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6"/>
        <w:gridCol w:w="5389"/>
      </w:tblGrid>
      <w:tr w:rsidR="00EB7CF5" w:rsidRPr="00F47822" w:rsidTr="00AE7D06">
        <w:tc>
          <w:tcPr>
            <w:tcW w:w="4676" w:type="dxa"/>
          </w:tcPr>
          <w:p w:rsidR="00EB7CF5" w:rsidRPr="00EB7CF5" w:rsidRDefault="00EB7CF5" w:rsidP="00EB7CF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60"/>
            </w:tblGrid>
            <w:tr w:rsidR="00EB7CF5" w:rsidRPr="00EB7CF5" w:rsidTr="00AE7D06">
              <w:trPr>
                <w:trHeight w:val="9460"/>
              </w:trPr>
              <w:tc>
                <w:tcPr>
                  <w:tcW w:w="0" w:type="auto"/>
                </w:tcPr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EB7CF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ΑΙΤΗΣΗ 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ΕΠΩΝΥΜΟ :--------------------------------------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ΟΝΟΜΑ:------------------------------------------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ΠΑΤΡΩΝΥΜΟ:------------------------------------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Α.Δ.Τ. --------------------------------------------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ΤΗΛ. ΕΠΙΚΟΙΝΩΝΙΑΣ---------------------------</w:t>
                  </w:r>
                </w:p>
                <w:p w:rsid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6D427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ΕΠΙΚΟΙΝΩΝΙΑΣ :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………………..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ΘΕΣΣΑΛΟΝΙΚΗ,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 ……………/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2022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jc w:val="both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EB7CF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ΣΥΝΗΜΜΕΝΑ: </w:t>
                  </w:r>
                </w:p>
                <w:p w:rsidR="00EB7CF5" w:rsidRPr="00EB7CF5" w:rsidRDefault="00EB7CF5" w:rsidP="00EB7CF5">
                  <w:pPr>
                    <w:pStyle w:val="Default"/>
                    <w:numPr>
                      <w:ilvl w:val="0"/>
                      <w:numId w:val="1"/>
                    </w:numPr>
                    <w:ind w:left="351" w:hanging="351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Αστυνομική ταυτότητα (σε δύο όψεις)</w:t>
                  </w:r>
                </w:p>
                <w:p w:rsidR="00EB7CF5" w:rsidRPr="00EB7CF5" w:rsidRDefault="00EB7CF5" w:rsidP="00EB7CF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Style w:val="markedcontent"/>
                      <w:rFonts w:ascii="Arial" w:hAnsi="Arial" w:cs="Arial"/>
                      <w:sz w:val="18"/>
                      <w:szCs w:val="18"/>
                    </w:rPr>
                    <w:t>2. Τίτλο</w:t>
                  </w:r>
                  <w:r w:rsidR="008D7C42">
                    <w:rPr>
                      <w:rStyle w:val="markedcontent"/>
                      <w:rFonts w:ascii="Arial" w:hAnsi="Arial" w:cs="Arial"/>
                      <w:sz w:val="18"/>
                      <w:szCs w:val="18"/>
                    </w:rPr>
                    <w:t>ς</w:t>
                  </w:r>
                  <w:r w:rsidRPr="00EB7CF5">
                    <w:rPr>
                      <w:rStyle w:val="markedcontent"/>
                      <w:rFonts w:ascii="Arial" w:hAnsi="Arial" w:cs="Arial"/>
                      <w:sz w:val="18"/>
                      <w:szCs w:val="18"/>
                    </w:rPr>
                    <w:t xml:space="preserve"> σπουδών (όπου απαιτ</w:t>
                  </w:r>
                  <w:r w:rsidR="008D7C42">
                    <w:rPr>
                      <w:rStyle w:val="markedcontent"/>
                      <w:rFonts w:ascii="Arial" w:hAnsi="Arial" w:cs="Arial"/>
                      <w:sz w:val="18"/>
                      <w:szCs w:val="18"/>
                    </w:rPr>
                    <w:t>είται</w:t>
                  </w:r>
                  <w:r w:rsidRPr="00EB7CF5">
                    <w:rPr>
                      <w:rStyle w:val="markedcontent"/>
                      <w:rFonts w:ascii="Arial" w:hAnsi="Arial" w:cs="Arial"/>
                      <w:sz w:val="18"/>
                      <w:szCs w:val="18"/>
                    </w:rPr>
                    <w:t xml:space="preserve"> σύμφωνα με τα οριζόμενα στα προσόντα των υποψηφίων ανά ειδικότητα).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br/>
                    <w:t>3. Άδει</w:t>
                  </w:r>
                  <w:r w:rsidR="008D7C42">
                    <w:rPr>
                      <w:rFonts w:ascii="Arial" w:hAnsi="Arial" w:cs="Arial"/>
                      <w:sz w:val="18"/>
                      <w:szCs w:val="18"/>
                    </w:rPr>
                    <w:t>α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 άσκησης επαγγέλματος, (όπου </w:t>
                  </w:r>
                  <w:proofErr w:type="spellStart"/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απαιτείταΙ</w:t>
                  </w:r>
                  <w:proofErr w:type="spellEnd"/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). </w:t>
                  </w:r>
                </w:p>
                <w:p w:rsidR="00EB7CF5" w:rsidRPr="00EB7CF5" w:rsidRDefault="00EB7CF5" w:rsidP="00EB7CF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4. Βεβαιώσεις και πιστοποιητικά, (όπου αυτά απαιτούνται).</w:t>
                  </w:r>
                </w:p>
                <w:p w:rsidR="00EB7CF5" w:rsidRPr="00EB7CF5" w:rsidRDefault="00EB7CF5" w:rsidP="00EB7CF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5. Βεβαιώσεις εμπειρίας – προϋπηρεσίας.</w:t>
                  </w:r>
                </w:p>
                <w:p w:rsidR="00EB7CF5" w:rsidRPr="00EB7CF5" w:rsidRDefault="00EB7CF5" w:rsidP="00EB7CF5">
                  <w:pPr>
                    <w:spacing w:after="0" w:line="240" w:lineRule="auto"/>
                    <w:jc w:val="both"/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Style w:val="a4"/>
                      <w:rFonts w:ascii="Arial" w:hAnsi="Arial" w:cs="Arial"/>
                      <w:b w:val="0"/>
                      <w:sz w:val="18"/>
                      <w:szCs w:val="18"/>
                    </w:rPr>
                    <w:t>6. Βεβαιώσεις κατασκηνωτικής εμπειρίας.</w:t>
                  </w:r>
                </w:p>
                <w:p w:rsidR="00EB7CF5" w:rsidRPr="00EB7CF5" w:rsidRDefault="00EB7CF5" w:rsidP="00EB7CF5">
                  <w:pPr>
                    <w:pStyle w:val="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7. 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Όπου στην ανακοίνωση αναφέρονται «Φοιτητές», βεβαίωση της Σχολής που φοιτούν, με την οποία θα πιστοποιείται η φοιτητική ιδιότητα, για το τρέχον έτος.</w:t>
                  </w:r>
                </w:p>
                <w:p w:rsidR="00EB7CF5" w:rsidRPr="00EB7CF5" w:rsidRDefault="00EB7CF5" w:rsidP="00EB7CF5">
                  <w:pPr>
                    <w:pStyle w:val="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Style w:val="a4"/>
                      <w:rFonts w:ascii="Arial" w:hAnsi="Arial" w:cs="Arial"/>
                      <w:b w:val="0"/>
                      <w:sz w:val="18"/>
                      <w:szCs w:val="18"/>
                    </w:rPr>
                    <w:t>8. Πιστοποιητικό υγείας (για το προσωπικό της κουζίνας).</w:t>
                  </w:r>
                </w:p>
                <w:p w:rsidR="00EB7CF5" w:rsidRPr="00EB7CF5" w:rsidRDefault="00EB7CF5" w:rsidP="00EB7CF5">
                  <w:pPr>
                    <w:pStyle w:val="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Style w:val="a4"/>
                      <w:rFonts w:ascii="Arial" w:hAnsi="Arial" w:cs="Arial"/>
                      <w:b w:val="0"/>
                      <w:sz w:val="18"/>
                      <w:szCs w:val="18"/>
                    </w:rPr>
                    <w:t>9.  Πιστοποιητικό οικογενειακής κατάστασης.</w:t>
                  </w:r>
                </w:p>
                <w:p w:rsidR="00EB7CF5" w:rsidRPr="00EB7CF5" w:rsidRDefault="00EB7CF5" w:rsidP="00EB7CF5">
                  <w:pPr>
                    <w:pStyle w:val="Web"/>
                    <w:shd w:val="clear" w:color="auto" w:fill="FFFFFF"/>
                    <w:spacing w:before="0" w:beforeAutospacing="0" w:after="0" w:afterAutospacing="0"/>
                    <w:rPr>
                      <w:rStyle w:val="a4"/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EB7CF5">
                    <w:rPr>
                      <w:rStyle w:val="a4"/>
                      <w:rFonts w:ascii="Arial" w:hAnsi="Arial" w:cs="Arial"/>
                      <w:b w:val="0"/>
                      <w:sz w:val="18"/>
                      <w:szCs w:val="18"/>
                    </w:rPr>
                    <w:t>10. Επίσημο έγγραφο από το οποίο να προκύπτει ο προσωπικός αριθμός φορολογικού μητρώου του υποψηφίου (Α,Φ.Μ.) ο αριθμός μητρώου ασφάλισης στον ΕΦΚΑ (ΑΜΑ)  και ο αριθμός μητρώου κοινωνικής ασφάλισης (Α.Μ.Κ.Α.).</w:t>
                  </w:r>
                </w:p>
                <w:p w:rsidR="00EB7CF5" w:rsidRPr="00EB7CF5" w:rsidRDefault="00EB7CF5" w:rsidP="00EB7CF5">
                  <w:pPr>
                    <w:pStyle w:val="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11. Υπεύθυν</w:t>
                  </w:r>
                  <w:r w:rsidR="008D7C42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η</w:t>
                  </w: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 xml:space="preserve"> δ</w:t>
                  </w:r>
                  <w:r w:rsidR="008D7C42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ή</w:t>
                  </w: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λ</w:t>
                  </w:r>
                  <w:r w:rsidR="008D7C42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ω</w:t>
                  </w: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σ</w:t>
                  </w:r>
                  <w:r w:rsidR="008D7C42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η</w:t>
                  </w: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 xml:space="preserve"> του Ν. 1599/1986</w:t>
                  </w:r>
                  <w:r w:rsidRPr="00EB7CF5">
                    <w:rPr>
                      <w:rStyle w:val="a6"/>
                      <w:rFonts w:ascii="Arial" w:hAnsi="Arial" w:cs="Arial"/>
                      <w:bCs/>
                      <w:sz w:val="18"/>
                      <w:szCs w:val="18"/>
                    </w:rPr>
                    <w:t>, </w:t>
                  </w: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όπου θα δηλώνεται:</w:t>
                  </w:r>
                </w:p>
                <w:p w:rsidR="00EB7CF5" w:rsidRPr="00EB7CF5" w:rsidRDefault="00EB7CF5" w:rsidP="00EB7CF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 xml:space="preserve">Α) </w:t>
                  </w: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  <w:u w:val="single"/>
                    </w:rPr>
                    <w:t>ότι δεν έχουν κώλυμα κατά το άρθρο 8 του Υπαλληλικού Κώδικα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 xml:space="preserve"> (με την επιφύλαξη της παρ. 6 του άρθρου 4 του ν. 2207/1994 (Α΄ 65</w:t>
                  </w:r>
                  <w: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  <w:p w:rsidR="00EB7CF5" w:rsidRPr="00EB7CF5" w:rsidRDefault="00EB7CF5" w:rsidP="00EB7CF5">
                  <w:pPr>
                    <w:pStyle w:val="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shd w:val="clear" w:color="auto" w:fill="FFFFFF"/>
                    </w:rPr>
                    <w:t xml:space="preserve">Β) ότι δεν </w:t>
                  </w:r>
                  <w:r w:rsidRPr="00EB7CF5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έχουν κώλυμα κατά το άρθρο 7 του Ν. 4837/2021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:rsidR="00EB7CF5" w:rsidRPr="00EB7CF5" w:rsidRDefault="00EB7CF5" w:rsidP="00EB7CF5">
                  <w:pPr>
                    <w:pStyle w:val="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</w:rPr>
                    <w:t>Γ</w:t>
                  </w:r>
                  <w:r w:rsidRPr="00EB7CF5">
                    <w:rPr>
                      <w:rStyle w:val="a4"/>
                      <w:rFonts w:ascii="Arial" w:hAnsi="Arial" w:cs="Arial"/>
                      <w:b w:val="0"/>
                      <w:sz w:val="18"/>
                      <w:szCs w:val="18"/>
                      <w:u w:val="single"/>
                    </w:rPr>
                    <w:t xml:space="preserve">) </w:t>
                  </w:r>
                  <w:r w:rsidRPr="00EB7CF5">
                    <w:rPr>
                      <w:rStyle w:val="a4"/>
                      <w:rFonts w:ascii="Arial" w:hAnsi="Arial" w:cs="Arial"/>
                      <w:sz w:val="18"/>
                      <w:szCs w:val="18"/>
                      <w:u w:val="single"/>
                    </w:rPr>
                    <w:t>ότι δεν έχουν κώλυμα</w:t>
                  </w:r>
                  <w:r w:rsidRPr="00EB7CF5">
                    <w:rPr>
                      <w:rStyle w:val="a4"/>
                      <w:rFonts w:ascii="Arial" w:hAnsi="Arial" w:cs="Arial"/>
                      <w:b w:val="0"/>
                      <w:sz w:val="18"/>
                      <w:szCs w:val="18"/>
                      <w:u w:val="single"/>
                    </w:rPr>
                    <w:t xml:space="preserve"> </w:t>
                  </w:r>
                  <w:r w:rsidRPr="00EB7CF5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 xml:space="preserve">απασχόλησης 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στο ΚΚΠΠΚΜ, σύμφωνα με τη διάταξη του </w:t>
                  </w:r>
                  <w:proofErr w:type="spellStart"/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εδαφ</w:t>
                  </w:r>
                  <w:proofErr w:type="spellEnd"/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. ιε’ </w:t>
                  </w:r>
                  <w:r w:rsidRPr="00EB7CF5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 xml:space="preserve">της παρ. 2 του άρθρου 2 του </w:t>
                  </w:r>
                  <w:r w:rsidRPr="00EB7CF5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eastAsia="en-US"/>
                    </w:rPr>
                    <w:t>Ν. 4765/2021</w:t>
                  </w:r>
                  <w:r w:rsidRPr="00EB7CF5">
                    <w:rPr>
                      <w:rFonts w:ascii="Arial" w:eastAsiaTheme="minorHAns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 (</w:t>
                  </w:r>
                  <w:r w:rsidRPr="00EB7CF5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ΦΕΚ 6/τ.Α’/15-1-2021)</w:t>
                  </w:r>
                  <w:r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.</w:t>
                  </w:r>
                </w:p>
                <w:p w:rsidR="00EB7CF5" w:rsidRPr="009C6849" w:rsidRDefault="00EB7CF5" w:rsidP="009C684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EB7CF5" w:rsidRPr="00EB7CF5" w:rsidRDefault="00EB7CF5" w:rsidP="00EB7CF5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CF5" w:rsidRPr="00EB7CF5" w:rsidRDefault="00EB7CF5" w:rsidP="00EB7C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9" w:type="dxa"/>
          </w:tcPr>
          <w:p w:rsidR="00EB7CF5" w:rsidRPr="00EB7CF5" w:rsidRDefault="00EB7CF5" w:rsidP="00EB7CF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73"/>
            </w:tblGrid>
            <w:tr w:rsidR="00EB7CF5" w:rsidRPr="00EB7CF5" w:rsidTr="00AE7D06">
              <w:trPr>
                <w:trHeight w:val="4103"/>
              </w:trPr>
              <w:tc>
                <w:tcPr>
                  <w:tcW w:w="0" w:type="auto"/>
                </w:tcPr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ΠΡΟΣ : 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ΚΚΠΠΚΜ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6D427E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Σας υποβάλλω αίτηση και τα απαιτούμενα δικαιολογητικά για πρόσληψη στην ειδικότητα: 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………………………………………………………………………. 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με σχέση εργασίας ΙΔΟΧ, διάρκειας δύο (2) μηνών, </w:t>
                  </w:r>
                  <w:r w:rsidRPr="00EB7CF5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για την κάλυψη των αναγκών οργάνωσης και λειτουργίας της 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κατασκήνωσης του Κρατικού Προγράμματος Λεπτοκαρυάς Πιερίας Έτους 2022 του ΚΚΠΠΚΜ</w:t>
                  </w:r>
                  <w:r w:rsidR="006D427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Ο/ Η Αιτών/ούσα</w:t>
                  </w:r>
                </w:p>
                <w:p w:rsidR="00EB7CF5" w:rsidRPr="00EB7CF5" w:rsidRDefault="00EB7CF5" w:rsidP="00EB7CF5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7CF5" w:rsidRPr="00EB7CF5" w:rsidRDefault="00EB7CF5" w:rsidP="00EB7CF5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7CF5">
                    <w:rPr>
                      <w:rFonts w:ascii="Arial" w:hAnsi="Arial" w:cs="Arial"/>
                      <w:sz w:val="18"/>
                      <w:szCs w:val="18"/>
                    </w:rPr>
                    <w:t>---------------------------</w:t>
                  </w:r>
                </w:p>
              </w:tc>
            </w:tr>
          </w:tbl>
          <w:p w:rsidR="00EB7CF5" w:rsidRPr="00EB7CF5" w:rsidRDefault="00EB7CF5" w:rsidP="00EB7C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1454" w:rsidRDefault="00FB1454" w:rsidP="00EB7CF5">
      <w:pPr>
        <w:spacing w:line="240" w:lineRule="auto"/>
      </w:pPr>
    </w:p>
    <w:sectPr w:rsidR="00FB1454" w:rsidSect="00FB14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074F8"/>
    <w:multiLevelType w:val="hybridMultilevel"/>
    <w:tmpl w:val="CBF4D8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7CF5"/>
    <w:rsid w:val="006D427E"/>
    <w:rsid w:val="008C4D14"/>
    <w:rsid w:val="008D7C42"/>
    <w:rsid w:val="009C6849"/>
    <w:rsid w:val="00AA4136"/>
    <w:rsid w:val="00D90A5C"/>
    <w:rsid w:val="00EB7CF5"/>
    <w:rsid w:val="00FB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F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CF5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7CF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EB7CF5"/>
  </w:style>
  <w:style w:type="paragraph" w:styleId="Web">
    <w:name w:val="Normal (Web)"/>
    <w:basedOn w:val="a"/>
    <w:uiPriority w:val="99"/>
    <w:unhideWhenUsed/>
    <w:rsid w:val="00EB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7CF5"/>
    <w:rPr>
      <w:b/>
      <w:bCs/>
    </w:rPr>
  </w:style>
  <w:style w:type="character" w:styleId="a5">
    <w:name w:val="page number"/>
    <w:basedOn w:val="a0"/>
    <w:rsid w:val="00EB7CF5"/>
  </w:style>
  <w:style w:type="character" w:styleId="a6">
    <w:name w:val="Emphasis"/>
    <w:basedOn w:val="a0"/>
    <w:uiPriority w:val="20"/>
    <w:qFormat/>
    <w:rsid w:val="00EB7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4</cp:revision>
  <cp:lastPrinted>2022-06-24T10:59:00Z</cp:lastPrinted>
  <dcterms:created xsi:type="dcterms:W3CDTF">2022-06-23T15:46:00Z</dcterms:created>
  <dcterms:modified xsi:type="dcterms:W3CDTF">2022-06-24T11:00:00Z</dcterms:modified>
</cp:coreProperties>
</file>