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99" w:rsidRPr="007A314F" w:rsidRDefault="00861851" w:rsidP="00446099">
      <w:pPr>
        <w:pStyle w:val="2"/>
        <w:tabs>
          <w:tab w:val="left" w:pos="1020"/>
        </w:tabs>
        <w:ind w:firstLine="0"/>
        <w:rPr>
          <w:rFonts w:ascii="Arial" w:hAnsi="Arial" w:cs="Arial"/>
          <w:sz w:val="20"/>
          <w:u w:val="none"/>
        </w:rPr>
      </w:pPr>
      <w:r w:rsidRPr="00826113">
        <w:rPr>
          <w:rFonts w:ascii="Arial" w:hAnsi="Arial" w:cs="Arial"/>
          <w:noProof/>
          <w:sz w:val="20"/>
          <w:u w:val="none"/>
        </w:rPr>
        <w:drawing>
          <wp:inline distT="0" distB="0" distL="0" distR="0">
            <wp:extent cx="546735" cy="546735"/>
            <wp:effectExtent l="19050" t="0" r="5715" b="0"/>
            <wp:docPr id="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46735" cy="546735"/>
                    </a:xfrm>
                    <a:prstGeom prst="rect">
                      <a:avLst/>
                    </a:prstGeom>
                    <a:noFill/>
                    <a:ln w="9525">
                      <a:noFill/>
                      <a:miter lim="800000"/>
                      <a:headEnd/>
                      <a:tailEnd/>
                    </a:ln>
                  </pic:spPr>
                </pic:pic>
              </a:graphicData>
            </a:graphic>
          </wp:inline>
        </w:drawing>
      </w:r>
      <w:r w:rsidR="00446099" w:rsidRPr="00861851">
        <w:rPr>
          <w:rFonts w:ascii="Arial" w:hAnsi="Arial" w:cs="Arial"/>
          <w:noProof/>
          <w:sz w:val="22"/>
          <w:szCs w:val="22"/>
          <w:u w:val="none"/>
        </w:rPr>
        <w:drawing>
          <wp:inline distT="0" distB="0" distL="0" distR="0">
            <wp:extent cx="2516193" cy="691763"/>
            <wp:effectExtent l="0" t="0" r="0" b="0"/>
            <wp:docPr id="12"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9" cstate="print"/>
                    <a:srcRect/>
                    <a:stretch>
                      <a:fillRect/>
                    </a:stretch>
                  </pic:blipFill>
                  <pic:spPr bwMode="auto">
                    <a:xfrm>
                      <a:off x="0" y="0"/>
                      <a:ext cx="2522220" cy="693420"/>
                    </a:xfrm>
                    <a:prstGeom prst="rect">
                      <a:avLst/>
                    </a:prstGeom>
                    <a:noFill/>
                    <a:ln w="9525">
                      <a:noFill/>
                      <a:miter lim="800000"/>
                      <a:headEnd/>
                      <a:tailEnd/>
                    </a:ln>
                  </pic:spPr>
                </pic:pic>
              </a:graphicData>
            </a:graphic>
          </wp:inline>
        </w:drawing>
      </w:r>
    </w:p>
    <w:p w:rsidR="00446099" w:rsidRPr="00885610" w:rsidRDefault="00446099" w:rsidP="00446099">
      <w:pPr>
        <w:pStyle w:val="2"/>
        <w:tabs>
          <w:tab w:val="left" w:pos="1020"/>
        </w:tabs>
        <w:ind w:firstLine="0"/>
        <w:rPr>
          <w:rFonts w:ascii="Arial" w:hAnsi="Arial" w:cs="Arial"/>
          <w:sz w:val="20"/>
          <w:u w:val="none"/>
        </w:rPr>
      </w:pPr>
    </w:p>
    <w:p w:rsidR="00446099" w:rsidRPr="007A314F" w:rsidRDefault="00446099" w:rsidP="00446099">
      <w:pPr>
        <w:pStyle w:val="2"/>
        <w:tabs>
          <w:tab w:val="left" w:pos="1020"/>
        </w:tabs>
        <w:ind w:firstLine="0"/>
        <w:rPr>
          <w:rFonts w:ascii="Arial" w:hAnsi="Arial" w:cs="Arial"/>
          <w:sz w:val="20"/>
          <w:u w:val="none"/>
        </w:rPr>
      </w:pPr>
      <w:r w:rsidRPr="005C3A5D">
        <w:rPr>
          <w:rFonts w:ascii="Arial" w:hAnsi="Arial" w:cs="Arial"/>
          <w:sz w:val="20"/>
          <w:u w:val="none"/>
        </w:rPr>
        <w:t xml:space="preserve">ΕΛΛΗΝΙΚΗ  ΔΗΜΟΚΡΑΤΙΑ                                             </w:t>
      </w:r>
    </w:p>
    <w:p w:rsidR="00446099" w:rsidRDefault="00446099" w:rsidP="00446099">
      <w:pPr>
        <w:pStyle w:val="2"/>
        <w:tabs>
          <w:tab w:val="left" w:pos="1020"/>
        </w:tabs>
        <w:ind w:firstLine="0"/>
        <w:rPr>
          <w:rFonts w:ascii="Arial" w:hAnsi="Arial" w:cs="Arial"/>
          <w:sz w:val="20"/>
          <w:u w:val="none"/>
        </w:rPr>
      </w:pPr>
      <w:r>
        <w:rPr>
          <w:rFonts w:ascii="Arial" w:hAnsi="Arial" w:cs="Arial"/>
          <w:sz w:val="20"/>
          <w:u w:val="none"/>
        </w:rPr>
        <w:t xml:space="preserve">ΥΠΟΥΡΓΕΙΟΚΟΙΝΩΝΙΚΗΣ </w:t>
      </w:r>
    </w:p>
    <w:p w:rsidR="00446099" w:rsidRDefault="00446099" w:rsidP="00446099">
      <w:pPr>
        <w:pStyle w:val="2"/>
        <w:tabs>
          <w:tab w:val="left" w:pos="1020"/>
        </w:tabs>
        <w:ind w:firstLine="0"/>
        <w:rPr>
          <w:rFonts w:ascii="Arial" w:hAnsi="Arial" w:cs="Arial"/>
          <w:sz w:val="20"/>
          <w:u w:val="none"/>
        </w:rPr>
      </w:pPr>
      <w:r>
        <w:rPr>
          <w:rFonts w:ascii="Arial" w:hAnsi="Arial" w:cs="Arial"/>
          <w:sz w:val="20"/>
          <w:u w:val="none"/>
        </w:rPr>
        <w:t>ΣΥΝΟΧΗΣ ΚΑΙ ΟΙΚΟΓΕ</w:t>
      </w:r>
      <w:r w:rsidR="00581EA5">
        <w:rPr>
          <w:rFonts w:ascii="Arial" w:hAnsi="Arial" w:cs="Arial"/>
          <w:sz w:val="20"/>
          <w:u w:val="none"/>
        </w:rPr>
        <w:t>ΝΕ</w:t>
      </w:r>
      <w:r>
        <w:rPr>
          <w:rFonts w:ascii="Arial" w:hAnsi="Arial" w:cs="Arial"/>
          <w:sz w:val="20"/>
          <w:u w:val="none"/>
        </w:rPr>
        <w:t>ΙΑΣ</w:t>
      </w:r>
    </w:p>
    <w:p w:rsidR="00446099" w:rsidRPr="005C3A5D" w:rsidRDefault="00446099" w:rsidP="00446099">
      <w:pPr>
        <w:pStyle w:val="2"/>
        <w:tabs>
          <w:tab w:val="left" w:pos="1020"/>
        </w:tabs>
        <w:ind w:firstLine="0"/>
        <w:rPr>
          <w:rFonts w:ascii="Arial" w:hAnsi="Arial" w:cs="Arial"/>
          <w:sz w:val="20"/>
          <w:u w:val="none"/>
        </w:rPr>
      </w:pPr>
      <w:r w:rsidRPr="005C3A5D">
        <w:rPr>
          <w:rFonts w:ascii="Arial" w:hAnsi="Arial" w:cs="Arial"/>
          <w:sz w:val="20"/>
          <w:u w:val="none"/>
        </w:rPr>
        <w:t>ΚΕΝΤΡΟ ΚΟΙΝΩΝΙΚΗΣ ΠΡΟΝΟΙΑΣ</w:t>
      </w:r>
    </w:p>
    <w:p w:rsidR="00446099" w:rsidRPr="003B78E3" w:rsidRDefault="00446099" w:rsidP="00446099">
      <w:pPr>
        <w:rPr>
          <w:rFonts w:ascii="Arial" w:hAnsi="Arial" w:cs="Arial"/>
          <w:sz w:val="22"/>
          <w:szCs w:val="22"/>
        </w:rPr>
      </w:pPr>
      <w:r w:rsidRPr="005C3A5D">
        <w:rPr>
          <w:rFonts w:ascii="Arial" w:hAnsi="Arial" w:cs="Arial"/>
          <w:b/>
          <w:sz w:val="20"/>
        </w:rPr>
        <w:t xml:space="preserve">ΠΕΡΙΦΕΡΕΙΑΣ ΚΕΝΤΡΙΚΗΣ ΜΑΚΕΔΟΝΙΑΣ                                      </w:t>
      </w:r>
      <w:r w:rsidRPr="003B78E3">
        <w:rPr>
          <w:rFonts w:ascii="Arial" w:hAnsi="Arial" w:cs="Arial"/>
          <w:b/>
          <w:sz w:val="22"/>
          <w:szCs w:val="22"/>
        </w:rPr>
        <w:t xml:space="preserve">Θεσ/νίκη: </w:t>
      </w:r>
      <w:r w:rsidR="00AC2E96" w:rsidRPr="003B78E3">
        <w:rPr>
          <w:rFonts w:ascii="Arial" w:hAnsi="Arial" w:cs="Arial"/>
          <w:b/>
          <w:sz w:val="22"/>
          <w:szCs w:val="22"/>
        </w:rPr>
        <w:t>16</w:t>
      </w:r>
      <w:r w:rsidRPr="003B78E3">
        <w:rPr>
          <w:rFonts w:ascii="Arial" w:hAnsi="Arial" w:cs="Arial"/>
          <w:b/>
          <w:sz w:val="22"/>
          <w:szCs w:val="22"/>
        </w:rPr>
        <w:t>/</w:t>
      </w:r>
      <w:r w:rsidR="00AC2E96" w:rsidRPr="003B78E3">
        <w:rPr>
          <w:rFonts w:ascii="Arial" w:hAnsi="Arial" w:cs="Arial"/>
          <w:b/>
          <w:sz w:val="22"/>
          <w:szCs w:val="22"/>
        </w:rPr>
        <w:t>1</w:t>
      </w:r>
      <w:r w:rsidRPr="003B78E3">
        <w:rPr>
          <w:rFonts w:ascii="Arial" w:hAnsi="Arial" w:cs="Arial"/>
          <w:b/>
          <w:sz w:val="22"/>
          <w:szCs w:val="22"/>
        </w:rPr>
        <w:t>/</w:t>
      </w:r>
      <w:r w:rsidR="00AC2E96" w:rsidRPr="003B78E3">
        <w:rPr>
          <w:rFonts w:ascii="Arial" w:hAnsi="Arial" w:cs="Arial"/>
          <w:b/>
          <w:sz w:val="22"/>
          <w:szCs w:val="22"/>
        </w:rPr>
        <w:t>2026</w:t>
      </w:r>
    </w:p>
    <w:p w:rsidR="00446099" w:rsidRPr="003B78E3" w:rsidRDefault="00446099" w:rsidP="00446099">
      <w:pPr>
        <w:rPr>
          <w:rFonts w:ascii="Arial" w:hAnsi="Arial" w:cs="Arial"/>
          <w:b/>
          <w:sz w:val="22"/>
          <w:szCs w:val="22"/>
        </w:rPr>
      </w:pPr>
      <w:r w:rsidRPr="003B78E3">
        <w:rPr>
          <w:rFonts w:ascii="Arial" w:hAnsi="Arial" w:cs="Arial"/>
          <w:b/>
          <w:sz w:val="22"/>
          <w:szCs w:val="22"/>
        </w:rPr>
        <w:t xml:space="preserve">Παπαρηγοπούλου 7, Τ.Κ. 54630 </w:t>
      </w:r>
      <w:r w:rsidR="00586E56">
        <w:rPr>
          <w:rFonts w:ascii="Arial" w:hAnsi="Arial" w:cs="Arial"/>
          <w:b/>
          <w:sz w:val="22"/>
          <w:szCs w:val="22"/>
        </w:rPr>
        <w:t>-</w:t>
      </w:r>
      <w:r w:rsidR="00EC5887">
        <w:rPr>
          <w:rFonts w:ascii="Arial" w:hAnsi="Arial" w:cs="Arial"/>
          <w:b/>
          <w:sz w:val="22"/>
          <w:szCs w:val="22"/>
        </w:rPr>
        <w:t xml:space="preserve">                                      </w:t>
      </w:r>
      <w:r w:rsidRPr="003B78E3">
        <w:rPr>
          <w:rFonts w:ascii="Arial" w:hAnsi="Arial" w:cs="Arial"/>
          <w:b/>
          <w:sz w:val="22"/>
          <w:szCs w:val="22"/>
        </w:rPr>
        <w:t>Αριθμ. Πρωτ.: οικ.</w:t>
      </w:r>
      <w:r w:rsidR="007956BB" w:rsidRPr="003B78E3">
        <w:rPr>
          <w:rFonts w:ascii="Arial" w:hAnsi="Arial" w:cs="Arial"/>
          <w:b/>
          <w:sz w:val="22"/>
          <w:szCs w:val="22"/>
        </w:rPr>
        <w:t xml:space="preserve"> 634</w:t>
      </w:r>
    </w:p>
    <w:p w:rsidR="00446099" w:rsidRPr="00861851" w:rsidRDefault="00446099" w:rsidP="00446099">
      <w:pPr>
        <w:rPr>
          <w:rFonts w:ascii="Arial" w:hAnsi="Arial" w:cs="Arial"/>
          <w:b/>
          <w:sz w:val="22"/>
          <w:szCs w:val="22"/>
        </w:rPr>
      </w:pPr>
      <w:r w:rsidRPr="00861851">
        <w:rPr>
          <w:rFonts w:ascii="Arial" w:hAnsi="Arial" w:cs="Arial"/>
          <w:b/>
          <w:sz w:val="22"/>
          <w:szCs w:val="22"/>
        </w:rPr>
        <w:t xml:space="preserve">Θεσσαλονίκη </w:t>
      </w:r>
    </w:p>
    <w:p w:rsidR="00446099" w:rsidRPr="004E1712" w:rsidRDefault="00446099" w:rsidP="00446099">
      <w:pPr>
        <w:rPr>
          <w:rFonts w:ascii="Arial" w:hAnsi="Arial" w:cs="Arial"/>
          <w:b/>
          <w:sz w:val="20"/>
        </w:rPr>
      </w:pPr>
      <w:r w:rsidRPr="00861851">
        <w:rPr>
          <w:rFonts w:ascii="Arial" w:hAnsi="Arial" w:cs="Arial"/>
          <w:b/>
          <w:sz w:val="20"/>
        </w:rPr>
        <w:t>Πληροφορίες: Τσιώτσιου Σοφία</w:t>
      </w:r>
      <w:r w:rsidR="004E1712" w:rsidRPr="004E1712">
        <w:rPr>
          <w:rFonts w:ascii="Arial" w:hAnsi="Arial" w:cs="Arial"/>
          <w:b/>
          <w:sz w:val="20"/>
        </w:rPr>
        <w:t xml:space="preserve">, </w:t>
      </w:r>
      <w:r w:rsidR="004E1712">
        <w:rPr>
          <w:rFonts w:ascii="Arial" w:hAnsi="Arial" w:cs="Arial"/>
          <w:b/>
          <w:sz w:val="20"/>
        </w:rPr>
        <w:t>Καραγεωργίου Στράτος</w:t>
      </w:r>
    </w:p>
    <w:p w:rsidR="00446099" w:rsidRPr="00861851" w:rsidRDefault="00446099" w:rsidP="00446099">
      <w:pPr>
        <w:rPr>
          <w:rFonts w:ascii="Arial" w:hAnsi="Arial" w:cs="Arial"/>
          <w:b/>
          <w:sz w:val="20"/>
        </w:rPr>
      </w:pPr>
      <w:r w:rsidRPr="00861851">
        <w:rPr>
          <w:rFonts w:ascii="Arial" w:hAnsi="Arial" w:cs="Arial"/>
          <w:b/>
          <w:sz w:val="20"/>
        </w:rPr>
        <w:t>Τηλ: 23130</w:t>
      </w:r>
      <w:r w:rsidR="006008C5">
        <w:rPr>
          <w:rFonts w:ascii="Arial" w:hAnsi="Arial" w:cs="Arial"/>
          <w:b/>
          <w:sz w:val="20"/>
        </w:rPr>
        <w:t>-</w:t>
      </w:r>
      <w:r w:rsidRPr="00861851">
        <w:rPr>
          <w:rFonts w:ascii="Arial" w:hAnsi="Arial" w:cs="Arial"/>
          <w:b/>
          <w:sz w:val="20"/>
        </w:rPr>
        <w:t>5485</w:t>
      </w:r>
      <w:r w:rsidR="004E1712">
        <w:rPr>
          <w:rFonts w:ascii="Arial" w:hAnsi="Arial" w:cs="Arial"/>
          <w:b/>
          <w:sz w:val="20"/>
        </w:rPr>
        <w:t>4,23130</w:t>
      </w:r>
      <w:r w:rsidR="006008C5">
        <w:rPr>
          <w:rFonts w:ascii="Arial" w:hAnsi="Arial" w:cs="Arial"/>
          <w:b/>
          <w:sz w:val="20"/>
        </w:rPr>
        <w:t>-</w:t>
      </w:r>
      <w:r w:rsidR="004E1712">
        <w:rPr>
          <w:rFonts w:ascii="Arial" w:hAnsi="Arial" w:cs="Arial"/>
          <w:b/>
          <w:sz w:val="20"/>
        </w:rPr>
        <w:t>55156</w:t>
      </w:r>
    </w:p>
    <w:p w:rsidR="00446099" w:rsidRPr="00581EA5" w:rsidRDefault="00446099" w:rsidP="00446099">
      <w:pPr>
        <w:rPr>
          <w:rFonts w:ascii="Arial" w:hAnsi="Arial" w:cs="Arial"/>
          <w:b/>
          <w:sz w:val="20"/>
        </w:rPr>
      </w:pPr>
      <w:r w:rsidRPr="00861851">
        <w:rPr>
          <w:rFonts w:ascii="Arial" w:hAnsi="Arial" w:cs="Arial"/>
          <w:b/>
          <w:sz w:val="20"/>
          <w:lang w:val="en-US"/>
        </w:rPr>
        <w:t>Email</w:t>
      </w:r>
      <w:r w:rsidRPr="003E30A6">
        <w:rPr>
          <w:rFonts w:ascii="Arial" w:hAnsi="Arial" w:cs="Arial"/>
          <w:b/>
          <w:sz w:val="20"/>
        </w:rPr>
        <w:t>:</w:t>
      </w:r>
      <w:hyperlink r:id="rId10" w:history="1">
        <w:r w:rsidRPr="00581EA5">
          <w:rPr>
            <w:rStyle w:val="-"/>
            <w:rFonts w:ascii="Arial" w:hAnsi="Arial" w:cs="Arial"/>
            <w:b/>
            <w:color w:val="auto"/>
            <w:sz w:val="20"/>
            <w:u w:val="none"/>
            <w:lang w:val="en-US"/>
          </w:rPr>
          <w:t>grafeioprosopikou</w:t>
        </w:r>
        <w:r w:rsidRPr="00581EA5">
          <w:rPr>
            <w:rStyle w:val="-"/>
            <w:rFonts w:ascii="Arial" w:hAnsi="Arial" w:cs="Arial"/>
            <w:b/>
            <w:color w:val="auto"/>
            <w:sz w:val="20"/>
            <w:u w:val="none"/>
          </w:rPr>
          <w:t>.</w:t>
        </w:r>
        <w:r w:rsidRPr="00581EA5">
          <w:rPr>
            <w:rStyle w:val="-"/>
            <w:rFonts w:ascii="Arial" w:hAnsi="Arial" w:cs="Arial"/>
            <w:b/>
            <w:color w:val="auto"/>
            <w:sz w:val="20"/>
            <w:u w:val="none"/>
            <w:lang w:val="en-US"/>
          </w:rPr>
          <w:t>kkpkm</w:t>
        </w:r>
        <w:r w:rsidRPr="00581EA5">
          <w:rPr>
            <w:rStyle w:val="-"/>
            <w:rFonts w:ascii="Arial" w:hAnsi="Arial" w:cs="Arial"/>
            <w:b/>
            <w:color w:val="auto"/>
            <w:sz w:val="20"/>
            <w:u w:val="none"/>
          </w:rPr>
          <w:t>@</w:t>
        </w:r>
        <w:r w:rsidRPr="00581EA5">
          <w:rPr>
            <w:rStyle w:val="-"/>
            <w:rFonts w:ascii="Arial" w:hAnsi="Arial" w:cs="Arial"/>
            <w:b/>
            <w:color w:val="auto"/>
            <w:sz w:val="20"/>
            <w:u w:val="none"/>
            <w:lang w:val="en-US"/>
          </w:rPr>
          <w:t>n</w:t>
        </w:r>
        <w:r w:rsidRPr="00581EA5">
          <w:rPr>
            <w:rStyle w:val="-"/>
            <w:rFonts w:ascii="Arial" w:hAnsi="Arial" w:cs="Arial"/>
            <w:b/>
            <w:color w:val="auto"/>
            <w:sz w:val="20"/>
            <w:u w:val="none"/>
          </w:rPr>
          <w:t>3.</w:t>
        </w:r>
        <w:r w:rsidRPr="00581EA5">
          <w:rPr>
            <w:rStyle w:val="-"/>
            <w:rFonts w:ascii="Arial" w:hAnsi="Arial" w:cs="Arial"/>
            <w:b/>
            <w:color w:val="auto"/>
            <w:sz w:val="20"/>
            <w:u w:val="none"/>
            <w:lang w:val="en-US"/>
          </w:rPr>
          <w:t>syzefxis</w:t>
        </w:r>
        <w:r w:rsidRPr="00581EA5">
          <w:rPr>
            <w:rStyle w:val="-"/>
            <w:rFonts w:ascii="Arial" w:hAnsi="Arial" w:cs="Arial"/>
            <w:b/>
            <w:color w:val="auto"/>
            <w:sz w:val="20"/>
            <w:u w:val="none"/>
          </w:rPr>
          <w:t>.</w:t>
        </w:r>
        <w:r w:rsidRPr="00581EA5">
          <w:rPr>
            <w:rStyle w:val="-"/>
            <w:rFonts w:ascii="Arial" w:hAnsi="Arial" w:cs="Arial"/>
            <w:b/>
            <w:color w:val="auto"/>
            <w:sz w:val="20"/>
            <w:u w:val="none"/>
            <w:lang w:val="en-US"/>
          </w:rPr>
          <w:t>gov</w:t>
        </w:r>
        <w:r w:rsidRPr="00581EA5">
          <w:rPr>
            <w:rStyle w:val="-"/>
            <w:rFonts w:ascii="Arial" w:hAnsi="Arial" w:cs="Arial"/>
            <w:b/>
            <w:color w:val="auto"/>
            <w:sz w:val="20"/>
            <w:u w:val="none"/>
          </w:rPr>
          <w:t>.</w:t>
        </w:r>
        <w:r w:rsidRPr="00581EA5">
          <w:rPr>
            <w:rStyle w:val="-"/>
            <w:rFonts w:ascii="Arial" w:hAnsi="Arial" w:cs="Arial"/>
            <w:b/>
            <w:color w:val="auto"/>
            <w:sz w:val="20"/>
            <w:u w:val="none"/>
            <w:lang w:val="en-US"/>
          </w:rPr>
          <w:t>gr</w:t>
        </w:r>
      </w:hyperlink>
    </w:p>
    <w:p w:rsidR="00446099" w:rsidRPr="00581EA5" w:rsidRDefault="00446099" w:rsidP="00446099">
      <w:pPr>
        <w:jc w:val="both"/>
        <w:rPr>
          <w:rFonts w:ascii="Calibri" w:hAnsi="Calibri" w:cs="Calibri"/>
          <w:b/>
          <w:bCs/>
          <w:szCs w:val="24"/>
        </w:rPr>
      </w:pPr>
    </w:p>
    <w:p w:rsidR="00D02504" w:rsidRDefault="00D02504" w:rsidP="00446099">
      <w:pPr>
        <w:ind w:right="-766"/>
        <w:jc w:val="center"/>
        <w:rPr>
          <w:rFonts w:ascii="Arial" w:hAnsi="Arial" w:cs="Arial"/>
          <w:b/>
          <w:szCs w:val="24"/>
          <w:u w:val="single"/>
        </w:rPr>
      </w:pPr>
    </w:p>
    <w:p w:rsidR="00D02504" w:rsidRDefault="00D02504" w:rsidP="00446099">
      <w:pPr>
        <w:ind w:right="-766"/>
        <w:jc w:val="center"/>
        <w:rPr>
          <w:rFonts w:ascii="Arial" w:hAnsi="Arial" w:cs="Arial"/>
          <w:b/>
          <w:szCs w:val="24"/>
          <w:u w:val="single"/>
        </w:rPr>
      </w:pPr>
    </w:p>
    <w:p w:rsidR="00446099" w:rsidRDefault="00446099" w:rsidP="001A1036">
      <w:pPr>
        <w:ind w:right="-766"/>
        <w:jc w:val="center"/>
        <w:rPr>
          <w:rFonts w:ascii="Arial" w:eastAsia="Calibri" w:hAnsi="Arial" w:cs="Arial"/>
          <w:b/>
          <w:szCs w:val="24"/>
          <w:lang w:eastAsia="en-US"/>
        </w:rPr>
      </w:pPr>
      <w:r w:rsidRPr="007870A3">
        <w:rPr>
          <w:rFonts w:ascii="Arial" w:hAnsi="Arial" w:cs="Arial"/>
          <w:b/>
          <w:szCs w:val="24"/>
          <w:u w:val="single"/>
        </w:rPr>
        <w:t>ΠΡΟΚΗΡΥΞΗ υπ' αριθ. ΣΟΧ 1/202</w:t>
      </w:r>
      <w:r w:rsidR="00EB0E9B">
        <w:rPr>
          <w:rFonts w:ascii="Arial" w:hAnsi="Arial" w:cs="Arial"/>
          <w:b/>
          <w:szCs w:val="24"/>
          <w:u w:val="single"/>
        </w:rPr>
        <w:t>6</w:t>
      </w:r>
      <w:r w:rsidRPr="007870A3">
        <w:rPr>
          <w:rFonts w:ascii="Arial" w:hAnsi="Arial" w:cs="Arial"/>
          <w:b/>
          <w:szCs w:val="24"/>
        </w:rPr>
        <w:br/>
      </w:r>
      <w:r w:rsidRPr="007870A3">
        <w:rPr>
          <w:rFonts w:ascii="Arial" w:eastAsia="Calibri" w:hAnsi="Arial" w:cs="Arial"/>
          <w:b/>
          <w:szCs w:val="24"/>
          <w:lang w:eastAsia="en-US"/>
        </w:rPr>
        <w:t>για την πρόσληψη Ε</w:t>
      </w:r>
      <w:r w:rsidR="00286EED">
        <w:rPr>
          <w:rFonts w:ascii="Arial" w:eastAsia="Calibri" w:hAnsi="Arial" w:cs="Arial"/>
          <w:b/>
          <w:szCs w:val="24"/>
          <w:lang w:eastAsia="en-US"/>
        </w:rPr>
        <w:t xml:space="preserve">ΠΙΚΟΥΡΙΚΟΥ </w:t>
      </w:r>
      <w:r w:rsidRPr="007870A3">
        <w:rPr>
          <w:rFonts w:ascii="Arial" w:eastAsia="Calibri" w:hAnsi="Arial" w:cs="Arial"/>
          <w:b/>
          <w:szCs w:val="24"/>
          <w:lang w:eastAsia="en-US"/>
        </w:rPr>
        <w:t xml:space="preserve"> Π</w:t>
      </w:r>
      <w:r w:rsidR="00286EED">
        <w:rPr>
          <w:rFonts w:ascii="Arial" w:eastAsia="Calibri" w:hAnsi="Arial" w:cs="Arial"/>
          <w:b/>
          <w:szCs w:val="24"/>
          <w:lang w:eastAsia="en-US"/>
        </w:rPr>
        <w:t>ΡΟΣΩΠΙΚΟΥ των</w:t>
      </w:r>
      <w:r w:rsidRPr="007870A3">
        <w:rPr>
          <w:rFonts w:ascii="Arial" w:eastAsia="Calibri" w:hAnsi="Arial" w:cs="Arial"/>
          <w:b/>
          <w:szCs w:val="24"/>
          <w:lang w:eastAsia="en-US"/>
        </w:rPr>
        <w:t>Προνοιακών Φορέων</w:t>
      </w:r>
    </w:p>
    <w:p w:rsidR="00286EED" w:rsidRDefault="00286EED" w:rsidP="001A1036">
      <w:pPr>
        <w:ind w:right="-567"/>
        <w:jc w:val="center"/>
        <w:rPr>
          <w:rFonts w:ascii="Arial" w:hAnsi="Arial" w:cs="Arial"/>
          <w:b/>
          <w:szCs w:val="24"/>
        </w:rPr>
      </w:pPr>
      <w:r>
        <w:rPr>
          <w:rFonts w:ascii="Arial" w:hAnsi="Arial" w:cs="Arial"/>
          <w:b/>
          <w:szCs w:val="24"/>
        </w:rPr>
        <w:t>με  σύναψη ΣΥΜΒΑΣΗΣ ΕΡΓΑΣΙΑΣ ΙΔΙΩΤΙΚΟΥ ΔΙΚΑΙΟΥ  ΟΡΙΣΜΕΝΟΥ ΧΡΟΝΟΥ</w:t>
      </w:r>
    </w:p>
    <w:p w:rsidR="00446099" w:rsidRPr="007870A3" w:rsidRDefault="00446099" w:rsidP="00856A26">
      <w:pPr>
        <w:ind w:right="-241"/>
        <w:jc w:val="center"/>
        <w:rPr>
          <w:rFonts w:ascii="Arial" w:hAnsi="Arial" w:cs="Arial"/>
          <w:b/>
          <w:szCs w:val="24"/>
        </w:rPr>
      </w:pPr>
      <w:r w:rsidRPr="007870A3">
        <w:rPr>
          <w:rFonts w:ascii="Arial" w:eastAsia="Calibri" w:hAnsi="Arial" w:cs="Arial"/>
          <w:b/>
          <w:szCs w:val="24"/>
          <w:lang w:eastAsia="en-US"/>
        </w:rPr>
        <w:t>(ΓΙΑ ΤΗΝ ΚΑΛΥΨΗ ΕΠΙΤΑΚΤΙΚΩΝ ΑΝΑΓΚΩΝ ΤΩΝ ΚΕΝΤΡΩΝ  ΠΡΟΝΟΙΑΣ)</w:t>
      </w:r>
    </w:p>
    <w:p w:rsidR="00446099" w:rsidRPr="007A314F" w:rsidRDefault="00446099" w:rsidP="00446099">
      <w:pPr>
        <w:jc w:val="center"/>
        <w:rPr>
          <w:rFonts w:ascii="Arial" w:hAnsi="Arial" w:cs="Arial"/>
          <w:b/>
          <w:szCs w:val="24"/>
        </w:rPr>
      </w:pPr>
    </w:p>
    <w:p w:rsidR="00446099" w:rsidRPr="00581EA5" w:rsidRDefault="00446099" w:rsidP="00446099">
      <w:pPr>
        <w:jc w:val="center"/>
        <w:rPr>
          <w:rFonts w:ascii="Arial" w:hAnsi="Arial" w:cs="Arial"/>
          <w:b/>
          <w:bCs/>
          <w:szCs w:val="24"/>
          <w:u w:val="single"/>
        </w:rPr>
      </w:pPr>
      <w:r w:rsidRPr="00581EA5">
        <w:rPr>
          <w:rFonts w:ascii="Arial" w:hAnsi="Arial" w:cs="Arial"/>
          <w:b/>
          <w:szCs w:val="24"/>
          <w:u w:val="single"/>
        </w:rPr>
        <w:t xml:space="preserve">Το </w:t>
      </w:r>
      <w:bookmarkStart w:id="0" w:name="_Hlk103770086"/>
      <w:r w:rsidRPr="00581EA5">
        <w:rPr>
          <w:rFonts w:ascii="Arial" w:hAnsi="Arial" w:cs="Arial"/>
          <w:b/>
          <w:szCs w:val="24"/>
          <w:u w:val="single"/>
        </w:rPr>
        <w:t xml:space="preserve">Κέντρο Κοινωνικής Πρόνοιας Περιφέρειας Κεντρικής Μακεδονίας </w:t>
      </w:r>
    </w:p>
    <w:bookmarkEnd w:id="0"/>
    <w:p w:rsidR="00446099" w:rsidRPr="00DA44E2" w:rsidRDefault="00446099" w:rsidP="00446099">
      <w:pPr>
        <w:tabs>
          <w:tab w:val="left" w:pos="0"/>
          <w:tab w:val="left" w:pos="567"/>
        </w:tabs>
        <w:spacing w:after="60"/>
        <w:ind w:firstLine="425"/>
        <w:jc w:val="both"/>
        <w:rPr>
          <w:rFonts w:ascii="Arial" w:hAnsi="Arial" w:cs="Arial"/>
          <w:b/>
          <w:sz w:val="22"/>
          <w:szCs w:val="22"/>
        </w:rPr>
      </w:pPr>
    </w:p>
    <w:p w:rsidR="00446099" w:rsidRDefault="00446099" w:rsidP="00861851">
      <w:pPr>
        <w:tabs>
          <w:tab w:val="left" w:pos="0"/>
          <w:tab w:val="left" w:pos="567"/>
        </w:tabs>
        <w:spacing w:after="60"/>
        <w:jc w:val="both"/>
        <w:rPr>
          <w:rFonts w:ascii="Arial" w:hAnsi="Arial" w:cs="Arial"/>
          <w:b/>
          <w:szCs w:val="24"/>
        </w:rPr>
      </w:pPr>
      <w:r w:rsidRPr="00AE14AA">
        <w:rPr>
          <w:rFonts w:ascii="Arial" w:hAnsi="Arial" w:cs="Arial"/>
          <w:b/>
          <w:szCs w:val="24"/>
        </w:rPr>
        <w:t>Έχοντας υπόψη:</w:t>
      </w:r>
    </w:p>
    <w:p w:rsidR="005449AE" w:rsidRDefault="005449AE" w:rsidP="00CF7B1B">
      <w:pPr>
        <w:pStyle w:val="a3"/>
        <w:numPr>
          <w:ilvl w:val="0"/>
          <w:numId w:val="1"/>
        </w:numPr>
        <w:tabs>
          <w:tab w:val="clear" w:pos="425"/>
        </w:tabs>
        <w:ind w:left="284" w:right="-666" w:hanging="284"/>
        <w:contextualSpacing w:val="0"/>
        <w:jc w:val="both"/>
        <w:rPr>
          <w:rFonts w:ascii="Arial" w:hAnsi="Arial" w:cs="Arial"/>
        </w:rPr>
      </w:pPr>
      <w:r>
        <w:rPr>
          <w:rFonts w:ascii="Arial" w:hAnsi="Arial" w:cs="Arial"/>
        </w:rPr>
        <w:t xml:space="preserve">Τις </w:t>
      </w:r>
      <w:r w:rsidRPr="00AE14AA">
        <w:rPr>
          <w:rFonts w:ascii="Arial" w:hAnsi="Arial" w:cs="Arial"/>
        </w:rPr>
        <w:t xml:space="preserve">διατάξεις του άρθρου </w:t>
      </w:r>
      <w:r w:rsidRPr="00AE14AA">
        <w:rPr>
          <w:rFonts w:ascii="Arial" w:hAnsi="Arial" w:cs="Arial"/>
          <w:b/>
        </w:rPr>
        <w:t>88 του Ν. 4611/2019</w:t>
      </w:r>
      <w:r w:rsidRPr="00AE14AA">
        <w:rPr>
          <w:rFonts w:ascii="Arial" w:hAnsi="Arial" w:cs="Arial"/>
        </w:rPr>
        <w:t xml:space="preserve">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(ΦΕΚ  73/τ.Α’ /17.5.2019), </w:t>
      </w:r>
      <w:r w:rsidRPr="007C6F76">
        <w:rPr>
          <w:rFonts w:ascii="Arial" w:hAnsi="Arial" w:cs="Arial"/>
        </w:rPr>
        <w:t>όπως έχει τροποποιηθεί</w:t>
      </w:r>
      <w:r>
        <w:rPr>
          <w:rFonts w:ascii="Arial" w:hAnsi="Arial" w:cs="Arial"/>
        </w:rPr>
        <w:t xml:space="preserve"> και ισχύει.</w:t>
      </w:r>
    </w:p>
    <w:p w:rsidR="00230203" w:rsidRPr="005449AE" w:rsidRDefault="005449AE" w:rsidP="005449AE">
      <w:pPr>
        <w:pStyle w:val="a3"/>
        <w:numPr>
          <w:ilvl w:val="0"/>
          <w:numId w:val="1"/>
        </w:numPr>
        <w:tabs>
          <w:tab w:val="clear" w:pos="425"/>
        </w:tabs>
        <w:ind w:left="284" w:right="-666" w:hanging="284"/>
        <w:contextualSpacing w:val="0"/>
        <w:jc w:val="both"/>
        <w:rPr>
          <w:rFonts w:ascii="Arial" w:hAnsi="Arial" w:cs="Arial"/>
        </w:rPr>
      </w:pPr>
      <w:r w:rsidRPr="005449AE">
        <w:rPr>
          <w:rFonts w:ascii="Arial" w:hAnsi="Arial" w:cs="Arial"/>
        </w:rPr>
        <w:t xml:space="preserve">Τις  </w:t>
      </w:r>
      <w:r w:rsidR="00230203" w:rsidRPr="005449AE">
        <w:rPr>
          <w:rFonts w:ascii="Arial" w:hAnsi="Arial" w:cs="Arial"/>
        </w:rPr>
        <w:t xml:space="preserve">διατάξεις του </w:t>
      </w:r>
      <w:r w:rsidR="00230203" w:rsidRPr="005449AE">
        <w:rPr>
          <w:rFonts w:ascii="Arial" w:hAnsi="Arial" w:cs="Arial"/>
          <w:b/>
        </w:rPr>
        <w:t>Ν. 4765/2021</w:t>
      </w:r>
      <w:r w:rsidR="00230203" w:rsidRPr="005449AE">
        <w:rPr>
          <w:rFonts w:ascii="Arial" w:hAnsi="Arial" w:cs="Arial"/>
        </w:rPr>
        <w:t xml:space="preserve"> «Εκσυγχρονισμός του συστήματος προσλήψεων στον δημόσιο τομέα και ενίσχυση του Ανώτατου Συμβουλίου Επιλογής Προσωπικού (Α.Σ.Ε.Π.) και λοιπές διατάξεις» (ΦΕΚ 6/τ.Α’/15-1-2021)</w:t>
      </w:r>
      <w:r w:rsidR="00AB33C7" w:rsidRPr="005449AE">
        <w:rPr>
          <w:rFonts w:ascii="Arial" w:hAnsi="Arial" w:cs="Arial"/>
        </w:rPr>
        <w:t xml:space="preserve"> όπως έχει τροποποιηθεί και ισχύει.</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Τις διατάξεις του Κεφαλαίου Α΄ «Ανασυγκρότηση του Εθνικού Συστήματος Κοινωνικής Αλληλεγγύης» του </w:t>
      </w:r>
      <w:r w:rsidRPr="00AE14AA">
        <w:rPr>
          <w:rFonts w:ascii="Arial" w:hAnsi="Arial" w:cs="Arial"/>
          <w:b/>
        </w:rPr>
        <w:t>Ν. 4025/2011</w:t>
      </w:r>
      <w:r w:rsidRPr="00AE14AA">
        <w:rPr>
          <w:rFonts w:ascii="Arial" w:hAnsi="Arial" w:cs="Arial"/>
        </w:rPr>
        <w:t xml:space="preserve"> (Φ.Ε.Κ. 228/Α΄/02-11-2011) «Ανασυγκρότηση Φορέων Κοινωνικής Αλληλεγγύης, Κέντρα Αποκατάστασης, Αναδιάρθρωση Ε.Σ.Υ και άλλες διατάξεις».</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Τις διατάξεις του άρθρου </w:t>
      </w:r>
      <w:r w:rsidRPr="00AE14AA">
        <w:rPr>
          <w:rFonts w:ascii="Arial" w:hAnsi="Arial" w:cs="Arial"/>
          <w:b/>
        </w:rPr>
        <w:t>9 του Ν.4109/2013</w:t>
      </w:r>
      <w:r w:rsidRPr="00AE14AA">
        <w:rPr>
          <w:rFonts w:ascii="Arial" w:hAnsi="Arial" w:cs="Arial"/>
        </w:rPr>
        <w:t xml:space="preserve"> «Κατάργηση και συγχώνευση νομικών προσώπων του Δημοσίου και του ευρύτερου δημοσίου τομέα» (ΦΕΚ Α’ 16</w:t>
      </w:r>
      <w:r w:rsidRPr="00AE14AA">
        <w:rPr>
          <w:rFonts w:ascii="Arial" w:hAnsi="Arial" w:cs="Arial"/>
          <w:b/>
        </w:rPr>
        <w:t>), ως  ισχύει.</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Τις διατάξεις του άρθρου </w:t>
      </w:r>
      <w:r w:rsidRPr="00AE14AA">
        <w:rPr>
          <w:rFonts w:ascii="Arial" w:hAnsi="Arial" w:cs="Arial"/>
          <w:b/>
        </w:rPr>
        <w:t>20</w:t>
      </w:r>
      <w:r w:rsidRPr="00AE14AA">
        <w:rPr>
          <w:rFonts w:ascii="Arial" w:hAnsi="Arial" w:cs="Arial"/>
        </w:rPr>
        <w:t xml:space="preserve"> «Αποκλειστική προθεσμία για τη σύναψη συμβάσεων έκτακτου προσωπικού του </w:t>
      </w:r>
      <w:r w:rsidRPr="00AE14AA">
        <w:rPr>
          <w:rFonts w:ascii="Arial" w:hAnsi="Arial" w:cs="Arial"/>
          <w:b/>
        </w:rPr>
        <w:t>Ν. 4305/2014</w:t>
      </w:r>
      <w:r w:rsidRPr="00AE14AA">
        <w:rPr>
          <w:rFonts w:ascii="Arial" w:hAnsi="Arial" w:cs="Arial"/>
        </w:rPr>
        <w:t xml:space="preserve"> (ΦΕκ 237 Α), όπως αντικαταστάθηκε από το άρθρο 52 του Ν. 4554/2018, </w:t>
      </w:r>
      <w:r w:rsidRPr="00AE14AA">
        <w:rPr>
          <w:rFonts w:ascii="Arial" w:hAnsi="Arial" w:cs="Arial"/>
          <w:b/>
        </w:rPr>
        <w:t>όπως ισχύει</w:t>
      </w:r>
      <w:r w:rsidRPr="00AE14AA">
        <w:rPr>
          <w:rFonts w:ascii="Arial" w:hAnsi="Arial" w:cs="Arial"/>
        </w:rPr>
        <w:t>.</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Τις διατάξεις του άρθρου </w:t>
      </w:r>
      <w:r w:rsidRPr="00AE14AA">
        <w:rPr>
          <w:rFonts w:ascii="Arial" w:hAnsi="Arial" w:cs="Arial"/>
          <w:b/>
        </w:rPr>
        <w:t xml:space="preserve">51 του Ν.4622/2019 </w:t>
      </w:r>
      <w:r w:rsidRPr="00AE14AA">
        <w:rPr>
          <w:rFonts w:ascii="Arial" w:hAnsi="Arial" w:cs="Arial"/>
        </w:rPr>
        <w:t>(ΦΕΚ Α’ 133) όπως αντικαταστάθηκε με τις διατάξεις του άρθρου</w:t>
      </w:r>
      <w:r w:rsidRPr="00AE14AA">
        <w:rPr>
          <w:rFonts w:ascii="Arial" w:hAnsi="Arial" w:cs="Arial"/>
          <w:b/>
        </w:rPr>
        <w:t xml:space="preserve"> 20 </w:t>
      </w:r>
      <w:r w:rsidRPr="00AE14AA">
        <w:rPr>
          <w:rFonts w:ascii="Arial" w:hAnsi="Arial" w:cs="Arial"/>
        </w:rPr>
        <w:t>του</w:t>
      </w:r>
      <w:r w:rsidRPr="00AE14AA">
        <w:rPr>
          <w:rFonts w:ascii="Arial" w:hAnsi="Arial" w:cs="Arial"/>
          <w:b/>
        </w:rPr>
        <w:t xml:space="preserve"> Ν.5027/2023.</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Τις διατάξεις του </w:t>
      </w:r>
      <w:r w:rsidRPr="00AE14AA">
        <w:rPr>
          <w:rFonts w:ascii="Arial" w:hAnsi="Arial" w:cs="Arial"/>
          <w:b/>
        </w:rPr>
        <w:t>Ν. 4727/2020</w:t>
      </w:r>
      <w:r w:rsidRPr="00AE14AA">
        <w:rPr>
          <w:rFonts w:ascii="Arial" w:hAnsi="Arial" w:cs="Arial"/>
        </w:rPr>
        <w:t xml:space="preserve"> (Φ.Ε.Κ. 184/Α΄/23-09-2020) «Ψηφιακή Διακυβέρνηση (Ενσωμάτωση στην Ελληνική Νομοθεσία της Οδηγίας (ΕΕ) 2016/2102 και της Οδηγίας (ΕΕ) 2019/1024) – Ηλεκτρονικές Επικοινωνίες </w:t>
      </w:r>
      <w:r w:rsidRPr="00AE14AA">
        <w:rPr>
          <w:rFonts w:ascii="Arial" w:hAnsi="Arial" w:cs="Arial"/>
        </w:rPr>
        <w:lastRenderedPageBreak/>
        <w:t>(Ενσωμάτωση στο Ελληνικό Δίκαιο της οδηγίας (ΕΕ) 2018/1972) και άλλες διατάξεις».</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Τις διατάξεις του άρθρου </w:t>
      </w:r>
      <w:r w:rsidRPr="00AE14AA">
        <w:rPr>
          <w:rFonts w:ascii="Arial" w:hAnsi="Arial" w:cs="Arial"/>
          <w:b/>
        </w:rPr>
        <w:t>51 του Ν. 4954/2022</w:t>
      </w:r>
      <w:r w:rsidR="00D43BF7" w:rsidRPr="00AE14AA">
        <w:rPr>
          <w:rFonts w:ascii="Arial" w:hAnsi="Arial" w:cs="Arial"/>
          <w:lang w:eastAsia="zh-CN"/>
        </w:rPr>
        <w:t xml:space="preserve">Εκκίνηση ημερομηνίας κατάρτισης συμβάσεων -Τροποποίηση άρθρου δεύτερου ν. 4528/2018» του </w:t>
      </w:r>
      <w:r w:rsidR="00D43BF7" w:rsidRPr="00AE14AA">
        <w:rPr>
          <w:rFonts w:ascii="Arial" w:hAnsi="Arial" w:cs="Arial"/>
          <w:b/>
          <w:lang w:eastAsia="zh-CN"/>
        </w:rPr>
        <w:t>Ν. 4954/2022</w:t>
      </w:r>
      <w:r w:rsidRPr="00AE14AA">
        <w:rPr>
          <w:rFonts w:ascii="Arial" w:hAnsi="Arial" w:cs="Arial"/>
        </w:rPr>
        <w:t>(ΦΕΚ 136/τ. Β’/09/07/2022).</w:t>
      </w:r>
    </w:p>
    <w:p w:rsidR="00230203" w:rsidRPr="00AE14AA" w:rsidRDefault="00230203" w:rsidP="00CF7B1B">
      <w:pPr>
        <w:pStyle w:val="a3"/>
        <w:numPr>
          <w:ilvl w:val="0"/>
          <w:numId w:val="1"/>
        </w:numPr>
        <w:tabs>
          <w:tab w:val="clear" w:pos="425"/>
        </w:tabs>
        <w:ind w:left="284" w:right="-666" w:hanging="284"/>
        <w:contextualSpacing w:val="0"/>
        <w:jc w:val="both"/>
        <w:rPr>
          <w:rFonts w:ascii="Arial" w:hAnsi="Arial" w:cs="Arial"/>
        </w:rPr>
      </w:pPr>
      <w:r w:rsidRPr="00AE14AA">
        <w:rPr>
          <w:rFonts w:ascii="Arial" w:hAnsi="Arial" w:cs="Arial"/>
        </w:rPr>
        <w:t xml:space="preserve">Τον Γενικό Κανονισμό για την Προστασία των Δεδομένων Προσωπικού Χαρακτήρα (Κανονισμός ΕΕ 2016/679), καθώς </w:t>
      </w:r>
      <w:r w:rsidRPr="00AE14AA">
        <w:rPr>
          <w:rFonts w:ascii="Arial" w:hAnsi="Arial" w:cs="Arial"/>
          <w:b/>
        </w:rPr>
        <w:t>και τις διατάξεις του Ν. 4624/2019</w:t>
      </w:r>
      <w:r w:rsidRPr="00AE14AA">
        <w:rPr>
          <w:rFonts w:ascii="Arial" w:hAnsi="Arial" w:cs="Arial"/>
        </w:rPr>
        <w:t xml:space="preserve"> (ΦΕΚ 137/Α’/29.08.2019).</w:t>
      </w:r>
    </w:p>
    <w:p w:rsidR="00230203" w:rsidRPr="00AE14AA" w:rsidRDefault="00230203" w:rsidP="00CF7B1B">
      <w:pPr>
        <w:pStyle w:val="a3"/>
        <w:numPr>
          <w:ilvl w:val="0"/>
          <w:numId w:val="1"/>
        </w:numPr>
        <w:tabs>
          <w:tab w:val="clear" w:pos="425"/>
        </w:tabs>
        <w:ind w:left="426" w:right="-666" w:hanging="426"/>
        <w:contextualSpacing w:val="0"/>
        <w:jc w:val="both"/>
        <w:rPr>
          <w:rFonts w:ascii="Arial" w:hAnsi="Arial" w:cs="Arial"/>
        </w:rPr>
      </w:pPr>
      <w:r w:rsidRPr="00AE14AA">
        <w:rPr>
          <w:rFonts w:ascii="Arial" w:hAnsi="Arial" w:cs="Arial"/>
        </w:rPr>
        <w:t xml:space="preserve">Τις διατάξεις του </w:t>
      </w:r>
      <w:r w:rsidRPr="00AE14AA">
        <w:rPr>
          <w:rFonts w:ascii="Arial" w:hAnsi="Arial" w:cs="Arial"/>
          <w:b/>
        </w:rPr>
        <w:t>Π.Δ. 85/2022</w:t>
      </w:r>
      <w:r w:rsidRPr="00AE14AA">
        <w:rPr>
          <w:rFonts w:ascii="Arial" w:hAnsi="Arial" w:cs="Arial"/>
        </w:rPr>
        <w:t xml:space="preserve"> ΦΕΚ Α’ 232 2022 «Καθορισμός προσόντων διορισμού σε φορείς του Δημοσίου (Προσοντολόγιο – Κλαδολόγιο)» (Α’ 232).</w:t>
      </w:r>
    </w:p>
    <w:p w:rsidR="00230203" w:rsidRPr="00AE14AA" w:rsidRDefault="00230203" w:rsidP="00CF7B1B">
      <w:pPr>
        <w:pStyle w:val="a3"/>
        <w:numPr>
          <w:ilvl w:val="0"/>
          <w:numId w:val="1"/>
        </w:numPr>
        <w:ind w:right="-666"/>
        <w:contextualSpacing w:val="0"/>
        <w:jc w:val="both"/>
        <w:rPr>
          <w:rFonts w:ascii="Arial" w:hAnsi="Arial" w:cs="Arial"/>
        </w:rPr>
      </w:pPr>
      <w:r w:rsidRPr="00AE14AA">
        <w:rPr>
          <w:rFonts w:ascii="Arial" w:hAnsi="Arial" w:cs="Arial"/>
        </w:rPr>
        <w:t xml:space="preserve">Τις διατάξεις του </w:t>
      </w:r>
      <w:r w:rsidRPr="00AE14AA">
        <w:rPr>
          <w:rFonts w:ascii="Arial" w:hAnsi="Arial" w:cs="Arial"/>
          <w:b/>
        </w:rPr>
        <w:t>ΠΔ 29/2023</w:t>
      </w:r>
      <w:r w:rsidRPr="00AE14AA">
        <w:rPr>
          <w:rFonts w:ascii="Arial" w:hAnsi="Arial" w:cs="Arial"/>
        </w:rPr>
        <w:t xml:space="preserve"> «Οργανισμός Κέντρου Κοινωνικής Πρόνοιας Περιφέρειας Κεντρικής Μακεδονίας</w:t>
      </w:r>
      <w:r w:rsidR="00884622" w:rsidRPr="00AE14AA">
        <w:rPr>
          <w:rFonts w:ascii="Arial" w:hAnsi="Arial" w:cs="Arial"/>
        </w:rPr>
        <w:t xml:space="preserve"> (Κ.Κ.Π.Π.Κ.Μ.)</w:t>
      </w:r>
      <w:r w:rsidRPr="00AE14AA">
        <w:rPr>
          <w:rFonts w:ascii="Arial" w:hAnsi="Arial" w:cs="Arial"/>
        </w:rPr>
        <w:t>» (Α’ 60).</w:t>
      </w:r>
    </w:p>
    <w:p w:rsidR="00230203" w:rsidRPr="00AE14AA" w:rsidRDefault="00230203"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Τις διατάξεις του </w:t>
      </w:r>
      <w:r w:rsidRPr="00AE14AA">
        <w:rPr>
          <w:rFonts w:ascii="Arial" w:hAnsi="Arial" w:cs="Arial"/>
          <w:b/>
        </w:rPr>
        <w:t>Π.Δ. 77/2023</w:t>
      </w:r>
      <w:r w:rsidRPr="00AE14AA">
        <w:rPr>
          <w:rFonts w:ascii="Arial" w:hAnsi="Arial" w:cs="Arial"/>
        </w:rPr>
        <w:t xml:space="preserve">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(ΦΕΚ 130 Α΄). </w:t>
      </w:r>
    </w:p>
    <w:p w:rsidR="00446099" w:rsidRPr="00AE14AA" w:rsidRDefault="00446099"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Την υπ’ αριθμ. </w:t>
      </w:r>
      <w:r w:rsidRPr="00AE14AA">
        <w:rPr>
          <w:rFonts w:ascii="Arial" w:hAnsi="Arial" w:cs="Arial"/>
          <w:b/>
        </w:rPr>
        <w:t>Δ1/οικ.43102/14387</w:t>
      </w:r>
      <w:r w:rsidR="00BC583C" w:rsidRPr="00AE14AA">
        <w:rPr>
          <w:rFonts w:ascii="Arial" w:hAnsi="Arial" w:cs="Arial"/>
          <w:b/>
        </w:rPr>
        <w:t>/27-09-20</w:t>
      </w:r>
      <w:r w:rsidR="000735DF" w:rsidRPr="00AE14AA">
        <w:rPr>
          <w:rFonts w:ascii="Arial" w:hAnsi="Arial" w:cs="Arial"/>
          <w:b/>
        </w:rPr>
        <w:t>1</w:t>
      </w:r>
      <w:r w:rsidR="00BC583C" w:rsidRPr="00AE14AA">
        <w:rPr>
          <w:rFonts w:ascii="Arial" w:hAnsi="Arial" w:cs="Arial"/>
          <w:b/>
        </w:rPr>
        <w:t>9</w:t>
      </w:r>
      <w:r w:rsidRPr="00AE14AA">
        <w:rPr>
          <w:rFonts w:ascii="Arial" w:hAnsi="Arial" w:cs="Arial"/>
        </w:rPr>
        <w:t xml:space="preserve"> (Φ.Ε.Κ. 3706/Β΄/04-10-2019) </w:t>
      </w:r>
      <w:r w:rsidR="00BB756A" w:rsidRPr="00AE14AA">
        <w:rPr>
          <w:rFonts w:ascii="Arial" w:hAnsi="Arial" w:cs="Arial"/>
        </w:rPr>
        <w:t xml:space="preserve">Κοινή </w:t>
      </w:r>
      <w:r w:rsidRPr="00AE14AA">
        <w:rPr>
          <w:rFonts w:ascii="Arial" w:hAnsi="Arial" w:cs="Arial"/>
        </w:rPr>
        <w:t xml:space="preserve"> Απόφαση των Υπουργών Οικονομικών, Εργασίας και Κοινωνικών Υποθέσεων και Εσωτερικών: «Καθορισμός διαδικασίας πρόσληψης </w:t>
      </w:r>
      <w:r w:rsidRPr="00AE14AA">
        <w:rPr>
          <w:rFonts w:ascii="Arial" w:hAnsi="Arial" w:cs="Arial"/>
          <w:b/>
        </w:rPr>
        <w:t>επικουρικού προσωπικού</w:t>
      </w:r>
      <w:r w:rsidRPr="00AE14AA">
        <w:rPr>
          <w:rFonts w:ascii="Arial" w:hAnsi="Arial" w:cs="Arial"/>
        </w:rPr>
        <w:t>».</w:t>
      </w:r>
    </w:p>
    <w:p w:rsidR="007838B5" w:rsidRPr="00AE14AA" w:rsidRDefault="00CD054A"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shd w:val="clear" w:color="auto" w:fill="FFFFFF"/>
        </w:rPr>
        <w:t>Την από 7.2.2025 Α</w:t>
      </w:r>
      <w:r w:rsidR="00945DDE" w:rsidRPr="00AE14AA">
        <w:rPr>
          <w:rFonts w:ascii="Arial" w:hAnsi="Arial" w:cs="Arial"/>
          <w:shd w:val="clear" w:color="auto" w:fill="FFFFFF"/>
        </w:rPr>
        <w:t xml:space="preserve">πόφαση της </w:t>
      </w:r>
      <w:r w:rsidR="00945DDE" w:rsidRPr="00AE14AA">
        <w:rPr>
          <w:rFonts w:ascii="Arial" w:hAnsi="Arial" w:cs="Arial"/>
          <w:b/>
          <w:shd w:val="clear" w:color="auto" w:fill="FFFFFF"/>
        </w:rPr>
        <w:t>5</w:t>
      </w:r>
      <w:r w:rsidR="00945DDE" w:rsidRPr="00AE14AA">
        <w:rPr>
          <w:rFonts w:ascii="Arial" w:hAnsi="Arial" w:cs="Arial"/>
          <w:b/>
          <w:shd w:val="clear" w:color="auto" w:fill="FFFFFF"/>
          <w:vertAlign w:val="superscript"/>
        </w:rPr>
        <w:t>ης</w:t>
      </w:r>
      <w:r w:rsidR="00945DDE" w:rsidRPr="00AE14AA">
        <w:rPr>
          <w:rFonts w:ascii="Arial" w:hAnsi="Arial" w:cs="Arial"/>
          <w:b/>
          <w:shd w:val="clear" w:color="auto" w:fill="FFFFFF"/>
        </w:rPr>
        <w:t>/7.2.2025</w:t>
      </w:r>
      <w:r w:rsidR="00945DDE" w:rsidRPr="00AE14AA">
        <w:rPr>
          <w:rFonts w:ascii="Arial" w:hAnsi="Arial" w:cs="Arial"/>
          <w:shd w:val="clear" w:color="auto" w:fill="FFFFFF"/>
        </w:rPr>
        <w:t xml:space="preserve"> συνεδρίασης του </w:t>
      </w:r>
      <w:r w:rsidR="005422C0" w:rsidRPr="00AE14AA">
        <w:rPr>
          <w:rFonts w:ascii="Arial" w:hAnsi="Arial" w:cs="Arial"/>
        </w:rPr>
        <w:t xml:space="preserve">Διοικητικού Συμβουλίου </w:t>
      </w:r>
      <w:r w:rsidR="00945DDE" w:rsidRPr="00AE14AA">
        <w:rPr>
          <w:rFonts w:ascii="Arial" w:hAnsi="Arial" w:cs="Arial"/>
          <w:shd w:val="clear" w:color="auto" w:fill="FFFFFF"/>
        </w:rPr>
        <w:t>του ΚΚΠΠΚΜ Θέμα 6</w:t>
      </w:r>
      <w:r w:rsidR="005422C0" w:rsidRPr="00AE14AA">
        <w:rPr>
          <w:rFonts w:ascii="Arial" w:hAnsi="Arial" w:cs="Arial"/>
          <w:shd w:val="clear" w:color="auto" w:fill="FFFFFF"/>
          <w:vertAlign w:val="superscript"/>
        </w:rPr>
        <w:t>Ο</w:t>
      </w:r>
      <w:r w:rsidR="00945DDE" w:rsidRPr="00AE14AA">
        <w:rPr>
          <w:rFonts w:ascii="Arial" w:hAnsi="Arial" w:cs="Arial"/>
          <w:shd w:val="clear" w:color="auto" w:fill="FFFFFF"/>
        </w:rPr>
        <w:t>: «</w:t>
      </w:r>
      <w:r w:rsidR="00945DDE" w:rsidRPr="00AE14AA">
        <w:rPr>
          <w:rFonts w:ascii="Arial" w:hAnsi="Arial" w:cs="Arial"/>
          <w:i/>
          <w:shd w:val="clear" w:color="auto" w:fill="FFFFFF"/>
        </w:rPr>
        <w:t>Έγκριση υποβολής/επαναπροσδιορισμού αιτήματος για την πρόσληψη και την παράταση υφιστάμενων συμβάσεων επικουρικού προσωπικού στο ΚΚΠΠΚΜ και τα παραρτήματά του (άρθρο 88 του ν.4611/2019), σε συνέχεια του προγραμματισμού προσλήψεων ορισμένου χρόνου έτους 2025</w:t>
      </w:r>
      <w:r w:rsidR="00945DDE" w:rsidRPr="00AE14AA">
        <w:rPr>
          <w:rFonts w:ascii="Arial" w:hAnsi="Arial" w:cs="Arial"/>
          <w:shd w:val="clear" w:color="auto" w:fill="FFFFFF"/>
        </w:rPr>
        <w:t>».</w:t>
      </w:r>
    </w:p>
    <w:p w:rsidR="00B22A3F" w:rsidRPr="00AE14AA" w:rsidRDefault="00B22A3F" w:rsidP="00CF7B1B">
      <w:pPr>
        <w:pStyle w:val="a3"/>
        <w:numPr>
          <w:ilvl w:val="0"/>
          <w:numId w:val="1"/>
        </w:numPr>
        <w:tabs>
          <w:tab w:val="clear" w:pos="425"/>
          <w:tab w:val="left" w:pos="426"/>
          <w:tab w:val="left" w:pos="709"/>
          <w:tab w:val="left" w:pos="5670"/>
        </w:tabs>
        <w:ind w:right="-666"/>
        <w:contextualSpacing w:val="0"/>
        <w:jc w:val="both"/>
        <w:rPr>
          <w:rFonts w:ascii="Arial" w:hAnsi="Arial" w:cs="Arial"/>
        </w:rPr>
      </w:pPr>
      <w:r w:rsidRPr="00AE14AA">
        <w:rPr>
          <w:rFonts w:ascii="Arial" w:hAnsi="Arial" w:cs="Arial"/>
        </w:rPr>
        <w:t xml:space="preserve">Το </w:t>
      </w:r>
      <w:r w:rsidR="00945DDE" w:rsidRPr="00AE14AA">
        <w:rPr>
          <w:rFonts w:ascii="Arial" w:hAnsi="Arial" w:cs="Arial"/>
        </w:rPr>
        <w:t xml:space="preserve">από </w:t>
      </w:r>
      <w:r w:rsidR="00EF6A10" w:rsidRPr="00AE14AA">
        <w:rPr>
          <w:rFonts w:ascii="Arial" w:hAnsi="Arial" w:cs="Arial"/>
        </w:rPr>
        <w:t xml:space="preserve">5.5.2025 </w:t>
      </w:r>
      <w:r w:rsidRPr="00AE14AA">
        <w:rPr>
          <w:rFonts w:ascii="Arial" w:hAnsi="Arial" w:cs="Arial"/>
        </w:rPr>
        <w:t xml:space="preserve">απόσπασμα πρακτικών της </w:t>
      </w:r>
      <w:r w:rsidR="003E30A6" w:rsidRPr="00AE14AA">
        <w:rPr>
          <w:rFonts w:ascii="Arial" w:hAnsi="Arial" w:cs="Arial"/>
          <w:b/>
        </w:rPr>
        <w:t>20</w:t>
      </w:r>
      <w:r w:rsidR="00EF6A10" w:rsidRPr="00AE14AA">
        <w:rPr>
          <w:rFonts w:ascii="Arial" w:hAnsi="Arial" w:cs="Arial"/>
          <w:b/>
          <w:vertAlign w:val="superscript"/>
        </w:rPr>
        <w:t>ης</w:t>
      </w:r>
      <w:r w:rsidRPr="00AE14AA">
        <w:rPr>
          <w:rFonts w:ascii="Arial" w:hAnsi="Arial" w:cs="Arial"/>
          <w:b/>
        </w:rPr>
        <w:t>/</w:t>
      </w:r>
      <w:r w:rsidR="003E30A6" w:rsidRPr="00AE14AA">
        <w:rPr>
          <w:rFonts w:ascii="Arial" w:hAnsi="Arial" w:cs="Arial"/>
          <w:b/>
        </w:rPr>
        <w:t>05.05.</w:t>
      </w:r>
      <w:r w:rsidRPr="00AE14AA">
        <w:rPr>
          <w:rFonts w:ascii="Arial" w:hAnsi="Arial" w:cs="Arial"/>
          <w:b/>
        </w:rPr>
        <w:t>202</w:t>
      </w:r>
      <w:r w:rsidR="003E30A6" w:rsidRPr="00AE14AA">
        <w:rPr>
          <w:rFonts w:ascii="Arial" w:hAnsi="Arial" w:cs="Arial"/>
          <w:b/>
        </w:rPr>
        <w:t>5</w:t>
      </w:r>
      <w:r w:rsidRPr="00AE14AA">
        <w:rPr>
          <w:rFonts w:ascii="Arial" w:hAnsi="Arial" w:cs="Arial"/>
        </w:rPr>
        <w:t>συνεδρίασης του Διοικητικού Συμβουλίου του Κέντρου Κοινωνικής Πρόνοιας Περιφέρει</w:t>
      </w:r>
      <w:r w:rsidR="003E30A6" w:rsidRPr="00AE14AA">
        <w:rPr>
          <w:rFonts w:ascii="Arial" w:hAnsi="Arial" w:cs="Arial"/>
        </w:rPr>
        <w:t>ας Κεντρικής</w:t>
      </w:r>
      <w:r w:rsidR="00EC5887">
        <w:rPr>
          <w:rFonts w:ascii="Arial" w:hAnsi="Arial" w:cs="Arial"/>
        </w:rPr>
        <w:t xml:space="preserve"> </w:t>
      </w:r>
      <w:r w:rsidR="003E30A6" w:rsidRPr="00AE14AA">
        <w:rPr>
          <w:rFonts w:ascii="Arial" w:hAnsi="Arial" w:cs="Arial"/>
        </w:rPr>
        <w:t>Μακεδονίας</w:t>
      </w:r>
      <w:r w:rsidR="00EC5887">
        <w:rPr>
          <w:rFonts w:ascii="Arial" w:hAnsi="Arial" w:cs="Arial"/>
        </w:rPr>
        <w:t xml:space="preserve"> </w:t>
      </w:r>
      <w:r w:rsidR="003E30A6" w:rsidRPr="00AE14AA">
        <w:rPr>
          <w:rFonts w:ascii="Arial" w:hAnsi="Arial" w:cs="Arial"/>
        </w:rPr>
        <w:t>με</w:t>
      </w:r>
      <w:r w:rsidR="00EC5887">
        <w:rPr>
          <w:rFonts w:ascii="Arial" w:hAnsi="Arial" w:cs="Arial"/>
        </w:rPr>
        <w:t xml:space="preserve"> </w:t>
      </w:r>
      <w:r w:rsidR="003E30A6" w:rsidRPr="00AE14AA">
        <w:rPr>
          <w:rFonts w:ascii="Arial" w:hAnsi="Arial" w:cs="Arial"/>
        </w:rPr>
        <w:t>θέμα</w:t>
      </w:r>
      <w:r w:rsidR="00D31D35">
        <w:rPr>
          <w:rFonts w:ascii="Arial" w:hAnsi="Arial" w:cs="Arial"/>
        </w:rPr>
        <w:t xml:space="preserve"> ΜΟΝΟ</w:t>
      </w:r>
      <w:r w:rsidRPr="00AE14AA">
        <w:rPr>
          <w:rFonts w:ascii="Arial" w:hAnsi="Arial" w:cs="Arial"/>
        </w:rPr>
        <w:t>:</w:t>
      </w:r>
      <w:r w:rsidR="00EC5887">
        <w:rPr>
          <w:rFonts w:ascii="Arial" w:hAnsi="Arial" w:cs="Arial"/>
        </w:rPr>
        <w:t xml:space="preserve"> </w:t>
      </w:r>
      <w:r w:rsidRPr="00AE14AA">
        <w:rPr>
          <w:rFonts w:ascii="Arial" w:hAnsi="Arial" w:cs="Arial"/>
        </w:rPr>
        <w:t>«</w:t>
      </w:r>
      <w:r w:rsidRPr="00AE14AA">
        <w:rPr>
          <w:rFonts w:ascii="Arial" w:hAnsi="Arial" w:cs="Arial"/>
          <w:i/>
        </w:rPr>
        <w:t>Έγκριση</w:t>
      </w:r>
      <w:r w:rsidR="00EC5887">
        <w:rPr>
          <w:rFonts w:ascii="Arial" w:hAnsi="Arial" w:cs="Arial"/>
          <w:i/>
        </w:rPr>
        <w:t xml:space="preserve"> </w:t>
      </w:r>
      <w:r w:rsidR="003E30A6" w:rsidRPr="00AE14AA">
        <w:rPr>
          <w:rFonts w:ascii="Arial" w:hAnsi="Arial" w:cs="Arial"/>
          <w:i/>
        </w:rPr>
        <w:t>τροποποίησης/</w:t>
      </w:r>
      <w:r w:rsidR="00EC5887">
        <w:rPr>
          <w:rFonts w:ascii="Arial" w:hAnsi="Arial" w:cs="Arial"/>
          <w:i/>
        </w:rPr>
        <w:t xml:space="preserve"> </w:t>
      </w:r>
      <w:r w:rsidR="003E30A6" w:rsidRPr="00AE14AA">
        <w:rPr>
          <w:rFonts w:ascii="Arial" w:hAnsi="Arial" w:cs="Arial"/>
          <w:i/>
        </w:rPr>
        <w:t>επαναπροσδιορισμού</w:t>
      </w:r>
      <w:r w:rsidR="00EC5887">
        <w:rPr>
          <w:rFonts w:ascii="Arial" w:hAnsi="Arial" w:cs="Arial"/>
          <w:i/>
        </w:rPr>
        <w:t xml:space="preserve"> </w:t>
      </w:r>
      <w:r w:rsidR="003E30A6" w:rsidRPr="00AE14AA">
        <w:rPr>
          <w:rFonts w:ascii="Arial" w:hAnsi="Arial" w:cs="Arial"/>
          <w:i/>
        </w:rPr>
        <w:t xml:space="preserve">του </w:t>
      </w:r>
      <w:r w:rsidRPr="00AE14AA">
        <w:rPr>
          <w:rFonts w:ascii="Arial" w:hAnsi="Arial" w:cs="Arial"/>
          <w:i/>
        </w:rPr>
        <w:t xml:space="preserve">αιτήματος για την πρόσληψη επικουρικού προσωπικού στο ΚΚΠΠΚΜ και τα παραρτήματά του </w:t>
      </w:r>
      <w:r w:rsidR="003E30A6" w:rsidRPr="00AE14AA">
        <w:rPr>
          <w:rFonts w:ascii="Arial" w:hAnsi="Arial" w:cs="Arial"/>
          <w:i/>
        </w:rPr>
        <w:t>(άρθρο 88 του ν.4611/2019), για το έτος 2025</w:t>
      </w:r>
      <w:r w:rsidR="00945DDE" w:rsidRPr="00AE14AA">
        <w:rPr>
          <w:rFonts w:ascii="Arial" w:hAnsi="Arial" w:cs="Arial"/>
        </w:rPr>
        <w:t>»</w:t>
      </w:r>
      <w:r w:rsidRPr="00AE14AA">
        <w:rPr>
          <w:rFonts w:ascii="Arial" w:hAnsi="Arial" w:cs="Arial"/>
        </w:rPr>
        <w:t>.</w:t>
      </w:r>
    </w:p>
    <w:p w:rsidR="00EB0E9B" w:rsidRPr="00AE14AA" w:rsidRDefault="00F23F21"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Το υπ’ αριθμ. πρωτ. </w:t>
      </w:r>
      <w:r w:rsidR="00EB0E9B" w:rsidRPr="00AE14AA">
        <w:rPr>
          <w:rFonts w:ascii="Arial" w:hAnsi="Arial" w:cs="Arial"/>
          <w:b/>
        </w:rPr>
        <w:t>2/46016/ΔΠΓΚ/13.8.2025</w:t>
      </w:r>
      <w:r w:rsidRPr="00AE14AA">
        <w:rPr>
          <w:rFonts w:ascii="Arial" w:hAnsi="Arial" w:cs="Arial"/>
        </w:rPr>
        <w:t xml:space="preserve"> έγγραφο του Γενικού Λογιστηρίου του Κράτους</w:t>
      </w:r>
      <w:r w:rsidR="00EA23A9" w:rsidRPr="00AE14AA">
        <w:rPr>
          <w:rFonts w:ascii="Arial" w:hAnsi="Arial" w:cs="Arial"/>
        </w:rPr>
        <w:t xml:space="preserve">, </w:t>
      </w:r>
      <w:r w:rsidR="00693D63">
        <w:rPr>
          <w:rFonts w:ascii="Arial" w:hAnsi="Arial" w:cs="Arial"/>
        </w:rPr>
        <w:t xml:space="preserve">με θέμα: «Παροχή απόψεων για πρόσληψη διακοσίων δεκαέξι ατόμων με σύμβαση εργασίας ιδιωτικού δικαίου ορισμένου χρόνου διαφόρων κλάδων και ειδικοτήτων για το </w:t>
      </w:r>
      <w:r w:rsidR="00693D63" w:rsidRPr="00234F1D">
        <w:rPr>
          <w:rFonts w:ascii="Arial" w:hAnsi="Arial" w:cs="Arial"/>
          <w:b/>
        </w:rPr>
        <w:t>έτος 2025</w:t>
      </w:r>
      <w:r w:rsidR="00693D63">
        <w:rPr>
          <w:rFonts w:ascii="Arial" w:hAnsi="Arial" w:cs="Arial"/>
        </w:rPr>
        <w:t xml:space="preserve"> σε φορείς εποπτείας του Υπουργείου Κοινωνικής Συνοχής και Οικογένειας </w:t>
      </w:r>
      <w:r w:rsidR="00EA23A9" w:rsidRPr="00AE14AA">
        <w:rPr>
          <w:rFonts w:ascii="Arial" w:hAnsi="Arial" w:cs="Arial"/>
        </w:rPr>
        <w:t>για την κά</w:t>
      </w:r>
      <w:r w:rsidR="00EB0E9B" w:rsidRPr="00AE14AA">
        <w:rPr>
          <w:rFonts w:ascii="Arial" w:hAnsi="Arial" w:cs="Arial"/>
        </w:rPr>
        <w:t>λ</w:t>
      </w:r>
      <w:r w:rsidR="00EA23A9" w:rsidRPr="00AE14AA">
        <w:rPr>
          <w:rFonts w:ascii="Arial" w:hAnsi="Arial" w:cs="Arial"/>
        </w:rPr>
        <w:t>υ</w:t>
      </w:r>
      <w:r w:rsidR="00EB0E9B" w:rsidRPr="00AE14AA">
        <w:rPr>
          <w:rFonts w:ascii="Arial" w:hAnsi="Arial" w:cs="Arial"/>
        </w:rPr>
        <w:t>ψη της σχετικής δαπάνης.</w:t>
      </w:r>
    </w:p>
    <w:p w:rsidR="000A378D" w:rsidRPr="00AE14AA" w:rsidRDefault="000A378D"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Την υπ’ αριθμ. πρωτ. </w:t>
      </w:r>
      <w:r w:rsidRPr="00AE14AA">
        <w:rPr>
          <w:rFonts w:ascii="Arial" w:hAnsi="Arial" w:cs="Arial"/>
          <w:b/>
        </w:rPr>
        <w:t>ΔΙΠΑΑΔ/Φ.ΕΓΚΡ./</w:t>
      </w:r>
      <w:r w:rsidR="000F3F1B" w:rsidRPr="00AE14AA">
        <w:rPr>
          <w:rFonts w:ascii="Arial" w:hAnsi="Arial" w:cs="Arial"/>
          <w:b/>
        </w:rPr>
        <w:t>115</w:t>
      </w:r>
      <w:r w:rsidRPr="00AE14AA">
        <w:rPr>
          <w:rFonts w:ascii="Arial" w:hAnsi="Arial" w:cs="Arial"/>
          <w:b/>
        </w:rPr>
        <w:t>/</w:t>
      </w:r>
      <w:r w:rsidR="000F3F1B" w:rsidRPr="00AE14AA">
        <w:rPr>
          <w:rFonts w:ascii="Arial" w:hAnsi="Arial" w:cs="Arial"/>
          <w:b/>
        </w:rPr>
        <w:t>7419</w:t>
      </w:r>
      <w:r w:rsidRPr="00AE14AA">
        <w:rPr>
          <w:rFonts w:ascii="Arial" w:hAnsi="Arial" w:cs="Arial"/>
          <w:b/>
        </w:rPr>
        <w:t>/</w:t>
      </w:r>
      <w:r w:rsidR="000F3F1B" w:rsidRPr="00AE14AA">
        <w:rPr>
          <w:rFonts w:ascii="Arial" w:hAnsi="Arial" w:cs="Arial"/>
          <w:b/>
        </w:rPr>
        <w:t>10</w:t>
      </w:r>
      <w:r w:rsidRPr="00AE14AA">
        <w:rPr>
          <w:rFonts w:ascii="Arial" w:hAnsi="Arial" w:cs="Arial"/>
          <w:b/>
        </w:rPr>
        <w:t>-0</w:t>
      </w:r>
      <w:r w:rsidR="000F3F1B" w:rsidRPr="00AE14AA">
        <w:rPr>
          <w:rFonts w:ascii="Arial" w:hAnsi="Arial" w:cs="Arial"/>
          <w:b/>
        </w:rPr>
        <w:t>9</w:t>
      </w:r>
      <w:r w:rsidRPr="00AE14AA">
        <w:rPr>
          <w:rFonts w:ascii="Arial" w:hAnsi="Arial" w:cs="Arial"/>
          <w:b/>
        </w:rPr>
        <w:t>-202</w:t>
      </w:r>
      <w:r w:rsidR="000F3F1B" w:rsidRPr="00AE14AA">
        <w:rPr>
          <w:rFonts w:ascii="Arial" w:hAnsi="Arial" w:cs="Arial"/>
          <w:b/>
        </w:rPr>
        <w:t>5</w:t>
      </w:r>
      <w:r w:rsidR="006E7110">
        <w:rPr>
          <w:rFonts w:ascii="Arial" w:hAnsi="Arial" w:cs="Arial"/>
        </w:rPr>
        <w:t>Κοινή α</w:t>
      </w:r>
      <w:r w:rsidRPr="00AE14AA">
        <w:rPr>
          <w:rFonts w:ascii="Arial" w:hAnsi="Arial" w:cs="Arial"/>
        </w:rPr>
        <w:t xml:space="preserve">πόφαση των </w:t>
      </w:r>
      <w:r w:rsidR="002A1C7D">
        <w:rPr>
          <w:rFonts w:ascii="Arial" w:hAnsi="Arial" w:cs="Arial"/>
        </w:rPr>
        <w:t>Υφυ</w:t>
      </w:r>
      <w:r w:rsidRPr="00AE14AA">
        <w:rPr>
          <w:rFonts w:ascii="Arial" w:hAnsi="Arial" w:cs="Arial"/>
        </w:rPr>
        <w:t>πουργών Οικονομικών και Εσωτερικών με θέμα: «Έγκριση για την κίνηση διαδικασιών πρόσληψης προσωπικού με σχέση εργασίας ιδιωτικού δικαίου ορισμένου χρόνου</w:t>
      </w:r>
      <w:r w:rsidR="000F3F1B" w:rsidRPr="00AE14AA">
        <w:rPr>
          <w:rFonts w:ascii="Arial" w:hAnsi="Arial" w:cs="Arial"/>
        </w:rPr>
        <w:t xml:space="preserve"> και σύναψη συμβάσεων μίσθωσης έργου σε</w:t>
      </w:r>
      <w:r w:rsidRPr="00AE14AA">
        <w:rPr>
          <w:rFonts w:ascii="Arial" w:hAnsi="Arial" w:cs="Arial"/>
        </w:rPr>
        <w:t xml:space="preserve"> φορείς της </w:t>
      </w:r>
      <w:r w:rsidR="000F3F1B" w:rsidRPr="00AE14AA">
        <w:rPr>
          <w:rFonts w:ascii="Arial" w:hAnsi="Arial" w:cs="Arial"/>
        </w:rPr>
        <w:t>Υπουργείου Κοινωνικής Συνοχής και Οικογένειας για το</w:t>
      </w:r>
      <w:r w:rsidRPr="00AE14AA">
        <w:rPr>
          <w:rFonts w:ascii="Arial" w:hAnsi="Arial" w:cs="Arial"/>
        </w:rPr>
        <w:t xml:space="preserve"> έτος 202</w:t>
      </w:r>
      <w:r w:rsidR="000F3F1B" w:rsidRPr="00AE14AA">
        <w:rPr>
          <w:rFonts w:ascii="Arial" w:hAnsi="Arial" w:cs="Arial"/>
        </w:rPr>
        <w:t>5</w:t>
      </w:r>
      <w:r w:rsidRPr="00AE14AA">
        <w:rPr>
          <w:rFonts w:ascii="Arial" w:hAnsi="Arial" w:cs="Arial"/>
        </w:rPr>
        <w:t>».</w:t>
      </w:r>
    </w:p>
    <w:p w:rsidR="000F3F1B" w:rsidRPr="00AE14AA" w:rsidRDefault="000A378D"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Το </w:t>
      </w:r>
      <w:r w:rsidR="000F3F1B" w:rsidRPr="00AE14AA">
        <w:rPr>
          <w:rFonts w:ascii="Arial" w:hAnsi="Arial" w:cs="Arial"/>
        </w:rPr>
        <w:t xml:space="preserve">με αριθμ. </w:t>
      </w:r>
      <w:r w:rsidR="000F3F1B" w:rsidRPr="00AE14AA">
        <w:rPr>
          <w:rFonts w:ascii="Arial" w:hAnsi="Arial" w:cs="Arial"/>
          <w:b/>
        </w:rPr>
        <w:t>16217/30.10.2025</w:t>
      </w:r>
      <w:r w:rsidR="005E39FF" w:rsidRPr="00AE14AA">
        <w:rPr>
          <w:rFonts w:ascii="Arial" w:hAnsi="Arial" w:cs="Arial"/>
        </w:rPr>
        <w:t>(ΟΡΘΗ ΕΠΑΝΑΛΗΨΗ του με αρ. πρωτ. 15735/23.10.2025)</w:t>
      </w:r>
      <w:r w:rsidR="00C4646B" w:rsidRPr="00AE14AA">
        <w:rPr>
          <w:rFonts w:ascii="Arial" w:hAnsi="Arial" w:cs="Arial"/>
        </w:rPr>
        <w:t xml:space="preserve"> του Υπουργείου Κοινωνικής Συνοχής και Οικογένειας</w:t>
      </w:r>
      <w:r w:rsidR="000F3F1B" w:rsidRPr="00AE14AA">
        <w:rPr>
          <w:rFonts w:ascii="Arial" w:hAnsi="Arial" w:cs="Arial"/>
        </w:rPr>
        <w:t>της Δ/νσης Υποστήριξης Ανθρώπινου Δυναμικού και Υπηρεσιών/Τμήμα Υποστήριξης Ανθρώπινου Δυναμικού και Οργάνωσης Εποπτευόμενων Φορέων με θέμα: «</w:t>
      </w:r>
      <w:r w:rsidR="000F3F1B" w:rsidRPr="00AE14AA">
        <w:rPr>
          <w:rFonts w:ascii="Arial" w:hAnsi="Arial" w:cs="Arial"/>
          <w:i/>
        </w:rPr>
        <w:t>Διαδικασία Πρόσληψης Επικουρικού Προσωπικού στα ΚΚΠ (216 θέσεις)</w:t>
      </w:r>
      <w:r w:rsidR="000C114E" w:rsidRPr="00AE14AA">
        <w:rPr>
          <w:rFonts w:ascii="Arial" w:hAnsi="Arial" w:cs="Arial"/>
          <w:i/>
        </w:rPr>
        <w:t>».</w:t>
      </w:r>
    </w:p>
    <w:p w:rsidR="00002544" w:rsidRPr="00AE14AA" w:rsidRDefault="00002544" w:rsidP="00CF7B1B">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Την υπ’ αριθμ. πρωτ. </w:t>
      </w:r>
      <w:r w:rsidRPr="00AE14AA">
        <w:rPr>
          <w:rFonts w:ascii="Arial" w:hAnsi="Arial" w:cs="Arial"/>
          <w:b/>
        </w:rPr>
        <w:t>ΔΙΠΑΑΔ/Φ.ΕΓΚΡ./154/15952/25-11-2025</w:t>
      </w:r>
      <w:r w:rsidR="00017CB8">
        <w:rPr>
          <w:rFonts w:ascii="Arial" w:hAnsi="Arial" w:cs="Arial"/>
        </w:rPr>
        <w:t>Κοινή α</w:t>
      </w:r>
      <w:r w:rsidRPr="00AE14AA">
        <w:rPr>
          <w:rFonts w:ascii="Arial" w:hAnsi="Arial" w:cs="Arial"/>
        </w:rPr>
        <w:t xml:space="preserve">πόφαση των </w:t>
      </w:r>
      <w:r w:rsidR="00017CB8">
        <w:rPr>
          <w:rFonts w:ascii="Arial" w:hAnsi="Arial" w:cs="Arial"/>
        </w:rPr>
        <w:t>Υφ</w:t>
      </w:r>
      <w:r w:rsidRPr="00AE14AA">
        <w:rPr>
          <w:rFonts w:ascii="Arial" w:hAnsi="Arial" w:cs="Arial"/>
        </w:rPr>
        <w:t>υπουργών Οικονομικών και Εσωτερικών με θέμα: «</w:t>
      </w:r>
      <w:r w:rsidRPr="00AE14AA">
        <w:rPr>
          <w:rFonts w:ascii="Arial" w:hAnsi="Arial" w:cs="Arial"/>
          <w:b/>
        </w:rPr>
        <w:t xml:space="preserve">Τροποποίηση </w:t>
      </w:r>
      <w:r w:rsidRPr="00AE14AA">
        <w:rPr>
          <w:rFonts w:ascii="Arial" w:hAnsi="Arial" w:cs="Arial"/>
        </w:rPr>
        <w:t xml:space="preserve">της </w:t>
      </w:r>
      <w:r w:rsidRPr="00AE14AA">
        <w:rPr>
          <w:rFonts w:ascii="Arial" w:hAnsi="Arial" w:cs="Arial"/>
        </w:rPr>
        <w:lastRenderedPageBreak/>
        <w:t>υπ’ αριθμ. ΔΙΠΑΑΔ/Φ.ΕΓΚΡ./115/7419/10-09-2025 κ.υ.α</w:t>
      </w:r>
      <w:r w:rsidR="008879B5">
        <w:rPr>
          <w:rFonts w:ascii="Arial" w:hAnsi="Arial" w:cs="Arial"/>
        </w:rPr>
        <w:t xml:space="preserve"> », </w:t>
      </w:r>
      <w:r w:rsidRPr="00AE14AA">
        <w:rPr>
          <w:rFonts w:ascii="Arial" w:hAnsi="Arial" w:cs="Arial"/>
        </w:rPr>
        <w:t xml:space="preserve"> με θέμα: </w:t>
      </w:r>
      <w:r w:rsidR="00815700">
        <w:rPr>
          <w:rFonts w:ascii="Arial" w:hAnsi="Arial" w:cs="Arial"/>
        </w:rPr>
        <w:t>«</w:t>
      </w:r>
      <w:r w:rsidRPr="00AE14AA">
        <w:rPr>
          <w:rFonts w:ascii="Arial" w:hAnsi="Arial" w:cs="Arial"/>
        </w:rPr>
        <w:t>Έγκριση για την κίνηση διαδικασιών πρόσληψης προσωπικού με σχέση εργασίας ιδιωτικού δικαίου ορισμένου χρόνου και σύναψη συμβάσεων μίσθωσης έργου σε φορείς της Υπουργείου Κοινωνικής Συνοχής και Οικογένειας για το έτος 2025»</w:t>
      </w:r>
      <w:r w:rsidR="00815700">
        <w:rPr>
          <w:rFonts w:ascii="Arial" w:hAnsi="Arial" w:cs="Arial"/>
        </w:rPr>
        <w:t>.</w:t>
      </w:r>
    </w:p>
    <w:p w:rsidR="00F23F21" w:rsidRPr="00AE14AA" w:rsidRDefault="002B61AA" w:rsidP="00D652CF">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Την υπ’ αριθμ. πρωτ.</w:t>
      </w:r>
      <w:r w:rsidR="00F23F21" w:rsidRPr="00AE14AA">
        <w:rPr>
          <w:rFonts w:ascii="Arial" w:hAnsi="Arial" w:cs="Arial"/>
          <w:b/>
        </w:rPr>
        <w:t xml:space="preserve">12281/11-11-2025 </w:t>
      </w:r>
      <w:r w:rsidR="006A0857" w:rsidRPr="00AE14AA">
        <w:rPr>
          <w:rFonts w:ascii="Arial" w:hAnsi="Arial" w:cs="Arial"/>
        </w:rPr>
        <w:t>(ΑΔΑ: 68ΔΖΟΞΧΣ-ΛΙΒ)</w:t>
      </w:r>
      <w:r w:rsidR="00F23F21" w:rsidRPr="00AE14AA">
        <w:rPr>
          <w:rFonts w:ascii="Arial" w:hAnsi="Arial" w:cs="Arial"/>
        </w:rPr>
        <w:t>Απόφαση Έγκρισης Προδέσμευσης Πίστωσης</w:t>
      </w:r>
      <w:r w:rsidRPr="00AE14AA">
        <w:rPr>
          <w:rFonts w:ascii="Arial" w:hAnsi="Arial" w:cs="Arial"/>
        </w:rPr>
        <w:t>-29-</w:t>
      </w:r>
      <w:r w:rsidR="005422C0" w:rsidRPr="00AE14AA">
        <w:rPr>
          <w:rFonts w:ascii="Arial" w:eastAsia="Calibri" w:hAnsi="Arial" w:cs="Arial"/>
        </w:rPr>
        <w:t xml:space="preserve"> του </w:t>
      </w:r>
      <w:r w:rsidR="005422C0" w:rsidRPr="00AE14AA">
        <w:rPr>
          <w:rFonts w:ascii="Arial" w:hAnsi="Arial" w:cs="Arial"/>
        </w:rPr>
        <w:t>Κέντρου Κοινωνικής Πρόνοιας Περιφέρειας Κεντρικής Μακεδονίας.</w:t>
      </w:r>
    </w:p>
    <w:p w:rsidR="0051774E" w:rsidRPr="00AE14AA" w:rsidRDefault="000C6C93" w:rsidP="00D652CF">
      <w:pPr>
        <w:pStyle w:val="a3"/>
        <w:numPr>
          <w:ilvl w:val="0"/>
          <w:numId w:val="1"/>
        </w:numPr>
        <w:tabs>
          <w:tab w:val="clear" w:pos="425"/>
          <w:tab w:val="left" w:pos="426"/>
        </w:tabs>
        <w:ind w:right="-666"/>
        <w:contextualSpacing w:val="0"/>
        <w:jc w:val="both"/>
        <w:rPr>
          <w:rFonts w:ascii="Arial" w:hAnsi="Arial" w:cs="Arial"/>
        </w:rPr>
      </w:pPr>
      <w:r w:rsidRPr="00AE14AA">
        <w:rPr>
          <w:rFonts w:ascii="Arial" w:eastAsia="Calibri" w:hAnsi="Arial" w:cs="Arial"/>
        </w:rPr>
        <w:t>Την υπ’ αριθμ.</w:t>
      </w:r>
      <w:r w:rsidRPr="00AE14AA">
        <w:rPr>
          <w:rFonts w:ascii="Arial" w:eastAsia="Calibri" w:hAnsi="Arial" w:cs="Arial"/>
          <w:b/>
        </w:rPr>
        <w:t xml:space="preserve"> 20008/9-12-2025</w:t>
      </w:r>
      <w:r w:rsidR="001D6721" w:rsidRPr="00AE14AA">
        <w:rPr>
          <w:rFonts w:ascii="Arial" w:eastAsia="Calibri" w:hAnsi="Arial" w:cs="Arial"/>
        </w:rPr>
        <w:t xml:space="preserve"> (ΦΕΚ ΥΟΔΔ 1594/9.12.2025) Α</w:t>
      </w:r>
      <w:r w:rsidRPr="00AE14AA">
        <w:rPr>
          <w:rFonts w:ascii="Arial" w:eastAsia="Calibri" w:hAnsi="Arial" w:cs="Arial"/>
        </w:rPr>
        <w:t>πόφαση της Υπουργού Κοινωνικής Συνοχής και Οικογένειας</w:t>
      </w:r>
      <w:r w:rsidR="0051774E" w:rsidRPr="00AE14AA">
        <w:rPr>
          <w:rFonts w:ascii="Arial" w:eastAsia="Calibri" w:hAnsi="Arial" w:cs="Arial"/>
        </w:rPr>
        <w:t xml:space="preserve"> «Ορισμός Προέδρου και Μελών στο Διοικητικό Συμβούλιο του </w:t>
      </w:r>
      <w:r w:rsidR="0051774E" w:rsidRPr="00AE14AA">
        <w:rPr>
          <w:rFonts w:ascii="Arial" w:hAnsi="Arial" w:cs="Arial"/>
        </w:rPr>
        <w:t>Κέντρου Κοινωνικής Πρόνοιας Περιφέρειας Κεντρικής Μακεδονίας».</w:t>
      </w:r>
    </w:p>
    <w:p w:rsidR="004534C8" w:rsidRPr="00226C50" w:rsidRDefault="0035141B" w:rsidP="00D652CF">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Το απόσπασμα πρακτικών της υπ’ αριθμ.</w:t>
      </w:r>
      <w:r w:rsidR="00EA23A9" w:rsidRPr="00AE14AA">
        <w:rPr>
          <w:rFonts w:ascii="Arial" w:hAnsi="Arial" w:cs="Arial"/>
          <w:b/>
        </w:rPr>
        <w:t>52ης</w:t>
      </w:r>
      <w:r w:rsidRPr="00AE14AA">
        <w:rPr>
          <w:rFonts w:ascii="Arial" w:hAnsi="Arial" w:cs="Arial"/>
          <w:b/>
        </w:rPr>
        <w:t>/</w:t>
      </w:r>
      <w:r w:rsidR="00EA23A9" w:rsidRPr="00AE14AA">
        <w:rPr>
          <w:rFonts w:ascii="Arial" w:hAnsi="Arial" w:cs="Arial"/>
          <w:b/>
        </w:rPr>
        <w:t>15</w:t>
      </w:r>
      <w:r w:rsidRPr="00AE14AA">
        <w:rPr>
          <w:rFonts w:ascii="Arial" w:hAnsi="Arial" w:cs="Arial"/>
          <w:b/>
        </w:rPr>
        <w:t>-12-202</w:t>
      </w:r>
      <w:r w:rsidR="00EA23A9" w:rsidRPr="00AE14AA">
        <w:rPr>
          <w:rFonts w:ascii="Arial" w:hAnsi="Arial" w:cs="Arial"/>
          <w:b/>
        </w:rPr>
        <w:t>5</w:t>
      </w:r>
      <w:r w:rsidRPr="00AE14AA">
        <w:rPr>
          <w:rFonts w:ascii="Arial" w:hAnsi="Arial" w:cs="Arial"/>
        </w:rPr>
        <w:t>συνεδρίασης του Διοικητικού Συμβουλίου του Κέντρου Κοινωνικής Πρόνοιας Περιφέρειας Κεντρικής Μακεδονίας μεθέμα</w:t>
      </w:r>
      <w:r w:rsidR="00EA23A9" w:rsidRPr="00AE14AA">
        <w:rPr>
          <w:rFonts w:ascii="Arial" w:hAnsi="Arial" w:cs="Arial"/>
        </w:rPr>
        <w:t>15</w:t>
      </w:r>
      <w:r w:rsidRPr="00AE14AA">
        <w:rPr>
          <w:rFonts w:ascii="Arial" w:hAnsi="Arial" w:cs="Arial"/>
          <w:vertAlign w:val="superscript"/>
        </w:rPr>
        <w:t>ο</w:t>
      </w:r>
      <w:r w:rsidRPr="00AE14AA">
        <w:rPr>
          <w:rFonts w:ascii="Arial" w:hAnsi="Arial" w:cs="Arial"/>
        </w:rPr>
        <w:t xml:space="preserve">: «Έκδοση προκήρυξης για  την πρόσληψη επικουρικού προσωπικού συνολικά είκοσι </w:t>
      </w:r>
      <w:r w:rsidR="00EA23A9" w:rsidRPr="00AE14AA">
        <w:rPr>
          <w:rFonts w:ascii="Arial" w:hAnsi="Arial" w:cs="Arial"/>
        </w:rPr>
        <w:t>οκτώ</w:t>
      </w:r>
      <w:r w:rsidRPr="00AE14AA">
        <w:rPr>
          <w:rFonts w:ascii="Arial" w:hAnsi="Arial" w:cs="Arial"/>
          <w:b/>
        </w:rPr>
        <w:t>(2</w:t>
      </w:r>
      <w:r w:rsidR="00EA23A9" w:rsidRPr="00AE14AA">
        <w:rPr>
          <w:rFonts w:ascii="Arial" w:hAnsi="Arial" w:cs="Arial"/>
          <w:b/>
        </w:rPr>
        <w:t>8</w:t>
      </w:r>
      <w:r w:rsidRPr="00AE14AA">
        <w:rPr>
          <w:rFonts w:ascii="Arial" w:hAnsi="Arial" w:cs="Arial"/>
          <w:b/>
        </w:rPr>
        <w:t>)</w:t>
      </w:r>
      <w:r w:rsidRPr="00AE14AA">
        <w:rPr>
          <w:rFonts w:ascii="Arial" w:hAnsi="Arial" w:cs="Arial"/>
        </w:rPr>
        <w:t xml:space="preserve"> ατόμων διαφόρων ειδικοτήτων, </w:t>
      </w:r>
      <w:r w:rsidRPr="00226C50">
        <w:rPr>
          <w:rFonts w:ascii="Arial" w:hAnsi="Arial" w:cs="Arial"/>
        </w:rPr>
        <w:t>για την κάλυψη επιτακτικών αναγκών του Κέντρου Κοινωνικής Πρόνοιας Περιφέρειας Κεντρικής Μακεδονίας».</w:t>
      </w:r>
    </w:p>
    <w:p w:rsidR="004534C8" w:rsidRPr="00AE14AA" w:rsidRDefault="004534C8" w:rsidP="00D652CF">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Τη με αριθμ. πρωτ. </w:t>
      </w:r>
      <w:r w:rsidRPr="00AE14AA">
        <w:rPr>
          <w:rFonts w:ascii="Arial" w:hAnsi="Arial" w:cs="Arial"/>
          <w:b/>
        </w:rPr>
        <w:t>οικ.14243/31.12.2025</w:t>
      </w:r>
      <w:r w:rsidRPr="00AE14AA">
        <w:rPr>
          <w:rFonts w:ascii="Arial" w:hAnsi="Arial" w:cs="Arial"/>
        </w:rPr>
        <w:t xml:space="preserve"> Βεβαίωση της Διεύθυνσης Οικονομικών Υπηρεσιών </w:t>
      </w:r>
      <w:r w:rsidR="00BA37BE" w:rsidRPr="00AE14AA">
        <w:rPr>
          <w:rFonts w:ascii="Arial" w:hAnsi="Arial" w:cs="Arial"/>
        </w:rPr>
        <w:t xml:space="preserve">του Κέντρου Κοινωνικής Πρόνοιας Περιφέρειας Κεντρικής Μακεδονίας» </w:t>
      </w:r>
      <w:r w:rsidRPr="00AE14AA">
        <w:rPr>
          <w:rFonts w:ascii="Arial" w:hAnsi="Arial" w:cs="Arial"/>
        </w:rPr>
        <w:t xml:space="preserve">σχετικά με την εγγραφή πιστώσεων στον προϋπολογισμό </w:t>
      </w:r>
      <w:r w:rsidRPr="00AE14AA">
        <w:rPr>
          <w:rFonts w:ascii="Arial" w:hAnsi="Arial" w:cs="Arial"/>
          <w:b/>
        </w:rPr>
        <w:t>έτους 2026</w:t>
      </w:r>
      <w:r w:rsidRPr="00AE14AA">
        <w:rPr>
          <w:rFonts w:ascii="Arial" w:hAnsi="Arial" w:cs="Arial"/>
        </w:rPr>
        <w:t xml:space="preserve">  για την κάλυψη της δαπάνης μισθοδοσίας του υπό πρόσληψη προσωπικού, καθώς και για την κάλυψη της δαπάνης δημοσίευσης στον τύπο της παρούσας Προκήρυξης.</w:t>
      </w:r>
    </w:p>
    <w:p w:rsidR="00A62770" w:rsidRPr="00AE14AA" w:rsidRDefault="0023657D" w:rsidP="00D652CF">
      <w:pPr>
        <w:pStyle w:val="a3"/>
        <w:numPr>
          <w:ilvl w:val="0"/>
          <w:numId w:val="1"/>
        </w:numPr>
        <w:tabs>
          <w:tab w:val="clear" w:pos="425"/>
          <w:tab w:val="left" w:pos="426"/>
        </w:tabs>
        <w:ind w:right="-666"/>
        <w:contextualSpacing w:val="0"/>
        <w:jc w:val="both"/>
        <w:rPr>
          <w:rFonts w:ascii="Arial" w:hAnsi="Arial" w:cs="Arial"/>
        </w:rPr>
      </w:pPr>
      <w:r w:rsidRPr="00AE14AA">
        <w:rPr>
          <w:rFonts w:ascii="Arial" w:hAnsi="Arial" w:cs="Arial"/>
        </w:rPr>
        <w:t xml:space="preserve">Το υπ’ αριθμ. πρωτ. </w:t>
      </w:r>
      <w:r w:rsidRPr="00AE14AA">
        <w:rPr>
          <w:rFonts w:ascii="Arial" w:hAnsi="Arial" w:cs="Arial"/>
          <w:b/>
        </w:rPr>
        <w:t>1627</w:t>
      </w:r>
      <w:r w:rsidR="00551F31" w:rsidRPr="00AE14AA">
        <w:rPr>
          <w:rFonts w:ascii="Arial" w:hAnsi="Arial" w:cs="Arial"/>
          <w:b/>
        </w:rPr>
        <w:t xml:space="preserve"> Α</w:t>
      </w:r>
      <w:r w:rsidRPr="00AE14AA">
        <w:rPr>
          <w:rFonts w:ascii="Arial" w:hAnsi="Arial" w:cs="Arial"/>
          <w:b/>
        </w:rPr>
        <w:t>/13-2-2026</w:t>
      </w:r>
      <w:r w:rsidRPr="00AE14AA">
        <w:rPr>
          <w:rFonts w:ascii="Arial" w:hAnsi="Arial" w:cs="Arial"/>
        </w:rPr>
        <w:t xml:space="preserve"> Διαβιβαστικό έγγραφο </w:t>
      </w:r>
      <w:r w:rsidR="00551F31" w:rsidRPr="00AE14AA">
        <w:rPr>
          <w:rFonts w:ascii="Arial" w:hAnsi="Arial" w:cs="Arial"/>
        </w:rPr>
        <w:t xml:space="preserve"> του Κέντρου Κοινωνικής Πρόνοιας Περιφέρειας Κεντρικής Μακεδονίας </w:t>
      </w:r>
      <w:r w:rsidRPr="00AE14AA">
        <w:rPr>
          <w:rFonts w:ascii="Arial" w:hAnsi="Arial" w:cs="Arial"/>
        </w:rPr>
        <w:t xml:space="preserve">και την αποστολή της παρούσας ανακοίνωσης </w:t>
      </w:r>
      <w:r w:rsidRPr="00367966">
        <w:rPr>
          <w:rFonts w:ascii="Arial" w:hAnsi="Arial" w:cs="Arial"/>
          <w:b/>
        </w:rPr>
        <w:t>διορθωμένη</w:t>
      </w:r>
      <w:r w:rsidRPr="00AE14AA">
        <w:rPr>
          <w:rFonts w:ascii="Arial" w:hAnsi="Arial" w:cs="Arial"/>
        </w:rPr>
        <w:t xml:space="preserve"> καθώς και την παροχή σχετικών απαραίτητων</w:t>
      </w:r>
      <w:r w:rsidR="00054F51">
        <w:rPr>
          <w:rFonts w:ascii="Arial" w:hAnsi="Arial" w:cs="Arial"/>
        </w:rPr>
        <w:t xml:space="preserve"> πρόσθετων </w:t>
      </w:r>
      <w:r w:rsidRPr="00AE14AA">
        <w:rPr>
          <w:rFonts w:ascii="Arial" w:hAnsi="Arial" w:cs="Arial"/>
        </w:rPr>
        <w:t xml:space="preserve"> διευκρινήσεων για την έγκρισή της.</w:t>
      </w:r>
    </w:p>
    <w:p w:rsidR="007827DC" w:rsidRDefault="007827DC" w:rsidP="00CA3917">
      <w:pPr>
        <w:pStyle w:val="a3"/>
        <w:tabs>
          <w:tab w:val="left" w:pos="426"/>
        </w:tabs>
        <w:ind w:left="425" w:right="-199"/>
        <w:contextualSpacing w:val="0"/>
        <w:jc w:val="center"/>
        <w:rPr>
          <w:rFonts w:ascii="Arial" w:hAnsi="Arial" w:cs="Arial"/>
          <w:b/>
          <w:u w:val="single"/>
        </w:rPr>
      </w:pPr>
    </w:p>
    <w:p w:rsidR="00446099" w:rsidRPr="00AE14AA" w:rsidRDefault="00446099" w:rsidP="00CA3917">
      <w:pPr>
        <w:pStyle w:val="a3"/>
        <w:tabs>
          <w:tab w:val="left" w:pos="426"/>
        </w:tabs>
        <w:ind w:left="425" w:right="-199"/>
        <w:contextualSpacing w:val="0"/>
        <w:jc w:val="center"/>
        <w:rPr>
          <w:rFonts w:ascii="Arial" w:hAnsi="Arial" w:cs="Arial"/>
          <w:b/>
          <w:u w:val="single"/>
        </w:rPr>
      </w:pPr>
      <w:r w:rsidRPr="00AE14AA">
        <w:rPr>
          <w:rFonts w:ascii="Arial" w:hAnsi="Arial" w:cs="Arial"/>
          <w:b/>
          <w:u w:val="single"/>
        </w:rPr>
        <w:t>Προκηρύσσει</w:t>
      </w:r>
    </w:p>
    <w:p w:rsidR="00D02504" w:rsidRPr="00AE14AA" w:rsidRDefault="00D02504" w:rsidP="00CA3917">
      <w:pPr>
        <w:pStyle w:val="a3"/>
        <w:tabs>
          <w:tab w:val="left" w:pos="426"/>
        </w:tabs>
        <w:ind w:left="425" w:right="-199"/>
        <w:contextualSpacing w:val="0"/>
        <w:jc w:val="center"/>
        <w:rPr>
          <w:rFonts w:ascii="Arial" w:hAnsi="Arial" w:cs="Arial"/>
          <w:b/>
          <w:u w:val="single"/>
        </w:rPr>
      </w:pPr>
    </w:p>
    <w:p w:rsidR="00446099" w:rsidRDefault="00446099" w:rsidP="006507EF">
      <w:pPr>
        <w:tabs>
          <w:tab w:val="left" w:pos="0"/>
          <w:tab w:val="left" w:pos="9923"/>
        </w:tabs>
        <w:ind w:right="-666"/>
        <w:jc w:val="both"/>
        <w:rPr>
          <w:rFonts w:ascii="Arial" w:hAnsi="Arial" w:cs="Arial"/>
          <w:b/>
          <w:szCs w:val="24"/>
        </w:rPr>
      </w:pPr>
      <w:r w:rsidRPr="00AE14AA">
        <w:rPr>
          <w:rFonts w:ascii="Arial" w:hAnsi="Arial" w:cs="Arial"/>
          <w:b/>
          <w:szCs w:val="24"/>
        </w:rPr>
        <w:t>Την πρόσληψη,</w:t>
      </w:r>
      <w:r w:rsidR="00BD2586" w:rsidRPr="00BD2586">
        <w:rPr>
          <w:rFonts w:ascii="Arial" w:hAnsi="Arial" w:cs="Arial"/>
          <w:b/>
        </w:rPr>
        <w:t>με σύμβαση εργασίας ιδιωτικού δικαίου ορισμένου χρόνου</w:t>
      </w:r>
      <w:r w:rsidRPr="00AE14AA">
        <w:rPr>
          <w:rFonts w:ascii="Arial" w:hAnsi="Arial" w:cs="Arial"/>
          <w:b/>
          <w:szCs w:val="24"/>
        </w:rPr>
        <w:t xml:space="preserve"> συνολικά είκοσι </w:t>
      </w:r>
      <w:r w:rsidR="000064E7" w:rsidRPr="00AE14AA">
        <w:rPr>
          <w:rFonts w:ascii="Arial" w:hAnsi="Arial" w:cs="Arial"/>
          <w:b/>
          <w:szCs w:val="24"/>
        </w:rPr>
        <w:t>οκτώ</w:t>
      </w:r>
      <w:r w:rsidRPr="00AE14AA">
        <w:rPr>
          <w:rFonts w:ascii="Arial" w:hAnsi="Arial" w:cs="Arial"/>
          <w:b/>
          <w:szCs w:val="24"/>
        </w:rPr>
        <w:t xml:space="preserve"> (2</w:t>
      </w:r>
      <w:r w:rsidR="000064E7" w:rsidRPr="00AE14AA">
        <w:rPr>
          <w:rFonts w:ascii="Arial" w:hAnsi="Arial" w:cs="Arial"/>
          <w:b/>
          <w:szCs w:val="24"/>
        </w:rPr>
        <w:t>8</w:t>
      </w:r>
      <w:r w:rsidRPr="00AE14AA">
        <w:rPr>
          <w:rFonts w:ascii="Arial" w:hAnsi="Arial" w:cs="Arial"/>
          <w:b/>
          <w:szCs w:val="24"/>
        </w:rPr>
        <w:t xml:space="preserve">) ατόμων για την κάλυψη επιτακτικών αναγκών του Κέντρου Κοινωνικής Πρόνοιας Περιφέρειας Κεντρικής Μακεδονίας που εδρεύει στη Θεσσαλονίκη της </w:t>
      </w:r>
      <w:r w:rsidR="00F70D62" w:rsidRPr="00AE14AA">
        <w:rPr>
          <w:rFonts w:ascii="Arial" w:hAnsi="Arial" w:cs="Arial"/>
          <w:b/>
          <w:szCs w:val="24"/>
        </w:rPr>
        <w:t xml:space="preserve">Μητροπολιτική </w:t>
      </w:r>
      <w:r w:rsidRPr="00AE14AA">
        <w:rPr>
          <w:rFonts w:ascii="Arial" w:hAnsi="Arial" w:cs="Arial"/>
          <w:b/>
          <w:szCs w:val="24"/>
        </w:rPr>
        <w:t xml:space="preserve"> ΕνότηταΘεσσαλονίκης, και συγκεκριμένα του εξής, ανά υπηρεσία, </w:t>
      </w:r>
      <w:r w:rsidRPr="00AE14AA">
        <w:rPr>
          <w:rFonts w:ascii="Arial" w:hAnsi="Arial" w:cs="Arial"/>
          <w:b/>
          <w:szCs w:val="24"/>
          <w:u w:val="single"/>
        </w:rPr>
        <w:t>τόπο απασχόλησης</w:t>
      </w:r>
      <w:r w:rsidRPr="00AE14AA">
        <w:rPr>
          <w:rFonts w:ascii="Arial" w:hAnsi="Arial" w:cs="Arial"/>
          <w:b/>
          <w:szCs w:val="24"/>
        </w:rPr>
        <w:t xml:space="preserve">, </w:t>
      </w:r>
      <w:r w:rsidR="00DC3ACC" w:rsidRPr="00AE14AA">
        <w:rPr>
          <w:rFonts w:ascii="Arial" w:hAnsi="Arial" w:cs="Arial"/>
          <w:b/>
          <w:szCs w:val="24"/>
        </w:rPr>
        <w:t>κλάδο/</w:t>
      </w:r>
      <w:r w:rsidRPr="00AE14AA">
        <w:rPr>
          <w:rFonts w:ascii="Arial" w:hAnsi="Arial" w:cs="Arial"/>
          <w:b/>
          <w:szCs w:val="24"/>
        </w:rPr>
        <w:t>ειδικότητα και διάρκεια σύμβασης, αριθμού ατόμων (βλ. ΠΙΝΑΚΑ Α), με τα αντίστοιχα απαιτούμενα (τυπικά και τυχόν πρόσθετα) προσόντα (βλ. ΠΙΝΑΚΑ Β):</w:t>
      </w: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p w:rsidR="00EC5887" w:rsidRDefault="00EC5887" w:rsidP="006507EF">
      <w:pPr>
        <w:tabs>
          <w:tab w:val="left" w:pos="0"/>
          <w:tab w:val="left" w:pos="9923"/>
        </w:tabs>
        <w:ind w:right="-666"/>
        <w:jc w:val="both"/>
        <w:rPr>
          <w:rFonts w:ascii="Arial" w:hAnsi="Arial" w:cs="Arial"/>
          <w:b/>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29"/>
        <w:gridCol w:w="1560"/>
        <w:gridCol w:w="2126"/>
        <w:gridCol w:w="2693"/>
        <w:gridCol w:w="1701"/>
        <w:gridCol w:w="992"/>
      </w:tblGrid>
      <w:tr w:rsidR="00446099" w:rsidRPr="00235E19" w:rsidTr="007C1CE7">
        <w:trPr>
          <w:trHeight w:val="277"/>
          <w:tblHeader/>
          <w:jc w:val="center"/>
        </w:trPr>
        <w:tc>
          <w:tcPr>
            <w:tcW w:w="10201" w:type="dxa"/>
            <w:gridSpan w:val="6"/>
            <w:tcBorders>
              <w:top w:val="single" w:sz="4" w:space="0" w:color="auto"/>
              <w:left w:val="single" w:sz="4" w:space="0" w:color="auto"/>
              <w:bottom w:val="single" w:sz="4" w:space="0" w:color="auto"/>
              <w:right w:val="single" w:sz="4" w:space="0" w:color="auto"/>
            </w:tcBorders>
            <w:shd w:val="clear" w:color="auto" w:fill="DBFFFF"/>
            <w:vAlign w:val="center"/>
          </w:tcPr>
          <w:p w:rsidR="00446099" w:rsidRPr="008B05EB" w:rsidRDefault="00EC5887" w:rsidP="00AF427F">
            <w:pPr>
              <w:tabs>
                <w:tab w:val="left" w:pos="567"/>
              </w:tabs>
              <w:jc w:val="center"/>
              <w:rPr>
                <w:rFonts w:ascii="Arial" w:hAnsi="Arial" w:cs="Arial"/>
                <w:b/>
                <w:szCs w:val="22"/>
              </w:rPr>
            </w:pPr>
            <w:r>
              <w:rPr>
                <w:rFonts w:ascii="Arial" w:hAnsi="Arial" w:cs="Arial"/>
                <w:b/>
                <w:sz w:val="22"/>
                <w:szCs w:val="22"/>
              </w:rPr>
              <w:lastRenderedPageBreak/>
              <w:t>Π</w:t>
            </w:r>
            <w:r w:rsidR="00446099">
              <w:rPr>
                <w:rFonts w:ascii="Arial" w:hAnsi="Arial" w:cs="Arial"/>
                <w:b/>
                <w:sz w:val="22"/>
                <w:szCs w:val="22"/>
              </w:rPr>
              <w:t>ΙΝΑΚΑΣ Α:  ΘΕΣΕΙΣ ΕΠΙΚΟΥΡ</w:t>
            </w:r>
            <w:r w:rsidR="00446099" w:rsidRPr="00235E19">
              <w:rPr>
                <w:rFonts w:ascii="Arial" w:hAnsi="Arial" w:cs="Arial"/>
                <w:b/>
                <w:sz w:val="22"/>
                <w:szCs w:val="22"/>
              </w:rPr>
              <w:t xml:space="preserve">ΙΚΟΥ ΠΡΟΣΩΠΙΚΟΥ </w:t>
            </w:r>
            <w:r w:rsidR="00446099" w:rsidRPr="008B05EB">
              <w:rPr>
                <w:rFonts w:ascii="Arial" w:hAnsi="Arial" w:cs="Arial"/>
                <w:b/>
                <w:sz w:val="22"/>
                <w:szCs w:val="22"/>
              </w:rPr>
              <w:t>(</w:t>
            </w:r>
            <w:r w:rsidR="00446099">
              <w:rPr>
                <w:rFonts w:ascii="Arial" w:hAnsi="Arial" w:cs="Arial"/>
                <w:b/>
                <w:sz w:val="22"/>
                <w:szCs w:val="22"/>
              </w:rPr>
              <w:t>ανά κωδικό θέσης)</w:t>
            </w:r>
          </w:p>
        </w:tc>
      </w:tr>
      <w:tr w:rsidR="00446099" w:rsidRPr="00235E19" w:rsidTr="00474845">
        <w:trPr>
          <w:trHeight w:val="548"/>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rsidR="00446099" w:rsidRPr="00AE14AA" w:rsidRDefault="00446099" w:rsidP="00AF427F">
            <w:pPr>
              <w:tabs>
                <w:tab w:val="left" w:pos="567"/>
              </w:tabs>
              <w:jc w:val="center"/>
              <w:rPr>
                <w:rFonts w:ascii="Arial" w:hAnsi="Arial" w:cs="Arial"/>
                <w:b/>
                <w:szCs w:val="22"/>
              </w:rPr>
            </w:pPr>
            <w:r w:rsidRPr="00AE14AA">
              <w:rPr>
                <w:rFonts w:ascii="Arial" w:hAnsi="Arial" w:cs="Arial"/>
                <w:b/>
                <w:sz w:val="22"/>
                <w:szCs w:val="22"/>
              </w:rPr>
              <w:t>Κωδικός</w:t>
            </w:r>
          </w:p>
          <w:p w:rsidR="00446099" w:rsidRPr="00AE14AA" w:rsidRDefault="00446099" w:rsidP="00AF427F">
            <w:pPr>
              <w:tabs>
                <w:tab w:val="left" w:pos="567"/>
              </w:tabs>
              <w:jc w:val="center"/>
              <w:rPr>
                <w:rFonts w:ascii="Arial" w:hAnsi="Arial" w:cs="Arial"/>
                <w:b/>
                <w:szCs w:val="22"/>
              </w:rPr>
            </w:pPr>
            <w:r w:rsidRPr="00AE14AA">
              <w:rPr>
                <w:rFonts w:ascii="Arial" w:hAnsi="Arial" w:cs="Arial"/>
                <w:b/>
                <w:sz w:val="22"/>
                <w:szCs w:val="22"/>
              </w:rPr>
              <w:t>θέσης</w:t>
            </w:r>
          </w:p>
        </w:tc>
        <w:tc>
          <w:tcPr>
            <w:tcW w:w="1560" w:type="dxa"/>
            <w:tcBorders>
              <w:top w:val="single" w:sz="4" w:space="0" w:color="auto"/>
              <w:left w:val="single" w:sz="4" w:space="0" w:color="auto"/>
              <w:bottom w:val="single" w:sz="4" w:space="0" w:color="auto"/>
              <w:right w:val="single" w:sz="4" w:space="0" w:color="auto"/>
            </w:tcBorders>
            <w:vAlign w:val="center"/>
          </w:tcPr>
          <w:p w:rsidR="00446099" w:rsidRPr="00AE14AA" w:rsidRDefault="00446099" w:rsidP="00AF427F">
            <w:pPr>
              <w:tabs>
                <w:tab w:val="left" w:pos="567"/>
              </w:tabs>
              <w:jc w:val="center"/>
              <w:rPr>
                <w:rFonts w:ascii="Arial" w:hAnsi="Arial" w:cs="Arial"/>
                <w:b/>
                <w:szCs w:val="22"/>
              </w:rPr>
            </w:pPr>
            <w:r w:rsidRPr="00AE14AA">
              <w:rPr>
                <w:rFonts w:ascii="Arial" w:hAnsi="Arial" w:cs="Arial"/>
                <w:b/>
                <w:sz w:val="22"/>
                <w:szCs w:val="22"/>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rsidR="00446099" w:rsidRPr="00AE14AA" w:rsidRDefault="00446099" w:rsidP="00AF427F">
            <w:pPr>
              <w:tabs>
                <w:tab w:val="left" w:pos="567"/>
              </w:tabs>
              <w:jc w:val="center"/>
              <w:rPr>
                <w:rFonts w:ascii="Arial" w:hAnsi="Arial" w:cs="Arial"/>
                <w:b/>
                <w:szCs w:val="22"/>
                <w:u w:val="single"/>
              </w:rPr>
            </w:pPr>
            <w:r w:rsidRPr="00AE14AA">
              <w:rPr>
                <w:rFonts w:ascii="Arial" w:hAnsi="Arial" w:cs="Arial"/>
                <w:b/>
                <w:sz w:val="22"/>
                <w:szCs w:val="22"/>
                <w:u w:val="single"/>
              </w:rPr>
              <w:t>Τόπος απασχόλησης</w:t>
            </w:r>
          </w:p>
        </w:tc>
        <w:tc>
          <w:tcPr>
            <w:tcW w:w="2693" w:type="dxa"/>
            <w:tcBorders>
              <w:top w:val="single" w:sz="4" w:space="0" w:color="auto"/>
              <w:left w:val="single" w:sz="4" w:space="0" w:color="auto"/>
              <w:bottom w:val="single" w:sz="4" w:space="0" w:color="auto"/>
              <w:right w:val="single" w:sz="4" w:space="0" w:color="auto"/>
            </w:tcBorders>
            <w:vAlign w:val="center"/>
          </w:tcPr>
          <w:p w:rsidR="00446099" w:rsidRPr="00AE14AA" w:rsidRDefault="0059334D" w:rsidP="00AF427F">
            <w:pPr>
              <w:tabs>
                <w:tab w:val="left" w:pos="567"/>
              </w:tabs>
              <w:jc w:val="center"/>
              <w:rPr>
                <w:rFonts w:ascii="Arial" w:hAnsi="Arial" w:cs="Arial"/>
                <w:b/>
                <w:szCs w:val="22"/>
              </w:rPr>
            </w:pPr>
            <w:r w:rsidRPr="00AE14AA">
              <w:rPr>
                <w:rFonts w:ascii="Arial" w:hAnsi="Arial" w:cs="Arial"/>
                <w:b/>
                <w:sz w:val="22"/>
                <w:szCs w:val="22"/>
              </w:rPr>
              <w:t>Κλάδος/</w:t>
            </w:r>
            <w:r w:rsidR="00446099" w:rsidRPr="00AE14AA">
              <w:rPr>
                <w:rFonts w:ascii="Arial" w:hAnsi="Arial" w:cs="Arial"/>
                <w:b/>
                <w:sz w:val="22"/>
                <w:szCs w:val="22"/>
              </w:rPr>
              <w:t>Ειδικότητα</w:t>
            </w:r>
          </w:p>
        </w:tc>
        <w:tc>
          <w:tcPr>
            <w:tcW w:w="1701" w:type="dxa"/>
            <w:tcBorders>
              <w:top w:val="single" w:sz="4" w:space="0" w:color="auto"/>
              <w:left w:val="single" w:sz="4" w:space="0" w:color="auto"/>
              <w:bottom w:val="single" w:sz="4" w:space="0" w:color="auto"/>
              <w:right w:val="single" w:sz="4" w:space="0" w:color="auto"/>
            </w:tcBorders>
            <w:vAlign w:val="center"/>
          </w:tcPr>
          <w:p w:rsidR="00446099" w:rsidRPr="00AE14AA" w:rsidRDefault="00446099" w:rsidP="00AF427F">
            <w:pPr>
              <w:tabs>
                <w:tab w:val="left" w:pos="567"/>
              </w:tabs>
              <w:jc w:val="center"/>
              <w:rPr>
                <w:rFonts w:ascii="Arial" w:hAnsi="Arial" w:cs="Arial"/>
                <w:b/>
                <w:szCs w:val="22"/>
              </w:rPr>
            </w:pPr>
            <w:r w:rsidRPr="00AE14AA">
              <w:rPr>
                <w:rFonts w:ascii="Arial" w:hAnsi="Arial" w:cs="Arial"/>
                <w:b/>
                <w:sz w:val="22"/>
                <w:szCs w:val="22"/>
              </w:rPr>
              <w:t>Διάρκεια σύμβασης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46099" w:rsidRPr="00AE14AA" w:rsidRDefault="00446099" w:rsidP="00AF427F">
            <w:pPr>
              <w:tabs>
                <w:tab w:val="left" w:pos="567"/>
              </w:tabs>
              <w:jc w:val="center"/>
              <w:rPr>
                <w:rFonts w:ascii="Arial" w:hAnsi="Arial" w:cs="Arial"/>
                <w:b/>
                <w:szCs w:val="22"/>
              </w:rPr>
            </w:pPr>
            <w:r w:rsidRPr="00AE14AA">
              <w:rPr>
                <w:rFonts w:ascii="Arial" w:hAnsi="Arial" w:cs="Arial"/>
                <w:b/>
                <w:sz w:val="22"/>
                <w:szCs w:val="22"/>
              </w:rPr>
              <w:t>Αριθμός</w:t>
            </w:r>
          </w:p>
          <w:p w:rsidR="00446099" w:rsidRPr="00AE14AA" w:rsidRDefault="00446099" w:rsidP="00AF427F">
            <w:pPr>
              <w:tabs>
                <w:tab w:val="left" w:pos="567"/>
              </w:tabs>
              <w:jc w:val="center"/>
              <w:rPr>
                <w:rFonts w:ascii="Arial" w:hAnsi="Arial" w:cs="Arial"/>
                <w:b/>
                <w:szCs w:val="22"/>
              </w:rPr>
            </w:pPr>
            <w:r w:rsidRPr="00AE14AA">
              <w:rPr>
                <w:rFonts w:ascii="Arial" w:hAnsi="Arial" w:cs="Arial"/>
                <w:b/>
                <w:sz w:val="22"/>
                <w:szCs w:val="22"/>
              </w:rPr>
              <w:t>ατόμων</w:t>
            </w:r>
          </w:p>
        </w:tc>
      </w:tr>
      <w:tr w:rsidR="003138C3" w:rsidRPr="00235E19" w:rsidTr="00474845">
        <w:trPr>
          <w:trHeight w:val="3451"/>
          <w:jc w:val="center"/>
        </w:trPr>
        <w:tc>
          <w:tcPr>
            <w:tcW w:w="1129" w:type="dxa"/>
            <w:tcBorders>
              <w:top w:val="single" w:sz="4" w:space="0" w:color="auto"/>
              <w:left w:val="single" w:sz="4" w:space="0" w:color="auto"/>
              <w:bottom w:val="single" w:sz="4" w:space="0" w:color="auto"/>
              <w:right w:val="single" w:sz="4" w:space="0" w:color="auto"/>
            </w:tcBorders>
            <w:vAlign w:val="center"/>
          </w:tcPr>
          <w:p w:rsidR="003138C3" w:rsidRPr="00AE14AA" w:rsidRDefault="003138C3" w:rsidP="003138C3">
            <w:pPr>
              <w:tabs>
                <w:tab w:val="left" w:pos="567"/>
              </w:tabs>
              <w:jc w:val="center"/>
              <w:rPr>
                <w:rFonts w:ascii="Arial" w:hAnsi="Arial" w:cs="Arial"/>
                <w:b/>
                <w:szCs w:val="22"/>
              </w:rPr>
            </w:pPr>
            <w:r w:rsidRPr="00AE14AA">
              <w:rPr>
                <w:rFonts w:ascii="Arial" w:hAnsi="Arial" w:cs="Arial"/>
                <w:b/>
                <w:sz w:val="22"/>
                <w:szCs w:val="22"/>
              </w:rPr>
              <w:t>101</w:t>
            </w:r>
          </w:p>
        </w:tc>
        <w:tc>
          <w:tcPr>
            <w:tcW w:w="1560" w:type="dxa"/>
            <w:tcBorders>
              <w:top w:val="single" w:sz="4" w:space="0" w:color="auto"/>
              <w:left w:val="single" w:sz="4" w:space="0" w:color="auto"/>
              <w:bottom w:val="single" w:sz="4" w:space="0" w:color="auto"/>
              <w:right w:val="single" w:sz="4" w:space="0" w:color="auto"/>
            </w:tcBorders>
            <w:vAlign w:val="center"/>
          </w:tcPr>
          <w:p w:rsidR="003138C3" w:rsidRPr="00AE14AA" w:rsidRDefault="003138C3" w:rsidP="003138C3">
            <w:pPr>
              <w:tabs>
                <w:tab w:val="left" w:pos="567"/>
              </w:tabs>
              <w:jc w:val="center"/>
              <w:rPr>
                <w:rFonts w:ascii="Arial" w:hAnsi="Arial" w:cs="Arial"/>
                <w:b/>
                <w:szCs w:val="22"/>
              </w:rPr>
            </w:pPr>
            <w:r w:rsidRPr="00AE14AA">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985595" w:rsidRPr="00AE14AA" w:rsidRDefault="003138C3" w:rsidP="003138C3">
            <w:pPr>
              <w:autoSpaceDE w:val="0"/>
              <w:autoSpaceDN w:val="0"/>
              <w:adjustRightInd w:val="0"/>
              <w:jc w:val="center"/>
              <w:rPr>
                <w:rFonts w:ascii="Arial" w:hAnsi="Arial" w:cs="Arial"/>
                <w:b/>
                <w:color w:val="000000"/>
                <w:szCs w:val="22"/>
              </w:rPr>
            </w:pPr>
            <w:r w:rsidRPr="00AE14AA">
              <w:rPr>
                <w:rFonts w:ascii="Arial" w:hAnsi="Arial" w:cs="Arial"/>
                <w:b/>
                <w:color w:val="000000"/>
                <w:sz w:val="22"/>
                <w:szCs w:val="22"/>
              </w:rPr>
              <w:t xml:space="preserve">Κεντρική Υπηρεσία </w:t>
            </w:r>
            <w:r w:rsidR="00985595" w:rsidRPr="00AE14AA">
              <w:rPr>
                <w:rFonts w:ascii="Arial" w:hAnsi="Arial" w:cs="Arial"/>
                <w:b/>
                <w:color w:val="000000"/>
                <w:sz w:val="22"/>
                <w:szCs w:val="22"/>
              </w:rPr>
              <w:t>Διευθύνσεις: Διοικητικών Υπ</w:t>
            </w:r>
            <w:r w:rsidR="00EA23A9" w:rsidRPr="00AE14AA">
              <w:rPr>
                <w:rFonts w:ascii="Arial" w:hAnsi="Arial" w:cs="Arial"/>
                <w:b/>
                <w:color w:val="000000"/>
                <w:sz w:val="22"/>
                <w:szCs w:val="22"/>
              </w:rPr>
              <w:t>ηρ</w:t>
            </w:r>
            <w:r w:rsidR="00985595" w:rsidRPr="00AE14AA">
              <w:rPr>
                <w:rFonts w:ascii="Arial" w:hAnsi="Arial" w:cs="Arial"/>
                <w:b/>
                <w:color w:val="000000"/>
                <w:sz w:val="22"/>
                <w:szCs w:val="22"/>
              </w:rPr>
              <w:t>εσιών/</w:t>
            </w:r>
          </w:p>
          <w:p w:rsidR="00985595" w:rsidRPr="00AE14AA" w:rsidRDefault="00985595" w:rsidP="003138C3">
            <w:pPr>
              <w:autoSpaceDE w:val="0"/>
              <w:autoSpaceDN w:val="0"/>
              <w:adjustRightInd w:val="0"/>
              <w:jc w:val="center"/>
              <w:rPr>
                <w:rFonts w:ascii="Arial" w:hAnsi="Arial" w:cs="Arial"/>
                <w:b/>
                <w:color w:val="000000"/>
                <w:szCs w:val="22"/>
              </w:rPr>
            </w:pPr>
            <w:r w:rsidRPr="00AE14AA">
              <w:rPr>
                <w:rFonts w:ascii="Arial" w:hAnsi="Arial" w:cs="Arial"/>
                <w:b/>
                <w:color w:val="000000"/>
                <w:sz w:val="22"/>
                <w:szCs w:val="22"/>
              </w:rPr>
              <w:t>Οικονομικής και Τεχνικής Υποστήριξης</w:t>
            </w:r>
          </w:p>
          <w:p w:rsidR="003138C3" w:rsidRPr="00AE14AA" w:rsidRDefault="003138C3" w:rsidP="003A4010">
            <w:pPr>
              <w:autoSpaceDE w:val="0"/>
              <w:autoSpaceDN w:val="0"/>
              <w:adjustRightInd w:val="0"/>
              <w:jc w:val="center"/>
              <w:rPr>
                <w:rFonts w:ascii="Arial" w:hAnsi="Arial" w:cs="Arial"/>
                <w:b/>
                <w:color w:val="000000"/>
                <w:szCs w:val="22"/>
              </w:rPr>
            </w:pPr>
            <w:r w:rsidRPr="00AE14AA">
              <w:rPr>
                <w:rFonts w:ascii="Arial" w:hAnsi="Arial" w:cs="Arial"/>
                <w:b/>
                <w:color w:val="000000"/>
                <w:sz w:val="22"/>
                <w:szCs w:val="22"/>
              </w:rPr>
              <w:t>(Δ</w:t>
            </w:r>
            <w:r w:rsidR="003A4010" w:rsidRPr="00AE14AA">
              <w:rPr>
                <w:rFonts w:ascii="Arial" w:hAnsi="Arial" w:cs="Arial"/>
                <w:b/>
                <w:color w:val="000000"/>
                <w:sz w:val="22"/>
                <w:szCs w:val="22"/>
              </w:rPr>
              <w:t>ήμος</w:t>
            </w:r>
            <w:r w:rsidRPr="00AE14AA">
              <w:rPr>
                <w:rFonts w:ascii="Arial" w:hAnsi="Arial" w:cs="Arial"/>
                <w:b/>
                <w:color w:val="000000"/>
                <w:sz w:val="22"/>
                <w:szCs w:val="22"/>
              </w:rPr>
              <w:t xml:space="preserve"> Θεσσαλονίκης)</w:t>
            </w:r>
            <w:r w:rsidRPr="00AE14AA">
              <w:rPr>
                <w:rFonts w:ascii="Arial" w:hAnsi="Arial" w:cs="Arial"/>
                <w:b/>
                <w:color w:val="000000"/>
                <w:sz w:val="22"/>
                <w:szCs w:val="22"/>
              </w:rPr>
              <w:br/>
            </w:r>
            <w:r w:rsidRPr="00AE14AA">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3A4010" w:rsidRPr="00AE14AA" w:rsidRDefault="003138C3" w:rsidP="003138C3">
            <w:pPr>
              <w:jc w:val="center"/>
              <w:rPr>
                <w:rFonts w:ascii="Arial" w:hAnsi="Arial" w:cs="Arial"/>
                <w:b/>
                <w:szCs w:val="22"/>
              </w:rPr>
            </w:pPr>
            <w:r w:rsidRPr="00AE14AA">
              <w:rPr>
                <w:rFonts w:ascii="Arial" w:hAnsi="Arial" w:cs="Arial"/>
                <w:b/>
                <w:sz w:val="22"/>
                <w:szCs w:val="22"/>
              </w:rPr>
              <w:t>ΠΕ ΔΙΟΙΚΗΤΙΚΟΥ ΟΙΚΟΝΟΜΙΚΟΥ</w:t>
            </w:r>
          </w:p>
          <w:p w:rsidR="0059334D" w:rsidRPr="00AE14AA" w:rsidRDefault="003A4010" w:rsidP="003138C3">
            <w:pPr>
              <w:jc w:val="center"/>
              <w:rPr>
                <w:rFonts w:ascii="Arial" w:hAnsi="Arial" w:cs="Arial"/>
                <w:b/>
                <w:szCs w:val="22"/>
              </w:rPr>
            </w:pPr>
            <w:r w:rsidRPr="00AE14AA">
              <w:rPr>
                <w:rFonts w:ascii="Arial" w:hAnsi="Arial" w:cs="Arial"/>
                <w:b/>
                <w:sz w:val="22"/>
                <w:szCs w:val="22"/>
              </w:rPr>
              <w:t>ΕΙΔ.</w:t>
            </w:r>
          </w:p>
          <w:p w:rsidR="003138C3" w:rsidRPr="00AE14AA" w:rsidRDefault="003A4010" w:rsidP="003A4010">
            <w:pPr>
              <w:jc w:val="center"/>
              <w:rPr>
                <w:rFonts w:ascii="Arial" w:hAnsi="Arial" w:cs="Arial"/>
                <w:b/>
                <w:szCs w:val="22"/>
              </w:rPr>
            </w:pPr>
            <w:r w:rsidRPr="00AE14AA">
              <w:rPr>
                <w:rFonts w:ascii="Arial" w:hAnsi="Arial" w:cs="Arial"/>
                <w:b/>
                <w:sz w:val="22"/>
                <w:szCs w:val="22"/>
              </w:rPr>
              <w:t xml:space="preserve">ΠΕ </w:t>
            </w:r>
            <w:r w:rsidR="0059334D" w:rsidRPr="00AE14AA">
              <w:rPr>
                <w:rFonts w:ascii="Arial" w:hAnsi="Arial" w:cs="Arial"/>
                <w:b/>
                <w:sz w:val="22"/>
                <w:szCs w:val="22"/>
              </w:rPr>
              <w:t>ΔΙΟΙΚΗΤΙΚΟΥ ΟΙΚΟΝΟΜΙΚΟΥ</w:t>
            </w:r>
          </w:p>
        </w:tc>
        <w:tc>
          <w:tcPr>
            <w:tcW w:w="1701" w:type="dxa"/>
            <w:tcBorders>
              <w:top w:val="single" w:sz="4" w:space="0" w:color="auto"/>
              <w:left w:val="single" w:sz="4" w:space="0" w:color="auto"/>
              <w:bottom w:val="single" w:sz="4" w:space="0" w:color="auto"/>
              <w:right w:val="single" w:sz="4" w:space="0" w:color="auto"/>
            </w:tcBorders>
            <w:vAlign w:val="center"/>
          </w:tcPr>
          <w:p w:rsidR="003138C3" w:rsidRPr="00AE14AA" w:rsidRDefault="003138C3" w:rsidP="003138C3">
            <w:pPr>
              <w:autoSpaceDE w:val="0"/>
              <w:autoSpaceDN w:val="0"/>
              <w:adjustRightInd w:val="0"/>
              <w:jc w:val="center"/>
              <w:rPr>
                <w:rFonts w:ascii="Arial" w:hAnsi="Arial" w:cs="Arial"/>
                <w:b/>
                <w:color w:val="000000"/>
                <w:szCs w:val="22"/>
              </w:rPr>
            </w:pPr>
            <w:r w:rsidRPr="00AE14AA">
              <w:rPr>
                <w:rFonts w:ascii="Arial" w:hAnsi="Arial" w:cs="Arial"/>
                <w:b/>
                <w:bCs/>
                <w:color w:val="000000"/>
                <w:sz w:val="22"/>
                <w:szCs w:val="22"/>
              </w:rPr>
              <w:t>Από την ημερομηνία υπογραφής της σύμβασης</w:t>
            </w:r>
          </w:p>
          <w:p w:rsidR="003138C3" w:rsidRPr="00AE14AA" w:rsidRDefault="003138C3" w:rsidP="003138C3">
            <w:pPr>
              <w:jc w:val="center"/>
              <w:rPr>
                <w:rFonts w:ascii="Arial" w:hAnsi="Arial" w:cs="Arial"/>
                <w:b/>
                <w:szCs w:val="22"/>
              </w:rPr>
            </w:pPr>
            <w:r w:rsidRPr="00AE14AA">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138C3" w:rsidRPr="00AE14AA" w:rsidRDefault="003138C3" w:rsidP="003138C3">
            <w:pPr>
              <w:tabs>
                <w:tab w:val="left" w:pos="567"/>
              </w:tabs>
              <w:jc w:val="center"/>
              <w:rPr>
                <w:rFonts w:ascii="Arial" w:hAnsi="Arial" w:cs="Arial"/>
                <w:b/>
                <w:szCs w:val="22"/>
              </w:rPr>
            </w:pPr>
            <w:r w:rsidRPr="00AE14AA">
              <w:rPr>
                <w:rFonts w:ascii="Arial" w:hAnsi="Arial" w:cs="Arial"/>
                <w:b/>
                <w:sz w:val="22"/>
                <w:szCs w:val="22"/>
              </w:rPr>
              <w:t>1</w:t>
            </w:r>
          </w:p>
        </w:tc>
      </w:tr>
      <w:tr w:rsidR="003138C3" w:rsidRPr="00235E19" w:rsidTr="00474845">
        <w:trPr>
          <w:trHeight w:val="3609"/>
          <w:jc w:val="center"/>
        </w:trPr>
        <w:tc>
          <w:tcPr>
            <w:tcW w:w="1129" w:type="dxa"/>
            <w:tcBorders>
              <w:top w:val="single" w:sz="4" w:space="0" w:color="auto"/>
              <w:left w:val="single" w:sz="4" w:space="0" w:color="auto"/>
              <w:bottom w:val="single" w:sz="4" w:space="0" w:color="auto"/>
              <w:right w:val="single" w:sz="4" w:space="0" w:color="auto"/>
            </w:tcBorders>
            <w:vAlign w:val="center"/>
          </w:tcPr>
          <w:p w:rsidR="003138C3" w:rsidRPr="00AE14AA" w:rsidRDefault="00635F17" w:rsidP="00AF427F">
            <w:pPr>
              <w:tabs>
                <w:tab w:val="left" w:pos="567"/>
              </w:tabs>
              <w:jc w:val="center"/>
              <w:rPr>
                <w:rFonts w:ascii="Arial" w:hAnsi="Arial" w:cs="Arial"/>
                <w:b/>
                <w:szCs w:val="22"/>
                <w:lang w:val="en-US"/>
              </w:rPr>
            </w:pPr>
            <w:r w:rsidRPr="00AE14AA">
              <w:rPr>
                <w:rFonts w:ascii="Arial" w:hAnsi="Arial" w:cs="Arial"/>
                <w:b/>
                <w:sz w:val="22"/>
                <w:szCs w:val="22"/>
              </w:rPr>
              <w:t>102</w:t>
            </w:r>
          </w:p>
        </w:tc>
        <w:tc>
          <w:tcPr>
            <w:tcW w:w="1560" w:type="dxa"/>
            <w:tcBorders>
              <w:top w:val="single" w:sz="4" w:space="0" w:color="auto"/>
              <w:left w:val="single" w:sz="4" w:space="0" w:color="auto"/>
              <w:bottom w:val="single" w:sz="4" w:space="0" w:color="auto"/>
              <w:right w:val="single" w:sz="4" w:space="0" w:color="auto"/>
            </w:tcBorders>
            <w:vAlign w:val="center"/>
          </w:tcPr>
          <w:p w:rsidR="003138C3" w:rsidRPr="00AE14AA" w:rsidRDefault="003138C3" w:rsidP="00AF427F">
            <w:pPr>
              <w:tabs>
                <w:tab w:val="left" w:pos="567"/>
              </w:tabs>
              <w:jc w:val="center"/>
              <w:rPr>
                <w:rFonts w:ascii="Arial" w:hAnsi="Arial" w:cs="Arial"/>
                <w:b/>
                <w:szCs w:val="22"/>
              </w:rPr>
            </w:pPr>
            <w:r w:rsidRPr="00AE14AA">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985595" w:rsidRPr="00AE14AA" w:rsidRDefault="003138C3" w:rsidP="00985595">
            <w:pPr>
              <w:autoSpaceDE w:val="0"/>
              <w:autoSpaceDN w:val="0"/>
              <w:adjustRightInd w:val="0"/>
              <w:jc w:val="center"/>
              <w:rPr>
                <w:rFonts w:ascii="Arial" w:hAnsi="Arial" w:cs="Arial"/>
                <w:b/>
                <w:color w:val="000000"/>
                <w:szCs w:val="22"/>
              </w:rPr>
            </w:pPr>
            <w:r w:rsidRPr="00AE14AA">
              <w:rPr>
                <w:rFonts w:ascii="Arial" w:hAnsi="Arial" w:cs="Arial"/>
                <w:b/>
                <w:color w:val="000000"/>
                <w:sz w:val="22"/>
                <w:szCs w:val="22"/>
              </w:rPr>
              <w:t>Κεντρική Υπηρεσία Διεύθυνση Θεραπευτικής Παρέμβασης, Ψυχοκοινωνικής Υποστήριξης και Περίθαλψης</w:t>
            </w:r>
          </w:p>
          <w:p w:rsidR="003138C3" w:rsidRPr="00AE14AA" w:rsidRDefault="00985595" w:rsidP="003A4010">
            <w:pPr>
              <w:autoSpaceDE w:val="0"/>
              <w:autoSpaceDN w:val="0"/>
              <w:adjustRightInd w:val="0"/>
              <w:jc w:val="center"/>
              <w:rPr>
                <w:rFonts w:ascii="Arial" w:hAnsi="Arial" w:cs="Arial"/>
                <w:b/>
                <w:bCs/>
                <w:color w:val="000000"/>
                <w:szCs w:val="22"/>
              </w:rPr>
            </w:pPr>
            <w:r w:rsidRPr="00AE14AA">
              <w:rPr>
                <w:rFonts w:ascii="Arial" w:hAnsi="Arial" w:cs="Arial"/>
                <w:b/>
                <w:color w:val="000000"/>
                <w:sz w:val="22"/>
                <w:szCs w:val="22"/>
              </w:rPr>
              <w:t xml:space="preserve"> (Δ</w:t>
            </w:r>
            <w:r w:rsidR="003A4010" w:rsidRPr="00AE14AA">
              <w:rPr>
                <w:rFonts w:ascii="Arial" w:hAnsi="Arial" w:cs="Arial"/>
                <w:b/>
                <w:color w:val="000000"/>
                <w:sz w:val="22"/>
                <w:szCs w:val="22"/>
              </w:rPr>
              <w:t>ήμος</w:t>
            </w:r>
            <w:r w:rsidRPr="00AE14AA">
              <w:rPr>
                <w:rFonts w:ascii="Arial" w:hAnsi="Arial" w:cs="Arial"/>
                <w:b/>
                <w:color w:val="000000"/>
                <w:sz w:val="22"/>
                <w:szCs w:val="22"/>
              </w:rPr>
              <w:t xml:space="preserve"> Θεσσαλονίκης)</w:t>
            </w:r>
            <w:r w:rsidRPr="00AE14AA">
              <w:rPr>
                <w:rFonts w:ascii="Arial" w:hAnsi="Arial" w:cs="Arial"/>
                <w:b/>
                <w:color w:val="000000"/>
                <w:sz w:val="22"/>
                <w:szCs w:val="22"/>
              </w:rPr>
              <w:br/>
            </w:r>
            <w:r w:rsidR="003138C3" w:rsidRPr="00AE14AA">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3138C3" w:rsidRPr="00AE14AA" w:rsidRDefault="003138C3" w:rsidP="00AF427F">
            <w:pPr>
              <w:jc w:val="center"/>
              <w:rPr>
                <w:rFonts w:ascii="Arial" w:hAnsi="Arial" w:cs="Arial"/>
                <w:b/>
                <w:szCs w:val="22"/>
              </w:rPr>
            </w:pPr>
            <w:r w:rsidRPr="00AE14AA">
              <w:rPr>
                <w:rFonts w:ascii="Arial" w:hAnsi="Arial" w:cs="Arial"/>
                <w:b/>
                <w:sz w:val="22"/>
                <w:szCs w:val="22"/>
              </w:rPr>
              <w:t xml:space="preserve">ΠΕ </w:t>
            </w:r>
          </w:p>
          <w:p w:rsidR="003A4010" w:rsidRPr="00AE14AA" w:rsidRDefault="003138C3" w:rsidP="0059334D">
            <w:pPr>
              <w:jc w:val="center"/>
              <w:rPr>
                <w:rFonts w:ascii="Arial" w:hAnsi="Arial" w:cs="Arial"/>
                <w:b/>
                <w:szCs w:val="22"/>
              </w:rPr>
            </w:pPr>
            <w:r w:rsidRPr="00AE14AA">
              <w:rPr>
                <w:rFonts w:ascii="Arial" w:hAnsi="Arial" w:cs="Arial"/>
                <w:b/>
                <w:sz w:val="22"/>
                <w:szCs w:val="22"/>
              </w:rPr>
              <w:t>ΨΥΧΟΛΟΓΩΝ</w:t>
            </w:r>
          </w:p>
          <w:p w:rsidR="0059334D" w:rsidRPr="00AE14AA" w:rsidRDefault="003A4010" w:rsidP="0059334D">
            <w:pPr>
              <w:jc w:val="center"/>
              <w:rPr>
                <w:rFonts w:ascii="Arial" w:hAnsi="Arial" w:cs="Arial"/>
                <w:b/>
                <w:szCs w:val="22"/>
              </w:rPr>
            </w:pPr>
            <w:r w:rsidRPr="00AE14AA">
              <w:rPr>
                <w:rFonts w:ascii="Arial" w:hAnsi="Arial" w:cs="Arial"/>
                <w:b/>
                <w:sz w:val="22"/>
                <w:szCs w:val="22"/>
              </w:rPr>
              <w:t xml:space="preserve"> ΕΙΔ.</w:t>
            </w:r>
          </w:p>
          <w:p w:rsidR="003138C3" w:rsidRPr="00AE14AA" w:rsidRDefault="003A4010" w:rsidP="003A4010">
            <w:pPr>
              <w:jc w:val="center"/>
              <w:rPr>
                <w:rFonts w:ascii="Arial" w:hAnsi="Arial" w:cs="Arial"/>
                <w:b/>
                <w:szCs w:val="22"/>
              </w:rPr>
            </w:pPr>
            <w:r w:rsidRPr="00AE14AA">
              <w:rPr>
                <w:rFonts w:ascii="Arial" w:hAnsi="Arial" w:cs="Arial"/>
                <w:b/>
                <w:sz w:val="22"/>
                <w:szCs w:val="22"/>
              </w:rPr>
              <w:t xml:space="preserve">ΠΕ </w:t>
            </w:r>
            <w:r w:rsidR="0059334D" w:rsidRPr="00AE14AA">
              <w:rPr>
                <w:rFonts w:ascii="Arial" w:hAnsi="Arial" w:cs="Arial"/>
                <w:b/>
                <w:sz w:val="22"/>
                <w:szCs w:val="22"/>
              </w:rPr>
              <w:t>ΨΥΧΟΛΟΓΩΝ</w:t>
            </w:r>
          </w:p>
        </w:tc>
        <w:tc>
          <w:tcPr>
            <w:tcW w:w="1701" w:type="dxa"/>
            <w:tcBorders>
              <w:top w:val="single" w:sz="4" w:space="0" w:color="auto"/>
              <w:left w:val="single" w:sz="4" w:space="0" w:color="auto"/>
              <w:bottom w:val="single" w:sz="4" w:space="0" w:color="auto"/>
              <w:right w:val="single" w:sz="4" w:space="0" w:color="auto"/>
            </w:tcBorders>
            <w:vAlign w:val="center"/>
          </w:tcPr>
          <w:p w:rsidR="003138C3" w:rsidRPr="00AE14AA" w:rsidRDefault="003138C3" w:rsidP="00AF427F">
            <w:pPr>
              <w:autoSpaceDE w:val="0"/>
              <w:autoSpaceDN w:val="0"/>
              <w:adjustRightInd w:val="0"/>
              <w:jc w:val="center"/>
              <w:rPr>
                <w:rFonts w:ascii="Arial" w:hAnsi="Arial" w:cs="Arial"/>
                <w:b/>
                <w:color w:val="000000"/>
                <w:szCs w:val="22"/>
              </w:rPr>
            </w:pPr>
            <w:r w:rsidRPr="00AE14AA">
              <w:rPr>
                <w:rFonts w:ascii="Arial" w:hAnsi="Arial" w:cs="Arial"/>
                <w:b/>
                <w:bCs/>
                <w:color w:val="000000"/>
                <w:sz w:val="22"/>
                <w:szCs w:val="22"/>
              </w:rPr>
              <w:t>Από την ημερομηνία υπογραφής της σύμβασης</w:t>
            </w:r>
          </w:p>
          <w:p w:rsidR="003138C3" w:rsidRPr="00AE14AA" w:rsidRDefault="003138C3" w:rsidP="00AF427F">
            <w:pPr>
              <w:jc w:val="center"/>
              <w:rPr>
                <w:rFonts w:ascii="Arial" w:hAnsi="Arial" w:cs="Arial"/>
                <w:b/>
                <w:szCs w:val="22"/>
              </w:rPr>
            </w:pPr>
            <w:r w:rsidRPr="00AE14AA">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138C3" w:rsidRPr="00AE14AA" w:rsidRDefault="003138C3" w:rsidP="00AF427F">
            <w:pPr>
              <w:tabs>
                <w:tab w:val="left" w:pos="567"/>
              </w:tabs>
              <w:jc w:val="center"/>
              <w:rPr>
                <w:rFonts w:ascii="Arial" w:hAnsi="Arial" w:cs="Arial"/>
                <w:b/>
                <w:szCs w:val="22"/>
              </w:rPr>
            </w:pPr>
            <w:r w:rsidRPr="00AE14AA">
              <w:rPr>
                <w:rFonts w:ascii="Arial" w:hAnsi="Arial" w:cs="Arial"/>
                <w:b/>
                <w:sz w:val="22"/>
                <w:szCs w:val="22"/>
              </w:rPr>
              <w:t>1</w:t>
            </w:r>
          </w:p>
        </w:tc>
      </w:tr>
      <w:tr w:rsidR="00635F17" w:rsidRPr="00235E19" w:rsidTr="00474845">
        <w:trPr>
          <w:trHeight w:val="3614"/>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tabs>
                <w:tab w:val="left" w:pos="567"/>
              </w:tabs>
              <w:jc w:val="center"/>
              <w:rPr>
                <w:rFonts w:ascii="Arial" w:hAnsi="Arial" w:cs="Arial"/>
                <w:b/>
                <w:szCs w:val="22"/>
                <w:lang w:val="en-US"/>
              </w:rPr>
            </w:pPr>
            <w:r w:rsidRPr="00AE14AA">
              <w:rPr>
                <w:rFonts w:ascii="Arial" w:hAnsi="Arial" w:cs="Arial"/>
                <w:b/>
                <w:sz w:val="22"/>
                <w:szCs w:val="22"/>
              </w:rPr>
              <w:t>103</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tabs>
                <w:tab w:val="left" w:pos="567"/>
              </w:tabs>
              <w:jc w:val="center"/>
              <w:rPr>
                <w:rFonts w:ascii="Arial" w:hAnsi="Arial" w:cs="Arial"/>
                <w:b/>
                <w:szCs w:val="22"/>
              </w:rPr>
            </w:pPr>
            <w:r w:rsidRPr="00AE14AA">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985595" w:rsidRPr="00AE14AA" w:rsidRDefault="00635F17" w:rsidP="00985595">
            <w:pPr>
              <w:autoSpaceDE w:val="0"/>
              <w:autoSpaceDN w:val="0"/>
              <w:adjustRightInd w:val="0"/>
              <w:jc w:val="center"/>
              <w:rPr>
                <w:rFonts w:ascii="Arial" w:hAnsi="Arial" w:cs="Arial"/>
                <w:b/>
                <w:color w:val="000000"/>
                <w:szCs w:val="22"/>
              </w:rPr>
            </w:pPr>
            <w:r w:rsidRPr="00AE14AA">
              <w:rPr>
                <w:rFonts w:ascii="Arial" w:hAnsi="Arial" w:cs="Arial"/>
                <w:b/>
                <w:color w:val="000000"/>
                <w:sz w:val="22"/>
                <w:szCs w:val="22"/>
              </w:rPr>
              <w:t>Κεντρική Υπηρεσία Διεύθυνση Θεραπευτικής Παρέμβασης, Ψυχοκοινωνικής Υποστήριξης και Περίθαλψης</w:t>
            </w:r>
            <w:r w:rsidR="009D795F" w:rsidRPr="00AE14AA">
              <w:rPr>
                <w:rFonts w:ascii="Arial" w:hAnsi="Arial" w:cs="Arial"/>
                <w:b/>
                <w:color w:val="000000"/>
                <w:sz w:val="22"/>
                <w:szCs w:val="22"/>
              </w:rPr>
              <w:t>/Τμήμα Περ</w:t>
            </w:r>
            <w:r w:rsidR="00AC3DEC" w:rsidRPr="00AE14AA">
              <w:rPr>
                <w:rFonts w:ascii="Arial" w:hAnsi="Arial" w:cs="Arial"/>
                <w:b/>
                <w:color w:val="000000"/>
                <w:sz w:val="22"/>
                <w:szCs w:val="22"/>
              </w:rPr>
              <w:t>ί</w:t>
            </w:r>
            <w:r w:rsidR="009D795F" w:rsidRPr="00AE14AA">
              <w:rPr>
                <w:rFonts w:ascii="Arial" w:hAnsi="Arial" w:cs="Arial"/>
                <w:b/>
                <w:color w:val="000000"/>
                <w:sz w:val="22"/>
                <w:szCs w:val="22"/>
              </w:rPr>
              <w:t>θαλψης και Προστατευ</w:t>
            </w:r>
            <w:r w:rsidR="00AC3DEC" w:rsidRPr="00AE14AA">
              <w:rPr>
                <w:rFonts w:ascii="Arial" w:hAnsi="Arial" w:cs="Arial"/>
                <w:b/>
                <w:color w:val="000000"/>
                <w:sz w:val="22"/>
                <w:szCs w:val="22"/>
              </w:rPr>
              <w:t>ό</w:t>
            </w:r>
            <w:r w:rsidR="009D795F" w:rsidRPr="00AE14AA">
              <w:rPr>
                <w:rFonts w:ascii="Arial" w:hAnsi="Arial" w:cs="Arial"/>
                <w:b/>
                <w:color w:val="000000"/>
                <w:sz w:val="22"/>
                <w:szCs w:val="22"/>
              </w:rPr>
              <w:t>μενων Δομών</w:t>
            </w:r>
          </w:p>
          <w:p w:rsidR="00635F17" w:rsidRPr="00AE14AA" w:rsidRDefault="009D795F" w:rsidP="003A4010">
            <w:pPr>
              <w:autoSpaceDE w:val="0"/>
              <w:autoSpaceDN w:val="0"/>
              <w:adjustRightInd w:val="0"/>
              <w:jc w:val="center"/>
              <w:rPr>
                <w:rFonts w:ascii="Arial" w:hAnsi="Arial" w:cs="Arial"/>
                <w:b/>
                <w:bCs/>
                <w:color w:val="000000"/>
                <w:szCs w:val="22"/>
              </w:rPr>
            </w:pPr>
            <w:r w:rsidRPr="00AE14AA">
              <w:rPr>
                <w:rFonts w:ascii="Arial" w:hAnsi="Arial" w:cs="Arial"/>
                <w:b/>
                <w:sz w:val="22"/>
                <w:szCs w:val="22"/>
              </w:rPr>
              <w:t>(Δ</w:t>
            </w:r>
            <w:r w:rsidR="003A4010" w:rsidRPr="00AE14AA">
              <w:rPr>
                <w:rFonts w:ascii="Arial" w:hAnsi="Arial" w:cs="Arial"/>
                <w:b/>
                <w:sz w:val="22"/>
                <w:szCs w:val="22"/>
              </w:rPr>
              <w:t xml:space="preserve">ήμος </w:t>
            </w:r>
            <w:r w:rsidRPr="00AE14AA">
              <w:rPr>
                <w:rFonts w:ascii="Arial" w:hAnsi="Arial" w:cs="Arial"/>
                <w:b/>
                <w:sz w:val="22"/>
                <w:szCs w:val="22"/>
              </w:rPr>
              <w:t>Καλαμαριάς</w:t>
            </w:r>
            <w:r w:rsidR="00635F17" w:rsidRPr="00AE14AA">
              <w:rPr>
                <w:rFonts w:ascii="Arial" w:hAnsi="Arial" w:cs="Arial"/>
                <w:b/>
                <w:sz w:val="22"/>
                <w:szCs w:val="22"/>
              </w:rPr>
              <w:t>)</w:t>
            </w:r>
            <w:r w:rsidR="00635F17" w:rsidRPr="00AE14AA">
              <w:rPr>
                <w:rFonts w:ascii="Arial" w:hAnsi="Arial" w:cs="Arial"/>
                <w:b/>
                <w:sz w:val="22"/>
                <w:szCs w:val="22"/>
              </w:rPr>
              <w:br/>
            </w:r>
            <w:r w:rsidR="00635F17" w:rsidRPr="00AE14AA">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jc w:val="center"/>
              <w:rPr>
                <w:rFonts w:ascii="Arial" w:hAnsi="Arial" w:cs="Arial"/>
                <w:b/>
                <w:szCs w:val="22"/>
              </w:rPr>
            </w:pPr>
            <w:r w:rsidRPr="00AE14AA">
              <w:rPr>
                <w:rFonts w:ascii="Arial" w:hAnsi="Arial" w:cs="Arial"/>
                <w:b/>
                <w:sz w:val="22"/>
                <w:szCs w:val="22"/>
              </w:rPr>
              <w:t xml:space="preserve">ΔΕ </w:t>
            </w:r>
          </w:p>
          <w:p w:rsidR="003A4010" w:rsidRPr="00AE14AA" w:rsidRDefault="00635F17" w:rsidP="00002544">
            <w:pPr>
              <w:jc w:val="center"/>
              <w:rPr>
                <w:rFonts w:ascii="Arial" w:hAnsi="Arial" w:cs="Arial"/>
                <w:b/>
                <w:szCs w:val="22"/>
              </w:rPr>
            </w:pPr>
            <w:r w:rsidRPr="00AE14AA">
              <w:rPr>
                <w:rFonts w:ascii="Arial" w:hAnsi="Arial" w:cs="Arial"/>
                <w:b/>
                <w:sz w:val="22"/>
                <w:szCs w:val="22"/>
              </w:rPr>
              <w:t>ΒΟΗΘΩΝ ΝΟΣΗΛΕΥΤΩΝ</w:t>
            </w:r>
          </w:p>
          <w:p w:rsidR="003A4010" w:rsidRPr="00AE14AA" w:rsidRDefault="003A4010" w:rsidP="00002544">
            <w:pPr>
              <w:jc w:val="center"/>
              <w:rPr>
                <w:rFonts w:ascii="Arial" w:hAnsi="Arial" w:cs="Arial"/>
                <w:b/>
                <w:szCs w:val="22"/>
              </w:rPr>
            </w:pPr>
            <w:r w:rsidRPr="00AE14AA">
              <w:rPr>
                <w:rFonts w:ascii="Arial" w:hAnsi="Arial" w:cs="Arial"/>
                <w:b/>
                <w:sz w:val="22"/>
                <w:szCs w:val="22"/>
              </w:rPr>
              <w:t xml:space="preserve">ΕΙΔ. </w:t>
            </w:r>
          </w:p>
          <w:p w:rsidR="00635F17" w:rsidRPr="00AE14AA" w:rsidRDefault="003A4010" w:rsidP="003A4010">
            <w:pPr>
              <w:jc w:val="center"/>
              <w:rPr>
                <w:rFonts w:ascii="Arial" w:hAnsi="Arial" w:cs="Arial"/>
                <w:b/>
                <w:szCs w:val="22"/>
              </w:rPr>
            </w:pPr>
            <w:r w:rsidRPr="00AE14AA">
              <w:rPr>
                <w:rFonts w:ascii="Arial" w:hAnsi="Arial" w:cs="Arial"/>
                <w:b/>
                <w:sz w:val="22"/>
                <w:szCs w:val="22"/>
              </w:rPr>
              <w:t xml:space="preserve">ΔΕ </w:t>
            </w:r>
            <w:r w:rsidR="0059334D" w:rsidRPr="00AE14AA">
              <w:rPr>
                <w:rFonts w:ascii="Arial" w:hAnsi="Arial" w:cs="Arial"/>
                <w:b/>
                <w:sz w:val="22"/>
                <w:szCs w:val="22"/>
              </w:rPr>
              <w:t>ΒΟΗΘΩΝ ΝΟΣΗΛΕΥΤΩΝ</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autoSpaceDE w:val="0"/>
              <w:autoSpaceDN w:val="0"/>
              <w:adjustRightInd w:val="0"/>
              <w:jc w:val="center"/>
              <w:rPr>
                <w:rFonts w:ascii="Arial" w:hAnsi="Arial" w:cs="Arial"/>
                <w:b/>
                <w:color w:val="000000"/>
                <w:szCs w:val="22"/>
              </w:rPr>
            </w:pPr>
            <w:r w:rsidRPr="00AE14AA">
              <w:rPr>
                <w:rFonts w:ascii="Arial" w:hAnsi="Arial" w:cs="Arial"/>
                <w:b/>
                <w:bCs/>
                <w:color w:val="000000"/>
                <w:sz w:val="22"/>
                <w:szCs w:val="22"/>
              </w:rPr>
              <w:t>Από την ημερομηνία υπογραφής της σύμβασης</w:t>
            </w:r>
          </w:p>
          <w:p w:rsidR="00635F17" w:rsidRPr="00AE14AA" w:rsidRDefault="00635F17" w:rsidP="00002544">
            <w:pPr>
              <w:jc w:val="center"/>
              <w:rPr>
                <w:rFonts w:ascii="Arial" w:hAnsi="Arial" w:cs="Arial"/>
                <w:b/>
                <w:szCs w:val="22"/>
              </w:rPr>
            </w:pPr>
            <w:r w:rsidRPr="00AE14AA">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AE14AA" w:rsidRDefault="00635F17" w:rsidP="00002544">
            <w:pPr>
              <w:tabs>
                <w:tab w:val="left" w:pos="567"/>
              </w:tabs>
              <w:jc w:val="center"/>
              <w:rPr>
                <w:rFonts w:ascii="Arial" w:hAnsi="Arial" w:cs="Arial"/>
                <w:b/>
                <w:szCs w:val="22"/>
              </w:rPr>
            </w:pPr>
            <w:r w:rsidRPr="00AE14AA">
              <w:rPr>
                <w:rFonts w:ascii="Arial" w:hAnsi="Arial" w:cs="Arial"/>
                <w:b/>
                <w:sz w:val="22"/>
                <w:szCs w:val="22"/>
              </w:rPr>
              <w:t>1</w:t>
            </w:r>
          </w:p>
        </w:tc>
      </w:tr>
      <w:tr w:rsidR="00635F17" w:rsidRPr="00235E19" w:rsidTr="00474845">
        <w:trPr>
          <w:trHeight w:val="4319"/>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AF427F">
            <w:pPr>
              <w:tabs>
                <w:tab w:val="left" w:pos="567"/>
              </w:tabs>
              <w:jc w:val="center"/>
              <w:rPr>
                <w:rFonts w:ascii="Arial" w:hAnsi="Arial" w:cs="Arial"/>
                <w:b/>
                <w:szCs w:val="22"/>
              </w:rPr>
            </w:pPr>
            <w:r w:rsidRPr="00AE14AA">
              <w:rPr>
                <w:rFonts w:ascii="Arial" w:hAnsi="Arial" w:cs="Arial"/>
                <w:b/>
                <w:sz w:val="22"/>
                <w:szCs w:val="22"/>
              </w:rPr>
              <w:lastRenderedPageBreak/>
              <w:t>104</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tabs>
                <w:tab w:val="left" w:pos="567"/>
              </w:tabs>
              <w:jc w:val="center"/>
              <w:rPr>
                <w:rFonts w:ascii="Arial" w:hAnsi="Arial" w:cs="Arial"/>
                <w:b/>
                <w:szCs w:val="22"/>
              </w:rPr>
            </w:pPr>
            <w:r w:rsidRPr="00AE14AA">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E14AA" w:rsidRDefault="00635F17" w:rsidP="00AC3DEC">
            <w:pPr>
              <w:autoSpaceDE w:val="0"/>
              <w:autoSpaceDN w:val="0"/>
              <w:adjustRightInd w:val="0"/>
              <w:jc w:val="center"/>
              <w:rPr>
                <w:rFonts w:ascii="Arial" w:hAnsi="Arial" w:cs="Arial"/>
                <w:b/>
                <w:color w:val="000000"/>
                <w:szCs w:val="22"/>
              </w:rPr>
            </w:pPr>
            <w:r w:rsidRPr="00AE14AA">
              <w:rPr>
                <w:rFonts w:ascii="Arial" w:hAnsi="Arial" w:cs="Arial"/>
                <w:b/>
                <w:color w:val="000000"/>
                <w:sz w:val="22"/>
                <w:szCs w:val="22"/>
              </w:rPr>
              <w:t>Κεντρική Υπηρεσία Διεύθυνση Θεραπευτικής Παρέμβασης, Ψυχοκοινωνικής Υποστήριξης και Περίθαλψης</w:t>
            </w:r>
            <w:r w:rsidR="00AC3DEC" w:rsidRPr="00AE14AA">
              <w:rPr>
                <w:rFonts w:ascii="Arial" w:hAnsi="Arial" w:cs="Arial"/>
                <w:b/>
                <w:color w:val="000000"/>
                <w:sz w:val="22"/>
                <w:szCs w:val="22"/>
              </w:rPr>
              <w:t>/ Τμήμα Περίθαλψης και Προστατευόμενων Δομών</w:t>
            </w:r>
          </w:p>
          <w:p w:rsidR="00635F17" w:rsidRPr="00AE14AA" w:rsidRDefault="00635F17" w:rsidP="003A4010">
            <w:pPr>
              <w:autoSpaceDE w:val="0"/>
              <w:autoSpaceDN w:val="0"/>
              <w:adjustRightInd w:val="0"/>
              <w:jc w:val="center"/>
              <w:rPr>
                <w:rFonts w:ascii="Arial" w:hAnsi="Arial" w:cs="Arial"/>
                <w:b/>
                <w:bCs/>
                <w:color w:val="000000"/>
                <w:szCs w:val="22"/>
              </w:rPr>
            </w:pPr>
            <w:r w:rsidRPr="00AE14AA">
              <w:rPr>
                <w:rFonts w:ascii="Arial" w:hAnsi="Arial" w:cs="Arial"/>
                <w:b/>
                <w:color w:val="000000"/>
                <w:sz w:val="22"/>
                <w:szCs w:val="22"/>
              </w:rPr>
              <w:t>(Δ</w:t>
            </w:r>
            <w:r w:rsidR="003A4010" w:rsidRPr="00AE14AA">
              <w:rPr>
                <w:rFonts w:ascii="Arial" w:hAnsi="Arial" w:cs="Arial"/>
                <w:b/>
                <w:color w:val="000000"/>
                <w:sz w:val="22"/>
                <w:szCs w:val="22"/>
              </w:rPr>
              <w:t xml:space="preserve">ήμος </w:t>
            </w:r>
            <w:r w:rsidRPr="00AE14AA">
              <w:rPr>
                <w:rFonts w:ascii="Arial" w:hAnsi="Arial" w:cs="Arial"/>
                <w:b/>
                <w:color w:val="000000"/>
                <w:sz w:val="22"/>
                <w:szCs w:val="22"/>
              </w:rPr>
              <w:t xml:space="preserve"> Θεσσαλονίκης)</w:t>
            </w:r>
            <w:r w:rsidRPr="00AE14AA">
              <w:rPr>
                <w:rFonts w:ascii="Arial" w:hAnsi="Arial" w:cs="Arial"/>
                <w:b/>
                <w:color w:val="000000"/>
                <w:sz w:val="22"/>
                <w:szCs w:val="22"/>
              </w:rPr>
              <w:br/>
            </w:r>
            <w:r w:rsidRPr="00AE14AA">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jc w:val="center"/>
              <w:rPr>
                <w:rFonts w:ascii="Arial" w:hAnsi="Arial" w:cs="Arial"/>
                <w:b/>
                <w:szCs w:val="22"/>
              </w:rPr>
            </w:pPr>
            <w:r w:rsidRPr="00AE14AA">
              <w:rPr>
                <w:rFonts w:ascii="Arial" w:hAnsi="Arial" w:cs="Arial"/>
                <w:b/>
                <w:sz w:val="22"/>
                <w:szCs w:val="22"/>
              </w:rPr>
              <w:t xml:space="preserve">ΥΕ </w:t>
            </w:r>
          </w:p>
          <w:p w:rsidR="003A4010" w:rsidRPr="00AE14AA" w:rsidRDefault="00635F17" w:rsidP="00002544">
            <w:pPr>
              <w:jc w:val="center"/>
              <w:rPr>
                <w:rFonts w:ascii="Arial" w:hAnsi="Arial" w:cs="Arial"/>
                <w:b/>
                <w:szCs w:val="22"/>
              </w:rPr>
            </w:pPr>
            <w:r w:rsidRPr="00AE14AA">
              <w:rPr>
                <w:rFonts w:ascii="Arial" w:hAnsi="Arial" w:cs="Arial"/>
                <w:b/>
                <w:sz w:val="22"/>
                <w:szCs w:val="22"/>
              </w:rPr>
              <w:t>ΒΟΗΘΗΤΙΚΟΥ ΥΓΕΙΟΝΟΜΙΚΟΥ ΠΡΟΣΩΠΙΚΟΥ</w:t>
            </w:r>
          </w:p>
          <w:p w:rsidR="00635F17" w:rsidRPr="00AE14AA" w:rsidRDefault="003A4010" w:rsidP="00002544">
            <w:pPr>
              <w:jc w:val="center"/>
              <w:rPr>
                <w:rFonts w:ascii="Arial" w:hAnsi="Arial" w:cs="Arial"/>
                <w:b/>
                <w:szCs w:val="22"/>
              </w:rPr>
            </w:pPr>
            <w:r w:rsidRPr="00AE14AA">
              <w:rPr>
                <w:rFonts w:ascii="Arial" w:hAnsi="Arial" w:cs="Arial"/>
                <w:b/>
                <w:sz w:val="22"/>
                <w:szCs w:val="22"/>
              </w:rPr>
              <w:t xml:space="preserve">ΕΙΔ. </w:t>
            </w:r>
          </w:p>
          <w:p w:rsidR="00002544" w:rsidRPr="00AE14AA" w:rsidRDefault="003A4010" w:rsidP="003A4010">
            <w:pPr>
              <w:jc w:val="center"/>
              <w:rPr>
                <w:rFonts w:ascii="Arial" w:hAnsi="Arial" w:cs="Arial"/>
                <w:b/>
                <w:szCs w:val="22"/>
              </w:rPr>
            </w:pPr>
            <w:r w:rsidRPr="00AE14AA">
              <w:rPr>
                <w:rFonts w:ascii="Arial" w:hAnsi="Arial" w:cs="Arial"/>
                <w:b/>
                <w:sz w:val="22"/>
                <w:szCs w:val="22"/>
              </w:rPr>
              <w:t xml:space="preserve">ΥΕ </w:t>
            </w:r>
            <w:r w:rsidR="00D62A40" w:rsidRPr="00AE14AA">
              <w:rPr>
                <w:rFonts w:ascii="Arial" w:hAnsi="Arial" w:cs="Arial"/>
                <w:b/>
                <w:sz w:val="22"/>
                <w:szCs w:val="22"/>
              </w:rPr>
              <w:t>ΒΟΗΘΩΝ ΝΟΣΟΚΟΜΩΝ-ΦΥΛΑΚΩΝ ΑΣΘΕΝΩΝ</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AE14AA" w:rsidRDefault="00635F17" w:rsidP="00002544">
            <w:pPr>
              <w:autoSpaceDE w:val="0"/>
              <w:autoSpaceDN w:val="0"/>
              <w:adjustRightInd w:val="0"/>
              <w:jc w:val="center"/>
              <w:rPr>
                <w:rFonts w:ascii="Arial" w:hAnsi="Arial" w:cs="Arial"/>
                <w:b/>
                <w:color w:val="000000"/>
                <w:szCs w:val="22"/>
              </w:rPr>
            </w:pPr>
            <w:r w:rsidRPr="00AE14AA">
              <w:rPr>
                <w:rFonts w:ascii="Arial" w:hAnsi="Arial" w:cs="Arial"/>
                <w:b/>
                <w:bCs/>
                <w:color w:val="000000"/>
                <w:sz w:val="22"/>
                <w:szCs w:val="22"/>
              </w:rPr>
              <w:t>Από την ημερομηνία υπογραφής της σύμβασης</w:t>
            </w:r>
          </w:p>
          <w:p w:rsidR="00635F17" w:rsidRPr="00AE14AA" w:rsidRDefault="00635F17" w:rsidP="00002544">
            <w:pPr>
              <w:jc w:val="center"/>
              <w:rPr>
                <w:rFonts w:ascii="Arial" w:hAnsi="Arial" w:cs="Arial"/>
                <w:b/>
                <w:szCs w:val="22"/>
              </w:rPr>
            </w:pPr>
            <w:r w:rsidRPr="00AE14AA">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AE14AA" w:rsidRDefault="00635F17" w:rsidP="00002544">
            <w:pPr>
              <w:tabs>
                <w:tab w:val="left" w:pos="567"/>
              </w:tabs>
              <w:jc w:val="center"/>
              <w:rPr>
                <w:rFonts w:ascii="Arial" w:hAnsi="Arial" w:cs="Arial"/>
                <w:b/>
                <w:szCs w:val="22"/>
              </w:rPr>
            </w:pPr>
            <w:r w:rsidRPr="00AE14AA">
              <w:rPr>
                <w:rFonts w:ascii="Arial" w:hAnsi="Arial" w:cs="Arial"/>
                <w:b/>
                <w:sz w:val="22"/>
                <w:szCs w:val="22"/>
              </w:rPr>
              <w:t>1</w:t>
            </w:r>
          </w:p>
        </w:tc>
      </w:tr>
      <w:tr w:rsidR="00635F17" w:rsidRPr="00E613E7"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105</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«Ο Άγιος Παντελεήμων»</w:t>
            </w:r>
          </w:p>
          <w:p w:rsidR="00635F17" w:rsidRPr="00E613E7" w:rsidRDefault="00635F17" w:rsidP="00AF427F">
            <w:pPr>
              <w:autoSpaceDE w:val="0"/>
              <w:autoSpaceDN w:val="0"/>
              <w:adjustRightInd w:val="0"/>
              <w:jc w:val="center"/>
              <w:rPr>
                <w:rFonts w:ascii="Arial" w:hAnsi="Arial" w:cs="Arial"/>
                <w:b/>
                <w:bCs/>
                <w:szCs w:val="22"/>
              </w:rPr>
            </w:pPr>
            <w:r w:rsidRPr="00E613E7">
              <w:rPr>
                <w:rFonts w:ascii="Arial" w:hAnsi="Arial" w:cs="Arial"/>
                <w:b/>
                <w:bCs/>
                <w:sz w:val="22"/>
                <w:szCs w:val="22"/>
              </w:rPr>
              <w:t>(Δ</w:t>
            </w:r>
            <w:r w:rsidR="00492725" w:rsidRPr="00E613E7">
              <w:rPr>
                <w:rFonts w:ascii="Arial" w:hAnsi="Arial" w:cs="Arial"/>
                <w:b/>
                <w:bCs/>
                <w:sz w:val="22"/>
                <w:szCs w:val="22"/>
              </w:rPr>
              <w:t xml:space="preserve">ήμος </w:t>
            </w:r>
            <w:r w:rsidRPr="00E613E7">
              <w:rPr>
                <w:rFonts w:ascii="Arial" w:hAnsi="Arial" w:cs="Arial"/>
                <w:b/>
                <w:bCs/>
                <w:sz w:val="22"/>
                <w:szCs w:val="22"/>
              </w:rPr>
              <w:t xml:space="preserve"> Ωραιοκάστρου)</w:t>
            </w:r>
          </w:p>
          <w:p w:rsidR="00635F17" w:rsidRPr="00E613E7" w:rsidRDefault="00635F17" w:rsidP="00AF427F">
            <w:pPr>
              <w:autoSpaceDE w:val="0"/>
              <w:autoSpaceDN w:val="0"/>
              <w:adjustRightInd w:val="0"/>
              <w:jc w:val="center"/>
              <w:rPr>
                <w:rFonts w:ascii="Arial" w:hAnsi="Arial" w:cs="Arial"/>
                <w:b/>
                <w:bCs/>
                <w:color w:val="000000"/>
                <w:szCs w:val="22"/>
              </w:rPr>
            </w:pPr>
            <w:r w:rsidRPr="00E613E7">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3138C3">
            <w:pPr>
              <w:jc w:val="center"/>
              <w:rPr>
                <w:rFonts w:ascii="Arial" w:hAnsi="Arial" w:cs="Arial"/>
                <w:b/>
                <w:szCs w:val="22"/>
              </w:rPr>
            </w:pPr>
            <w:r w:rsidRPr="00E613E7">
              <w:rPr>
                <w:rFonts w:ascii="Arial" w:hAnsi="Arial" w:cs="Arial"/>
                <w:b/>
                <w:sz w:val="22"/>
                <w:szCs w:val="22"/>
              </w:rPr>
              <w:t xml:space="preserve">ΠΕ </w:t>
            </w:r>
          </w:p>
          <w:p w:rsidR="003A4010" w:rsidRPr="00E613E7" w:rsidRDefault="00635F17" w:rsidP="003138C3">
            <w:pPr>
              <w:jc w:val="center"/>
              <w:rPr>
                <w:rFonts w:ascii="Arial" w:hAnsi="Arial" w:cs="Arial"/>
                <w:b/>
                <w:szCs w:val="22"/>
              </w:rPr>
            </w:pPr>
            <w:r w:rsidRPr="00E613E7">
              <w:rPr>
                <w:rFonts w:ascii="Arial" w:hAnsi="Arial" w:cs="Arial"/>
                <w:b/>
                <w:sz w:val="22"/>
                <w:szCs w:val="22"/>
              </w:rPr>
              <w:t>ΨΥΧΟΛΟΓΩΝ</w:t>
            </w:r>
          </w:p>
          <w:p w:rsidR="00635F17" w:rsidRPr="00E613E7" w:rsidRDefault="003A4010" w:rsidP="003138C3">
            <w:pPr>
              <w:jc w:val="center"/>
              <w:rPr>
                <w:rFonts w:ascii="Arial" w:hAnsi="Arial" w:cs="Arial"/>
                <w:b/>
                <w:szCs w:val="22"/>
              </w:rPr>
            </w:pPr>
            <w:r w:rsidRPr="00E613E7">
              <w:rPr>
                <w:rFonts w:ascii="Arial" w:hAnsi="Arial" w:cs="Arial"/>
                <w:b/>
                <w:sz w:val="22"/>
                <w:szCs w:val="22"/>
              </w:rPr>
              <w:t>ΕΙΔ.</w:t>
            </w:r>
          </w:p>
          <w:p w:rsidR="0059334D" w:rsidRPr="00E613E7" w:rsidRDefault="003A4010" w:rsidP="003A4010">
            <w:pPr>
              <w:jc w:val="center"/>
              <w:rPr>
                <w:rFonts w:ascii="Arial" w:hAnsi="Arial" w:cs="Arial"/>
                <w:b/>
                <w:szCs w:val="22"/>
              </w:rPr>
            </w:pPr>
            <w:r w:rsidRPr="00E613E7">
              <w:rPr>
                <w:rFonts w:ascii="Arial" w:hAnsi="Arial" w:cs="Arial"/>
                <w:b/>
                <w:sz w:val="22"/>
                <w:szCs w:val="22"/>
              </w:rPr>
              <w:t xml:space="preserve">ΠΕ </w:t>
            </w:r>
            <w:r w:rsidR="0059334D" w:rsidRPr="00E613E7">
              <w:rPr>
                <w:rFonts w:ascii="Arial" w:hAnsi="Arial" w:cs="Arial"/>
                <w:b/>
                <w:sz w:val="22"/>
                <w:szCs w:val="22"/>
              </w:rPr>
              <w:t>ΨΥΧΟΛΟΓΩΝ</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3138C3">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635F17" w:rsidRPr="00E613E7" w:rsidRDefault="00635F17" w:rsidP="003138C3">
            <w:pPr>
              <w:jc w:val="center"/>
              <w:rPr>
                <w:rFonts w:ascii="Arial" w:hAnsi="Arial" w:cs="Arial"/>
                <w:b/>
                <w:szCs w:val="22"/>
              </w:rPr>
            </w:pPr>
            <w:r w:rsidRPr="00E613E7">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E613E7" w:rsidRDefault="00635F17" w:rsidP="003138C3">
            <w:pPr>
              <w:tabs>
                <w:tab w:val="left" w:pos="567"/>
              </w:tabs>
              <w:jc w:val="center"/>
              <w:rPr>
                <w:rFonts w:ascii="Arial" w:hAnsi="Arial" w:cs="Arial"/>
                <w:b/>
                <w:szCs w:val="22"/>
              </w:rPr>
            </w:pPr>
            <w:r w:rsidRPr="00E613E7">
              <w:rPr>
                <w:rFonts w:ascii="Arial" w:hAnsi="Arial" w:cs="Arial"/>
                <w:b/>
                <w:sz w:val="22"/>
                <w:szCs w:val="22"/>
              </w:rPr>
              <w:t>1</w:t>
            </w:r>
          </w:p>
        </w:tc>
      </w:tr>
      <w:tr w:rsidR="00635F17" w:rsidRPr="00E613E7" w:rsidTr="00474845">
        <w:trPr>
          <w:trHeight w:val="2937"/>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106</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«Ο Άγιος Παντελεήμων»</w:t>
            </w:r>
          </w:p>
          <w:p w:rsidR="00635F17" w:rsidRPr="00E613E7" w:rsidRDefault="00492725" w:rsidP="00AF427F">
            <w:pPr>
              <w:autoSpaceDE w:val="0"/>
              <w:autoSpaceDN w:val="0"/>
              <w:adjustRightInd w:val="0"/>
              <w:jc w:val="center"/>
              <w:rPr>
                <w:rFonts w:ascii="Arial" w:hAnsi="Arial" w:cs="Arial"/>
                <w:b/>
                <w:bCs/>
                <w:szCs w:val="22"/>
              </w:rPr>
            </w:pPr>
            <w:r w:rsidRPr="00E613E7">
              <w:rPr>
                <w:rFonts w:ascii="Arial" w:hAnsi="Arial" w:cs="Arial"/>
                <w:b/>
                <w:bCs/>
                <w:sz w:val="22"/>
                <w:szCs w:val="22"/>
              </w:rPr>
              <w:t xml:space="preserve">(Δήμος </w:t>
            </w:r>
            <w:r w:rsidR="00635F17" w:rsidRPr="00E613E7">
              <w:rPr>
                <w:rFonts w:ascii="Arial" w:hAnsi="Arial" w:cs="Arial"/>
                <w:b/>
                <w:bCs/>
                <w:sz w:val="22"/>
                <w:szCs w:val="22"/>
              </w:rPr>
              <w:t xml:space="preserve"> Ωραιοκάστρου)</w:t>
            </w:r>
          </w:p>
          <w:p w:rsidR="00635F17" w:rsidRPr="00E613E7" w:rsidRDefault="00635F17" w:rsidP="00AF427F">
            <w:pPr>
              <w:autoSpaceDE w:val="0"/>
              <w:autoSpaceDN w:val="0"/>
              <w:adjustRightInd w:val="0"/>
              <w:jc w:val="center"/>
              <w:rPr>
                <w:rFonts w:ascii="Arial" w:hAnsi="Arial" w:cs="Arial"/>
                <w:b/>
                <w:bCs/>
                <w:color w:val="000000"/>
                <w:szCs w:val="22"/>
              </w:rPr>
            </w:pPr>
            <w:r w:rsidRPr="00E613E7">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3138C3">
            <w:pPr>
              <w:jc w:val="center"/>
              <w:rPr>
                <w:rFonts w:ascii="Arial" w:hAnsi="Arial" w:cs="Arial"/>
                <w:b/>
                <w:szCs w:val="22"/>
              </w:rPr>
            </w:pPr>
            <w:r w:rsidRPr="00E613E7">
              <w:rPr>
                <w:rFonts w:ascii="Arial" w:hAnsi="Arial" w:cs="Arial"/>
                <w:b/>
                <w:sz w:val="22"/>
                <w:szCs w:val="22"/>
              </w:rPr>
              <w:t>ΤΕ ΦΥΣΙ</w:t>
            </w:r>
            <w:r w:rsidR="00AC3DEC" w:rsidRPr="00E613E7">
              <w:rPr>
                <w:rFonts w:ascii="Arial" w:hAnsi="Arial" w:cs="Arial"/>
                <w:b/>
                <w:sz w:val="22"/>
                <w:szCs w:val="22"/>
              </w:rPr>
              <w:t>Κ</w:t>
            </w:r>
            <w:r w:rsidRPr="00E613E7">
              <w:rPr>
                <w:rFonts w:ascii="Arial" w:hAnsi="Arial" w:cs="Arial"/>
                <w:b/>
                <w:sz w:val="22"/>
                <w:szCs w:val="22"/>
              </w:rPr>
              <w:t>ΟΘΕΡΑΠΕΙΑΣ</w:t>
            </w:r>
          </w:p>
          <w:p w:rsidR="003A4010" w:rsidRPr="00E613E7" w:rsidRDefault="003A4010" w:rsidP="003138C3">
            <w:pPr>
              <w:jc w:val="center"/>
              <w:rPr>
                <w:rFonts w:ascii="Arial" w:hAnsi="Arial" w:cs="Arial"/>
                <w:b/>
                <w:szCs w:val="22"/>
              </w:rPr>
            </w:pPr>
            <w:r w:rsidRPr="00E613E7">
              <w:rPr>
                <w:rFonts w:ascii="Arial" w:hAnsi="Arial" w:cs="Arial"/>
                <w:b/>
                <w:sz w:val="22"/>
                <w:szCs w:val="22"/>
              </w:rPr>
              <w:t>ΕΙΔ.</w:t>
            </w:r>
          </w:p>
          <w:p w:rsidR="0059334D" w:rsidRPr="00E613E7" w:rsidRDefault="003A4010" w:rsidP="00474845">
            <w:pPr>
              <w:jc w:val="center"/>
              <w:rPr>
                <w:rFonts w:ascii="Arial" w:hAnsi="Arial" w:cs="Arial"/>
                <w:b/>
                <w:szCs w:val="22"/>
              </w:rPr>
            </w:pPr>
            <w:r w:rsidRPr="00E613E7">
              <w:rPr>
                <w:rFonts w:ascii="Arial" w:hAnsi="Arial" w:cs="Arial"/>
                <w:b/>
                <w:sz w:val="22"/>
                <w:szCs w:val="22"/>
              </w:rPr>
              <w:t>ΤΕ</w:t>
            </w:r>
            <w:r w:rsidR="00EC5887">
              <w:rPr>
                <w:rFonts w:ascii="Arial" w:hAnsi="Arial" w:cs="Arial"/>
                <w:b/>
                <w:sz w:val="22"/>
                <w:szCs w:val="22"/>
              </w:rPr>
              <w:t xml:space="preserve"> </w:t>
            </w:r>
            <w:r w:rsidR="0059334D" w:rsidRPr="00E613E7">
              <w:rPr>
                <w:rFonts w:ascii="Arial" w:hAnsi="Arial" w:cs="Arial"/>
                <w:b/>
                <w:sz w:val="22"/>
                <w:szCs w:val="22"/>
              </w:rPr>
              <w:t>ΦΥΣΙ</w:t>
            </w:r>
            <w:r w:rsidR="00AC3DEC" w:rsidRPr="00E613E7">
              <w:rPr>
                <w:rFonts w:ascii="Arial" w:hAnsi="Arial" w:cs="Arial"/>
                <w:b/>
                <w:sz w:val="22"/>
                <w:szCs w:val="22"/>
              </w:rPr>
              <w:t>Κ</w:t>
            </w:r>
            <w:r w:rsidR="0059334D" w:rsidRPr="00E613E7">
              <w:rPr>
                <w:rFonts w:ascii="Arial" w:hAnsi="Arial" w:cs="Arial"/>
                <w:b/>
                <w:sz w:val="22"/>
                <w:szCs w:val="22"/>
              </w:rPr>
              <w:t>ΟΘΕΡΑΠΕΙΑΣ</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1</w:t>
            </w:r>
          </w:p>
        </w:tc>
      </w:tr>
      <w:tr w:rsidR="00635F17" w:rsidRPr="00E613E7" w:rsidTr="00474845">
        <w:trPr>
          <w:trHeight w:val="3117"/>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lastRenderedPageBreak/>
              <w:t>107</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«Ο Άγιος Παντελεήμων»</w:t>
            </w:r>
          </w:p>
          <w:p w:rsidR="00635F17" w:rsidRPr="00E613E7" w:rsidRDefault="00635F17" w:rsidP="00AF427F">
            <w:pPr>
              <w:autoSpaceDE w:val="0"/>
              <w:autoSpaceDN w:val="0"/>
              <w:adjustRightInd w:val="0"/>
              <w:jc w:val="center"/>
              <w:rPr>
                <w:rFonts w:ascii="Arial" w:hAnsi="Arial" w:cs="Arial"/>
                <w:b/>
                <w:bCs/>
                <w:szCs w:val="22"/>
              </w:rPr>
            </w:pPr>
            <w:r w:rsidRPr="00E613E7">
              <w:rPr>
                <w:rFonts w:ascii="Arial" w:hAnsi="Arial" w:cs="Arial"/>
                <w:b/>
                <w:bCs/>
                <w:sz w:val="22"/>
                <w:szCs w:val="22"/>
              </w:rPr>
              <w:t>(Δ</w:t>
            </w:r>
            <w:r w:rsidR="00492725" w:rsidRPr="00E613E7">
              <w:rPr>
                <w:rFonts w:ascii="Arial" w:hAnsi="Arial" w:cs="Arial"/>
                <w:b/>
                <w:bCs/>
                <w:sz w:val="22"/>
                <w:szCs w:val="22"/>
              </w:rPr>
              <w:t>ήμος</w:t>
            </w:r>
            <w:r w:rsidRPr="00E613E7">
              <w:rPr>
                <w:rFonts w:ascii="Arial" w:hAnsi="Arial" w:cs="Arial"/>
                <w:b/>
                <w:bCs/>
                <w:sz w:val="22"/>
                <w:szCs w:val="22"/>
              </w:rPr>
              <w:t xml:space="preserve"> Ωραιοκάστρου)</w:t>
            </w:r>
          </w:p>
          <w:p w:rsidR="00635F17" w:rsidRPr="00E613E7" w:rsidRDefault="00635F17" w:rsidP="00AF427F">
            <w:pPr>
              <w:autoSpaceDE w:val="0"/>
              <w:autoSpaceDN w:val="0"/>
              <w:adjustRightInd w:val="0"/>
              <w:jc w:val="center"/>
              <w:rPr>
                <w:rFonts w:ascii="Arial" w:hAnsi="Arial" w:cs="Arial"/>
                <w:b/>
                <w:bCs/>
                <w:color w:val="000000"/>
                <w:szCs w:val="22"/>
              </w:rPr>
            </w:pPr>
            <w:r w:rsidRPr="00E613E7">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jc w:val="center"/>
              <w:rPr>
                <w:rFonts w:ascii="Arial" w:hAnsi="Arial" w:cs="Arial"/>
                <w:b/>
                <w:szCs w:val="22"/>
              </w:rPr>
            </w:pPr>
            <w:r w:rsidRPr="00E613E7">
              <w:rPr>
                <w:rFonts w:ascii="Arial" w:hAnsi="Arial" w:cs="Arial"/>
                <w:b/>
                <w:sz w:val="22"/>
                <w:szCs w:val="22"/>
              </w:rPr>
              <w:t xml:space="preserve">ΔΕ </w:t>
            </w:r>
          </w:p>
          <w:p w:rsidR="00635F17" w:rsidRPr="00E613E7" w:rsidRDefault="00635F17" w:rsidP="00AF427F">
            <w:pPr>
              <w:jc w:val="center"/>
              <w:rPr>
                <w:rFonts w:ascii="Arial" w:hAnsi="Arial" w:cs="Arial"/>
                <w:b/>
                <w:szCs w:val="22"/>
              </w:rPr>
            </w:pPr>
            <w:r w:rsidRPr="00E613E7">
              <w:rPr>
                <w:rFonts w:ascii="Arial" w:hAnsi="Arial" w:cs="Arial"/>
                <w:b/>
                <w:sz w:val="22"/>
                <w:szCs w:val="22"/>
              </w:rPr>
              <w:t>ΒΟΗΘΩΝ ΝΟΣΗΛΕΥΤΩΝ</w:t>
            </w:r>
          </w:p>
          <w:p w:rsidR="00492725" w:rsidRPr="00E613E7" w:rsidRDefault="00492725" w:rsidP="00AF427F">
            <w:pPr>
              <w:jc w:val="center"/>
              <w:rPr>
                <w:rFonts w:ascii="Arial" w:hAnsi="Arial" w:cs="Arial"/>
                <w:b/>
                <w:szCs w:val="22"/>
              </w:rPr>
            </w:pPr>
            <w:r w:rsidRPr="00E613E7">
              <w:rPr>
                <w:rFonts w:ascii="Arial" w:hAnsi="Arial" w:cs="Arial"/>
                <w:b/>
                <w:sz w:val="22"/>
                <w:szCs w:val="22"/>
              </w:rPr>
              <w:t xml:space="preserve">ΕΙΔ. </w:t>
            </w:r>
          </w:p>
          <w:p w:rsidR="0059334D" w:rsidRPr="00E613E7" w:rsidRDefault="00492725" w:rsidP="00492725">
            <w:pPr>
              <w:jc w:val="center"/>
              <w:rPr>
                <w:rFonts w:ascii="Arial" w:hAnsi="Arial" w:cs="Arial"/>
                <w:b/>
                <w:szCs w:val="22"/>
              </w:rPr>
            </w:pPr>
            <w:r w:rsidRPr="00E613E7">
              <w:rPr>
                <w:rFonts w:ascii="Arial" w:hAnsi="Arial" w:cs="Arial"/>
                <w:b/>
                <w:sz w:val="22"/>
                <w:szCs w:val="22"/>
              </w:rPr>
              <w:t xml:space="preserve">ΔΕ </w:t>
            </w:r>
            <w:r w:rsidR="0059334D" w:rsidRPr="00E613E7">
              <w:rPr>
                <w:rFonts w:ascii="Arial" w:hAnsi="Arial" w:cs="Arial"/>
                <w:b/>
                <w:sz w:val="22"/>
                <w:szCs w:val="22"/>
              </w:rPr>
              <w:t>ΒΟΗΘΩΝ ΝΟΣΗΛΕΥΤΩΝ</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635F17" w:rsidRPr="00E613E7" w:rsidRDefault="00635F17" w:rsidP="00AF427F">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4</w:t>
            </w:r>
          </w:p>
        </w:tc>
      </w:tr>
      <w:tr w:rsidR="00635F17" w:rsidRPr="00E613E7" w:rsidTr="00474845">
        <w:trPr>
          <w:trHeight w:val="3013"/>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108</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«Ο Άγιος Παντελεήμων»</w:t>
            </w:r>
          </w:p>
          <w:p w:rsidR="00635F17" w:rsidRPr="00E613E7" w:rsidRDefault="00635F17" w:rsidP="00AF427F">
            <w:pPr>
              <w:autoSpaceDE w:val="0"/>
              <w:autoSpaceDN w:val="0"/>
              <w:adjustRightInd w:val="0"/>
              <w:jc w:val="center"/>
              <w:rPr>
                <w:rFonts w:ascii="Arial" w:hAnsi="Arial" w:cs="Arial"/>
                <w:b/>
                <w:bCs/>
                <w:szCs w:val="22"/>
              </w:rPr>
            </w:pPr>
            <w:r w:rsidRPr="00E613E7">
              <w:rPr>
                <w:rFonts w:ascii="Arial" w:hAnsi="Arial" w:cs="Arial"/>
                <w:b/>
                <w:bCs/>
                <w:sz w:val="22"/>
                <w:szCs w:val="22"/>
              </w:rPr>
              <w:t>(Δ</w:t>
            </w:r>
            <w:r w:rsidR="00492725" w:rsidRPr="00E613E7">
              <w:rPr>
                <w:rFonts w:ascii="Arial" w:hAnsi="Arial" w:cs="Arial"/>
                <w:b/>
                <w:bCs/>
                <w:sz w:val="22"/>
                <w:szCs w:val="22"/>
              </w:rPr>
              <w:t xml:space="preserve">ήμος </w:t>
            </w:r>
            <w:r w:rsidRPr="00E613E7">
              <w:rPr>
                <w:rFonts w:ascii="Arial" w:hAnsi="Arial" w:cs="Arial"/>
                <w:b/>
                <w:bCs/>
                <w:sz w:val="22"/>
                <w:szCs w:val="22"/>
              </w:rPr>
              <w:t xml:space="preserve"> Ωραιοκάστρου)</w:t>
            </w:r>
          </w:p>
          <w:p w:rsidR="00635F17" w:rsidRPr="00E613E7" w:rsidRDefault="00635F17" w:rsidP="002B7AA2">
            <w:pPr>
              <w:jc w:val="center"/>
              <w:rPr>
                <w:rFonts w:ascii="Arial" w:hAnsi="Arial" w:cs="Arial"/>
                <w:b/>
                <w:bCs/>
                <w:color w:val="000000"/>
                <w:szCs w:val="22"/>
              </w:rPr>
            </w:pPr>
            <w:r w:rsidRPr="00E613E7">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jc w:val="center"/>
              <w:rPr>
                <w:rFonts w:ascii="Arial" w:hAnsi="Arial" w:cs="Arial"/>
                <w:b/>
                <w:szCs w:val="22"/>
              </w:rPr>
            </w:pPr>
            <w:r w:rsidRPr="00E613E7">
              <w:rPr>
                <w:rFonts w:ascii="Arial" w:hAnsi="Arial" w:cs="Arial"/>
                <w:b/>
                <w:sz w:val="22"/>
                <w:szCs w:val="22"/>
              </w:rPr>
              <w:t>ΔΕ</w:t>
            </w:r>
          </w:p>
          <w:p w:rsidR="00492725" w:rsidRPr="00E613E7" w:rsidRDefault="00635F17" w:rsidP="00AF427F">
            <w:pPr>
              <w:jc w:val="center"/>
              <w:rPr>
                <w:rFonts w:ascii="Arial" w:hAnsi="Arial" w:cs="Arial"/>
                <w:b/>
                <w:szCs w:val="22"/>
              </w:rPr>
            </w:pPr>
            <w:r w:rsidRPr="00E613E7">
              <w:rPr>
                <w:rFonts w:ascii="Arial" w:hAnsi="Arial" w:cs="Arial"/>
                <w:b/>
                <w:sz w:val="22"/>
                <w:szCs w:val="22"/>
              </w:rPr>
              <w:t>ΤΕΧΝΙΚΟΥ</w:t>
            </w:r>
          </w:p>
          <w:p w:rsidR="00492725" w:rsidRPr="00E613E7" w:rsidRDefault="00492725" w:rsidP="00AF427F">
            <w:pPr>
              <w:jc w:val="center"/>
              <w:rPr>
                <w:rFonts w:ascii="Arial" w:hAnsi="Arial" w:cs="Arial"/>
                <w:b/>
                <w:szCs w:val="22"/>
              </w:rPr>
            </w:pPr>
            <w:r w:rsidRPr="00E613E7">
              <w:rPr>
                <w:rFonts w:ascii="Arial" w:hAnsi="Arial" w:cs="Arial"/>
                <w:b/>
                <w:sz w:val="22"/>
                <w:szCs w:val="22"/>
              </w:rPr>
              <w:t xml:space="preserve">ΕΙΔ. </w:t>
            </w:r>
          </w:p>
          <w:p w:rsidR="00635F17" w:rsidRPr="00E613E7" w:rsidRDefault="00492725" w:rsidP="00A62770">
            <w:pPr>
              <w:jc w:val="center"/>
              <w:rPr>
                <w:rFonts w:ascii="Arial" w:hAnsi="Arial" w:cs="Arial"/>
                <w:b/>
                <w:szCs w:val="22"/>
              </w:rPr>
            </w:pPr>
            <w:r w:rsidRPr="00E613E7">
              <w:rPr>
                <w:rFonts w:ascii="Arial" w:hAnsi="Arial" w:cs="Arial"/>
                <w:b/>
                <w:sz w:val="22"/>
                <w:szCs w:val="22"/>
              </w:rPr>
              <w:t>ΔΕ</w:t>
            </w:r>
            <w:r w:rsidR="00635F17" w:rsidRPr="00E613E7">
              <w:rPr>
                <w:rFonts w:ascii="Arial" w:hAnsi="Arial" w:cs="Arial"/>
                <w:b/>
                <w:sz w:val="22"/>
                <w:szCs w:val="22"/>
              </w:rPr>
              <w:t xml:space="preserve"> ΥΔΡΑΥΛΙΚΩΝ</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E613E7" w:rsidRDefault="00635F17" w:rsidP="00AF427F">
            <w:pPr>
              <w:tabs>
                <w:tab w:val="left" w:pos="567"/>
              </w:tabs>
              <w:jc w:val="center"/>
              <w:rPr>
                <w:rFonts w:ascii="Arial" w:hAnsi="Arial" w:cs="Arial"/>
                <w:b/>
                <w:szCs w:val="22"/>
                <w:lang w:val="en-US"/>
              </w:rPr>
            </w:pPr>
            <w:r w:rsidRPr="00E613E7">
              <w:rPr>
                <w:rFonts w:ascii="Arial" w:hAnsi="Arial" w:cs="Arial"/>
                <w:b/>
                <w:sz w:val="22"/>
                <w:szCs w:val="22"/>
                <w:lang w:val="en-US"/>
              </w:rPr>
              <w:t>1</w:t>
            </w:r>
          </w:p>
        </w:tc>
      </w:tr>
      <w:tr w:rsidR="00635F17" w:rsidRPr="00E613E7"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C3DEC">
            <w:pPr>
              <w:tabs>
                <w:tab w:val="left" w:pos="567"/>
              </w:tabs>
              <w:jc w:val="center"/>
              <w:rPr>
                <w:rFonts w:ascii="Arial" w:hAnsi="Arial" w:cs="Arial"/>
                <w:b/>
                <w:szCs w:val="22"/>
              </w:rPr>
            </w:pPr>
            <w:r w:rsidRPr="00E613E7">
              <w:rPr>
                <w:rFonts w:ascii="Arial" w:hAnsi="Arial" w:cs="Arial"/>
                <w:b/>
                <w:sz w:val="22"/>
                <w:szCs w:val="22"/>
              </w:rPr>
              <w:t>1</w:t>
            </w:r>
            <w:r w:rsidR="00AC3DEC" w:rsidRPr="00E613E7">
              <w:rPr>
                <w:rFonts w:ascii="Arial" w:hAnsi="Arial" w:cs="Arial"/>
                <w:b/>
                <w:sz w:val="22"/>
                <w:szCs w:val="22"/>
              </w:rPr>
              <w:t>09</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«Ο Άγιος Παντελεήμων»</w:t>
            </w:r>
          </w:p>
          <w:p w:rsidR="00635F17" w:rsidRPr="00E613E7" w:rsidRDefault="00635F17" w:rsidP="00AF427F">
            <w:pPr>
              <w:jc w:val="center"/>
              <w:rPr>
                <w:rFonts w:ascii="Arial" w:hAnsi="Arial" w:cs="Arial"/>
                <w:b/>
                <w:bCs/>
                <w:color w:val="000000"/>
                <w:szCs w:val="22"/>
              </w:rPr>
            </w:pPr>
            <w:r w:rsidRPr="00E613E7">
              <w:rPr>
                <w:rFonts w:ascii="Arial" w:hAnsi="Arial" w:cs="Arial"/>
                <w:b/>
                <w:bCs/>
                <w:color w:val="000000"/>
                <w:sz w:val="22"/>
                <w:szCs w:val="22"/>
              </w:rPr>
              <w:t>– Τμήμα Υποστήριξης Δομής Κιλκίς</w:t>
            </w:r>
          </w:p>
          <w:p w:rsidR="00635F17" w:rsidRPr="00E613E7" w:rsidRDefault="00635F17" w:rsidP="00AF427F">
            <w:pPr>
              <w:jc w:val="center"/>
              <w:rPr>
                <w:rFonts w:ascii="Arial" w:hAnsi="Arial" w:cs="Arial"/>
                <w:b/>
                <w:bCs/>
                <w:color w:val="000000"/>
                <w:szCs w:val="22"/>
              </w:rPr>
            </w:pPr>
            <w:r w:rsidRPr="00E613E7">
              <w:rPr>
                <w:rFonts w:ascii="Arial" w:hAnsi="Arial" w:cs="Arial"/>
                <w:b/>
                <w:bCs/>
                <w:color w:val="000000"/>
                <w:sz w:val="22"/>
                <w:szCs w:val="22"/>
              </w:rPr>
              <w:t>(Δ</w:t>
            </w:r>
            <w:r w:rsidR="00492725" w:rsidRPr="00E613E7">
              <w:rPr>
                <w:rFonts w:ascii="Arial" w:hAnsi="Arial" w:cs="Arial"/>
                <w:b/>
                <w:bCs/>
                <w:color w:val="000000"/>
                <w:sz w:val="22"/>
                <w:szCs w:val="22"/>
              </w:rPr>
              <w:t xml:space="preserve">ήμος </w:t>
            </w:r>
            <w:r w:rsidRPr="00E613E7">
              <w:rPr>
                <w:rFonts w:ascii="Arial" w:hAnsi="Arial" w:cs="Arial"/>
                <w:b/>
                <w:bCs/>
                <w:color w:val="000000"/>
                <w:sz w:val="22"/>
                <w:szCs w:val="22"/>
              </w:rPr>
              <w:t xml:space="preserve"> Κιλκίς)</w:t>
            </w:r>
          </w:p>
          <w:p w:rsidR="00635F17" w:rsidRPr="00E613E7" w:rsidRDefault="00635F17" w:rsidP="00AF427F">
            <w:pPr>
              <w:jc w:val="center"/>
              <w:rPr>
                <w:rFonts w:ascii="Arial" w:hAnsi="Arial" w:cs="Arial"/>
                <w:b/>
                <w:bCs/>
                <w:color w:val="000000"/>
                <w:szCs w:val="22"/>
              </w:rPr>
            </w:pPr>
            <w:r w:rsidRPr="00E613E7">
              <w:rPr>
                <w:rFonts w:ascii="Arial" w:hAnsi="Arial" w:cs="Arial"/>
                <w:b/>
                <w:bCs/>
                <w:color w:val="000000"/>
                <w:sz w:val="22"/>
                <w:szCs w:val="22"/>
              </w:rPr>
              <w:t>ΠΕΡΙΦΕΡΕΙΑΚΗ ΕΝΟΤΗΤΑ ΚΙΛΚΙΣ</w:t>
            </w:r>
          </w:p>
        </w:tc>
        <w:tc>
          <w:tcPr>
            <w:tcW w:w="2693"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jc w:val="center"/>
              <w:rPr>
                <w:rFonts w:ascii="Arial" w:hAnsi="Arial" w:cs="Arial"/>
                <w:b/>
                <w:szCs w:val="22"/>
              </w:rPr>
            </w:pPr>
            <w:r w:rsidRPr="00E613E7">
              <w:rPr>
                <w:rFonts w:ascii="Arial" w:hAnsi="Arial" w:cs="Arial"/>
                <w:b/>
                <w:sz w:val="22"/>
                <w:szCs w:val="22"/>
              </w:rPr>
              <w:t>ΤΕ</w:t>
            </w:r>
          </w:p>
          <w:p w:rsidR="00492725" w:rsidRPr="00E613E7" w:rsidRDefault="00635F17" w:rsidP="00AF427F">
            <w:pPr>
              <w:jc w:val="center"/>
              <w:rPr>
                <w:rFonts w:ascii="Arial" w:hAnsi="Arial" w:cs="Arial"/>
                <w:b/>
                <w:szCs w:val="22"/>
              </w:rPr>
            </w:pPr>
            <w:r w:rsidRPr="00E613E7">
              <w:rPr>
                <w:rFonts w:ascii="Arial" w:hAnsi="Arial" w:cs="Arial"/>
                <w:b/>
                <w:sz w:val="22"/>
                <w:szCs w:val="22"/>
              </w:rPr>
              <w:t xml:space="preserve"> ΚΟΙΝΩΝΙΚΗΣ ΕΡΓΑΣΙΑΣ</w:t>
            </w:r>
          </w:p>
          <w:p w:rsidR="00635F17" w:rsidRPr="00E613E7" w:rsidRDefault="00492725" w:rsidP="00AF427F">
            <w:pPr>
              <w:jc w:val="center"/>
              <w:rPr>
                <w:rFonts w:ascii="Arial" w:hAnsi="Arial" w:cs="Arial"/>
                <w:b/>
                <w:szCs w:val="22"/>
              </w:rPr>
            </w:pPr>
            <w:r w:rsidRPr="00E613E7">
              <w:rPr>
                <w:rFonts w:ascii="Arial" w:hAnsi="Arial" w:cs="Arial"/>
                <w:b/>
                <w:sz w:val="22"/>
                <w:szCs w:val="22"/>
              </w:rPr>
              <w:t>ΕΙΔ.</w:t>
            </w:r>
          </w:p>
          <w:p w:rsidR="0059334D" w:rsidRPr="00E613E7" w:rsidRDefault="00492725" w:rsidP="00AF427F">
            <w:pPr>
              <w:jc w:val="center"/>
              <w:rPr>
                <w:rFonts w:ascii="Arial" w:hAnsi="Arial" w:cs="Arial"/>
                <w:b/>
                <w:szCs w:val="22"/>
              </w:rPr>
            </w:pPr>
            <w:r w:rsidRPr="00E613E7">
              <w:rPr>
                <w:rFonts w:ascii="Arial" w:hAnsi="Arial" w:cs="Arial"/>
                <w:b/>
                <w:sz w:val="22"/>
                <w:szCs w:val="22"/>
              </w:rPr>
              <w:t xml:space="preserve">ΤΕ </w:t>
            </w:r>
            <w:r w:rsidR="0059334D" w:rsidRPr="00E613E7">
              <w:rPr>
                <w:rFonts w:ascii="Arial" w:hAnsi="Arial" w:cs="Arial"/>
                <w:b/>
                <w:sz w:val="22"/>
                <w:szCs w:val="22"/>
              </w:rPr>
              <w:t>ΚΟΙΝΩΝΙΚΩΝ ΛΕΙΤΟΥΡΓΩΝ</w:t>
            </w: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635F17" w:rsidRPr="00E613E7" w:rsidRDefault="00635F17" w:rsidP="00AF427F">
            <w:pPr>
              <w:tabs>
                <w:tab w:val="left" w:pos="567"/>
              </w:tabs>
              <w:jc w:val="center"/>
              <w:rPr>
                <w:rFonts w:ascii="Arial" w:hAnsi="Arial" w:cs="Arial"/>
                <w:b/>
                <w:szCs w:val="22"/>
                <w:highlight w:val="yellow"/>
              </w:rPr>
            </w:pPr>
            <w:r w:rsidRPr="00E613E7">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1</w:t>
            </w:r>
          </w:p>
        </w:tc>
      </w:tr>
      <w:tr w:rsidR="00635F17" w:rsidRPr="00E613E7"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C3DEC">
            <w:pPr>
              <w:tabs>
                <w:tab w:val="left" w:pos="567"/>
              </w:tabs>
              <w:jc w:val="center"/>
              <w:rPr>
                <w:rFonts w:ascii="Arial" w:hAnsi="Arial" w:cs="Arial"/>
                <w:b/>
                <w:szCs w:val="22"/>
              </w:rPr>
            </w:pPr>
            <w:r w:rsidRPr="00E613E7">
              <w:rPr>
                <w:rFonts w:ascii="Arial" w:hAnsi="Arial" w:cs="Arial"/>
                <w:b/>
                <w:sz w:val="22"/>
                <w:szCs w:val="22"/>
              </w:rPr>
              <w:t>11</w:t>
            </w:r>
            <w:r w:rsidR="00AC3DEC" w:rsidRPr="00E613E7">
              <w:rPr>
                <w:rFonts w:ascii="Arial" w:hAnsi="Arial" w:cs="Arial"/>
                <w:b/>
                <w:sz w:val="22"/>
                <w:szCs w:val="22"/>
              </w:rPr>
              <w:t>0</w:t>
            </w:r>
          </w:p>
        </w:tc>
        <w:tc>
          <w:tcPr>
            <w:tcW w:w="1560"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635F17" w:rsidRPr="00E613E7" w:rsidRDefault="00635F17" w:rsidP="00AF427F">
            <w:pPr>
              <w:jc w:val="center"/>
              <w:rPr>
                <w:rFonts w:ascii="Arial" w:hAnsi="Arial" w:cs="Arial"/>
                <w:b/>
                <w:szCs w:val="22"/>
              </w:rPr>
            </w:pPr>
            <w:r w:rsidRPr="00E613E7">
              <w:rPr>
                <w:rFonts w:ascii="Arial" w:hAnsi="Arial" w:cs="Arial"/>
                <w:b/>
                <w:bCs/>
                <w:color w:val="000000"/>
                <w:sz w:val="22"/>
                <w:szCs w:val="22"/>
              </w:rPr>
              <w:t>«Ο Άγιος Παντελεήμων»</w:t>
            </w:r>
          </w:p>
          <w:p w:rsidR="00635F17" w:rsidRPr="00E613E7" w:rsidRDefault="00635F17" w:rsidP="00AF427F">
            <w:pPr>
              <w:jc w:val="center"/>
              <w:rPr>
                <w:rFonts w:ascii="Arial" w:hAnsi="Arial" w:cs="Arial"/>
                <w:b/>
                <w:bCs/>
                <w:color w:val="000000"/>
                <w:szCs w:val="22"/>
              </w:rPr>
            </w:pPr>
            <w:r w:rsidRPr="00E613E7">
              <w:rPr>
                <w:rFonts w:ascii="Arial" w:hAnsi="Arial" w:cs="Arial"/>
                <w:b/>
                <w:bCs/>
                <w:color w:val="000000"/>
                <w:sz w:val="22"/>
                <w:szCs w:val="22"/>
              </w:rPr>
              <w:t>– Τμήμα Υποστήριξης Δομής Κιλκίς</w:t>
            </w:r>
          </w:p>
          <w:p w:rsidR="00635F17" w:rsidRPr="00E613E7" w:rsidRDefault="00635F17" w:rsidP="00AF427F">
            <w:pPr>
              <w:jc w:val="center"/>
              <w:rPr>
                <w:rFonts w:ascii="Arial" w:hAnsi="Arial" w:cs="Arial"/>
                <w:b/>
                <w:bCs/>
                <w:color w:val="000000"/>
                <w:szCs w:val="22"/>
              </w:rPr>
            </w:pPr>
            <w:r w:rsidRPr="00E613E7">
              <w:rPr>
                <w:rFonts w:ascii="Arial" w:hAnsi="Arial" w:cs="Arial"/>
                <w:b/>
                <w:bCs/>
                <w:color w:val="000000"/>
                <w:sz w:val="22"/>
                <w:szCs w:val="22"/>
              </w:rPr>
              <w:t xml:space="preserve"> (Δ</w:t>
            </w:r>
            <w:r w:rsidR="00A62770" w:rsidRPr="00E613E7">
              <w:rPr>
                <w:rFonts w:ascii="Arial" w:hAnsi="Arial" w:cs="Arial"/>
                <w:b/>
                <w:bCs/>
                <w:color w:val="000000"/>
                <w:sz w:val="22"/>
                <w:szCs w:val="22"/>
              </w:rPr>
              <w:t>ήμος</w:t>
            </w:r>
            <w:r w:rsidRPr="00E613E7">
              <w:rPr>
                <w:rFonts w:ascii="Arial" w:hAnsi="Arial" w:cs="Arial"/>
                <w:b/>
                <w:bCs/>
                <w:color w:val="000000"/>
                <w:sz w:val="22"/>
                <w:szCs w:val="22"/>
              </w:rPr>
              <w:t xml:space="preserve"> Κιλκίς)</w:t>
            </w:r>
          </w:p>
          <w:p w:rsidR="00635F17" w:rsidRPr="00E613E7" w:rsidRDefault="00635F17" w:rsidP="00AF427F">
            <w:pPr>
              <w:jc w:val="center"/>
              <w:rPr>
                <w:rFonts w:ascii="Arial" w:hAnsi="Arial" w:cs="Arial"/>
                <w:b/>
                <w:bCs/>
                <w:color w:val="000000"/>
                <w:szCs w:val="22"/>
              </w:rPr>
            </w:pPr>
            <w:r w:rsidRPr="00E613E7">
              <w:rPr>
                <w:rFonts w:ascii="Arial" w:hAnsi="Arial" w:cs="Arial"/>
                <w:b/>
                <w:bCs/>
                <w:color w:val="000000"/>
                <w:sz w:val="22"/>
                <w:szCs w:val="22"/>
              </w:rPr>
              <w:t>ΠΕΡΙΦΕΡΕΙΑΚΗ ΕΝΟΤΗΤΑ ΚΙΛΚΙΣ</w:t>
            </w:r>
          </w:p>
        </w:tc>
        <w:tc>
          <w:tcPr>
            <w:tcW w:w="2693" w:type="dxa"/>
            <w:tcBorders>
              <w:top w:val="single" w:sz="4" w:space="0" w:color="auto"/>
              <w:left w:val="single" w:sz="4" w:space="0" w:color="auto"/>
              <w:bottom w:val="single" w:sz="4" w:space="0" w:color="auto"/>
              <w:right w:val="single" w:sz="4" w:space="0" w:color="auto"/>
            </w:tcBorders>
            <w:vAlign w:val="center"/>
          </w:tcPr>
          <w:p w:rsidR="00A62770" w:rsidRPr="00E613E7" w:rsidRDefault="00635F17" w:rsidP="00AF427F">
            <w:pPr>
              <w:jc w:val="center"/>
              <w:rPr>
                <w:rFonts w:ascii="Arial" w:hAnsi="Arial" w:cs="Arial"/>
                <w:b/>
                <w:szCs w:val="22"/>
              </w:rPr>
            </w:pPr>
            <w:r w:rsidRPr="00E613E7">
              <w:rPr>
                <w:rFonts w:ascii="Arial" w:hAnsi="Arial" w:cs="Arial"/>
                <w:b/>
                <w:sz w:val="22"/>
                <w:szCs w:val="22"/>
              </w:rPr>
              <w:t>ΔΕ ΠΡΟΣΩΠΙΚΟΥ ΕΣΤΙΑΣΗΣ</w:t>
            </w:r>
          </w:p>
          <w:p w:rsidR="00A62770" w:rsidRPr="00E613E7" w:rsidRDefault="00A62770" w:rsidP="00AF427F">
            <w:pPr>
              <w:jc w:val="center"/>
              <w:rPr>
                <w:rFonts w:ascii="Arial" w:hAnsi="Arial" w:cs="Arial"/>
                <w:b/>
                <w:szCs w:val="22"/>
              </w:rPr>
            </w:pPr>
            <w:r w:rsidRPr="00E613E7">
              <w:rPr>
                <w:rFonts w:ascii="Arial" w:hAnsi="Arial" w:cs="Arial"/>
                <w:b/>
                <w:sz w:val="22"/>
                <w:szCs w:val="22"/>
              </w:rPr>
              <w:t>ΕΙΔ.</w:t>
            </w:r>
          </w:p>
          <w:p w:rsidR="00635F17" w:rsidRPr="00E613E7" w:rsidRDefault="003E4913" w:rsidP="00AF427F">
            <w:pPr>
              <w:jc w:val="center"/>
              <w:rPr>
                <w:rFonts w:ascii="Arial" w:hAnsi="Arial" w:cs="Arial"/>
                <w:b/>
                <w:szCs w:val="22"/>
              </w:rPr>
            </w:pPr>
            <w:r>
              <w:rPr>
                <w:rFonts w:ascii="Arial" w:hAnsi="Arial" w:cs="Arial"/>
                <w:b/>
                <w:sz w:val="22"/>
                <w:szCs w:val="22"/>
              </w:rPr>
              <w:t>Δ</w:t>
            </w:r>
            <w:r w:rsidR="00A62770" w:rsidRPr="00E613E7">
              <w:rPr>
                <w:rFonts w:ascii="Arial" w:hAnsi="Arial" w:cs="Arial"/>
                <w:b/>
                <w:sz w:val="22"/>
                <w:szCs w:val="22"/>
              </w:rPr>
              <w:t>Ε</w:t>
            </w:r>
            <w:r w:rsidR="00635F17" w:rsidRPr="00E613E7">
              <w:rPr>
                <w:rFonts w:ascii="Arial" w:hAnsi="Arial" w:cs="Arial"/>
                <w:b/>
                <w:sz w:val="22"/>
                <w:szCs w:val="22"/>
              </w:rPr>
              <w:t xml:space="preserve"> ΜΑΓΕΙΡΩΝ</w:t>
            </w:r>
          </w:p>
          <w:p w:rsidR="00635F17" w:rsidRPr="00E613E7" w:rsidRDefault="00635F17" w:rsidP="00AF427F">
            <w:pPr>
              <w:jc w:val="center"/>
              <w:rPr>
                <w:rFonts w:ascii="Arial" w:hAnsi="Arial" w:cs="Arial"/>
                <w:b/>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35F17" w:rsidRPr="00E613E7" w:rsidRDefault="00635F17" w:rsidP="00AF427F">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635F17" w:rsidRPr="00E613E7" w:rsidRDefault="00635F17" w:rsidP="00AF427F">
            <w:pPr>
              <w:tabs>
                <w:tab w:val="left" w:pos="567"/>
              </w:tabs>
              <w:jc w:val="center"/>
              <w:rPr>
                <w:rFonts w:ascii="Arial" w:hAnsi="Arial" w:cs="Arial"/>
                <w:b/>
                <w:szCs w:val="22"/>
                <w:highlight w:val="yellow"/>
              </w:rPr>
            </w:pPr>
            <w:r w:rsidRPr="00E613E7">
              <w:rPr>
                <w:rFonts w:ascii="Arial" w:hAnsi="Arial" w:cs="Arial"/>
                <w:b/>
                <w:bCs/>
                <w:color w:val="000000"/>
                <w:sz w:val="22"/>
                <w:szCs w:val="22"/>
              </w:rPr>
              <w:t>και για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35F17" w:rsidRPr="00E613E7" w:rsidRDefault="00635F17" w:rsidP="00AF427F">
            <w:pPr>
              <w:tabs>
                <w:tab w:val="left" w:pos="567"/>
              </w:tabs>
              <w:jc w:val="center"/>
              <w:rPr>
                <w:rFonts w:ascii="Arial" w:hAnsi="Arial" w:cs="Arial"/>
                <w:b/>
                <w:szCs w:val="22"/>
              </w:rPr>
            </w:pPr>
            <w:r w:rsidRPr="00E613E7">
              <w:rPr>
                <w:rFonts w:ascii="Arial" w:hAnsi="Arial" w:cs="Arial"/>
                <w:b/>
                <w:sz w:val="22"/>
                <w:szCs w:val="22"/>
              </w:rPr>
              <w:t>1</w:t>
            </w:r>
          </w:p>
        </w:tc>
      </w:tr>
      <w:tr w:rsidR="00AC3DEC" w:rsidRPr="00E613E7" w:rsidTr="00474845">
        <w:trPr>
          <w:trHeight w:val="3025"/>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E613E7" w:rsidRDefault="00AC3DEC" w:rsidP="00AC3DEC">
            <w:pPr>
              <w:tabs>
                <w:tab w:val="left" w:pos="567"/>
              </w:tabs>
              <w:jc w:val="center"/>
              <w:rPr>
                <w:rFonts w:ascii="Arial" w:hAnsi="Arial" w:cs="Arial"/>
                <w:b/>
                <w:szCs w:val="22"/>
              </w:rPr>
            </w:pPr>
            <w:r w:rsidRPr="00E613E7">
              <w:rPr>
                <w:rFonts w:ascii="Arial" w:hAnsi="Arial" w:cs="Arial"/>
                <w:b/>
                <w:sz w:val="22"/>
                <w:szCs w:val="22"/>
              </w:rPr>
              <w:lastRenderedPageBreak/>
              <w:t>111</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E613E7" w:rsidRDefault="00AC3DEC" w:rsidP="00AC2E96">
            <w:pPr>
              <w:tabs>
                <w:tab w:val="left" w:pos="567"/>
              </w:tabs>
              <w:jc w:val="center"/>
              <w:rPr>
                <w:rFonts w:ascii="Arial" w:hAnsi="Arial" w:cs="Arial"/>
                <w:b/>
                <w:szCs w:val="22"/>
              </w:rPr>
            </w:pPr>
            <w:r w:rsidRPr="00E613E7">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E613E7" w:rsidRDefault="00AC3DEC" w:rsidP="00AC2E96">
            <w:pPr>
              <w:spacing w:before="100" w:beforeAutospacing="1"/>
              <w:jc w:val="center"/>
              <w:rPr>
                <w:rFonts w:ascii="Arial" w:hAnsi="Arial" w:cs="Arial"/>
                <w:b/>
                <w:szCs w:val="22"/>
              </w:rPr>
            </w:pPr>
            <w:r w:rsidRPr="00E613E7">
              <w:rPr>
                <w:rFonts w:ascii="Arial" w:hAnsi="Arial" w:cs="Arial"/>
                <w:b/>
                <w:bCs/>
                <w:color w:val="000000"/>
                <w:sz w:val="22"/>
                <w:szCs w:val="22"/>
              </w:rPr>
              <w:t>Παράρτημα Χρονίων Παθήσεων Θεσσαλονίκης</w:t>
            </w:r>
          </w:p>
          <w:p w:rsidR="00AC3DEC" w:rsidRPr="00E613E7" w:rsidRDefault="00AC3DEC" w:rsidP="00AC2E96">
            <w:pPr>
              <w:jc w:val="center"/>
              <w:rPr>
                <w:rFonts w:ascii="Arial" w:hAnsi="Arial" w:cs="Arial"/>
                <w:b/>
                <w:szCs w:val="22"/>
              </w:rPr>
            </w:pPr>
            <w:r w:rsidRPr="00E613E7">
              <w:rPr>
                <w:rFonts w:ascii="Arial" w:hAnsi="Arial" w:cs="Arial"/>
                <w:b/>
                <w:bCs/>
                <w:color w:val="000000"/>
                <w:sz w:val="22"/>
                <w:szCs w:val="22"/>
              </w:rPr>
              <w:t>«Ο Άγιος Παντελεήμων»</w:t>
            </w:r>
          </w:p>
          <w:p w:rsidR="00AC3DEC" w:rsidRPr="00E613E7" w:rsidRDefault="00AC3DEC" w:rsidP="00AC3DEC">
            <w:pPr>
              <w:jc w:val="center"/>
              <w:rPr>
                <w:rFonts w:ascii="Arial" w:hAnsi="Arial" w:cs="Arial"/>
                <w:b/>
                <w:bCs/>
                <w:color w:val="000000"/>
                <w:szCs w:val="22"/>
              </w:rPr>
            </w:pPr>
            <w:r w:rsidRPr="00E613E7">
              <w:rPr>
                <w:rFonts w:ascii="Arial" w:hAnsi="Arial" w:cs="Arial"/>
                <w:b/>
                <w:bCs/>
                <w:color w:val="000000"/>
                <w:sz w:val="22"/>
                <w:szCs w:val="22"/>
              </w:rPr>
              <w:t>– Τμήμα Υποστήριξης Δομής Κιλκίς</w:t>
            </w:r>
          </w:p>
          <w:p w:rsidR="00AC3DEC" w:rsidRPr="00E613E7" w:rsidRDefault="00AC3DEC" w:rsidP="00AC3DEC">
            <w:pPr>
              <w:jc w:val="center"/>
              <w:rPr>
                <w:rFonts w:ascii="Arial" w:hAnsi="Arial" w:cs="Arial"/>
                <w:b/>
                <w:bCs/>
                <w:color w:val="000000"/>
                <w:szCs w:val="22"/>
              </w:rPr>
            </w:pPr>
            <w:r w:rsidRPr="00E613E7">
              <w:rPr>
                <w:rFonts w:ascii="Arial" w:hAnsi="Arial" w:cs="Arial"/>
                <w:b/>
                <w:bCs/>
                <w:color w:val="000000"/>
                <w:sz w:val="22"/>
                <w:szCs w:val="22"/>
              </w:rPr>
              <w:t xml:space="preserve"> (Δ</w:t>
            </w:r>
            <w:r w:rsidR="00A62770" w:rsidRPr="00E613E7">
              <w:rPr>
                <w:rFonts w:ascii="Arial" w:hAnsi="Arial" w:cs="Arial"/>
                <w:b/>
                <w:bCs/>
                <w:color w:val="000000"/>
                <w:sz w:val="22"/>
                <w:szCs w:val="22"/>
              </w:rPr>
              <w:t>ήμος</w:t>
            </w:r>
            <w:r w:rsidRPr="00E613E7">
              <w:rPr>
                <w:rFonts w:ascii="Arial" w:hAnsi="Arial" w:cs="Arial"/>
                <w:b/>
                <w:bCs/>
                <w:color w:val="000000"/>
                <w:sz w:val="22"/>
                <w:szCs w:val="22"/>
              </w:rPr>
              <w:t xml:space="preserve"> Κιλκίς)</w:t>
            </w:r>
          </w:p>
          <w:p w:rsidR="00AC3DEC" w:rsidRPr="00E613E7" w:rsidRDefault="00AC3DEC" w:rsidP="00AC3DEC">
            <w:pPr>
              <w:jc w:val="center"/>
              <w:rPr>
                <w:rFonts w:ascii="Arial" w:hAnsi="Arial" w:cs="Arial"/>
                <w:b/>
                <w:bCs/>
                <w:color w:val="000000"/>
                <w:szCs w:val="22"/>
              </w:rPr>
            </w:pPr>
            <w:r w:rsidRPr="00E613E7">
              <w:rPr>
                <w:rFonts w:ascii="Arial" w:hAnsi="Arial" w:cs="Arial"/>
                <w:b/>
                <w:bCs/>
                <w:color w:val="000000"/>
                <w:sz w:val="22"/>
                <w:szCs w:val="22"/>
              </w:rPr>
              <w:t>ΠΕΡΙΦΕΡΕΙΑΚΗ ΕΝΟΤΗΤΑ ΚΙΛΚΙΣ</w:t>
            </w:r>
          </w:p>
        </w:tc>
        <w:tc>
          <w:tcPr>
            <w:tcW w:w="2693" w:type="dxa"/>
            <w:tcBorders>
              <w:top w:val="single" w:sz="4" w:space="0" w:color="auto"/>
              <w:left w:val="single" w:sz="4" w:space="0" w:color="auto"/>
              <w:bottom w:val="single" w:sz="4" w:space="0" w:color="auto"/>
              <w:right w:val="single" w:sz="4" w:space="0" w:color="auto"/>
            </w:tcBorders>
            <w:vAlign w:val="center"/>
          </w:tcPr>
          <w:p w:rsidR="00AC3DEC" w:rsidRPr="00E613E7" w:rsidRDefault="0087167C" w:rsidP="00AC2E96">
            <w:pPr>
              <w:jc w:val="center"/>
              <w:rPr>
                <w:rFonts w:ascii="Arial" w:hAnsi="Arial" w:cs="Arial"/>
                <w:b/>
                <w:szCs w:val="22"/>
              </w:rPr>
            </w:pPr>
            <w:r>
              <w:rPr>
                <w:rFonts w:ascii="Arial" w:hAnsi="Arial" w:cs="Arial"/>
                <w:b/>
                <w:sz w:val="22"/>
                <w:szCs w:val="22"/>
              </w:rPr>
              <w:t xml:space="preserve">* </w:t>
            </w:r>
            <w:r w:rsidR="00AC3DEC" w:rsidRPr="00E613E7">
              <w:rPr>
                <w:rFonts w:ascii="Arial" w:hAnsi="Arial" w:cs="Arial"/>
                <w:b/>
                <w:sz w:val="22"/>
                <w:szCs w:val="22"/>
              </w:rPr>
              <w:t>ΥΕ ΕΡΓΑΤΩΝ</w:t>
            </w:r>
          </w:p>
          <w:p w:rsidR="00A62770" w:rsidRPr="00E613E7" w:rsidRDefault="00AC3DEC" w:rsidP="00AC2E96">
            <w:pPr>
              <w:jc w:val="center"/>
              <w:rPr>
                <w:rFonts w:ascii="Arial" w:hAnsi="Arial" w:cs="Arial"/>
                <w:b/>
                <w:szCs w:val="22"/>
              </w:rPr>
            </w:pPr>
            <w:r w:rsidRPr="00E613E7">
              <w:rPr>
                <w:rFonts w:ascii="Arial" w:hAnsi="Arial" w:cs="Arial"/>
                <w:b/>
                <w:sz w:val="22"/>
                <w:szCs w:val="22"/>
              </w:rPr>
              <w:t>ΓΕΝΙΚΩΝ ΚΑΘΗΚΟΝΤΩΝ</w:t>
            </w:r>
          </w:p>
          <w:p w:rsidR="00AC3DEC" w:rsidRPr="00E613E7" w:rsidRDefault="00A62770" w:rsidP="00AC2E96">
            <w:pPr>
              <w:jc w:val="center"/>
              <w:rPr>
                <w:rFonts w:ascii="Arial" w:hAnsi="Arial" w:cs="Arial"/>
                <w:b/>
                <w:szCs w:val="22"/>
              </w:rPr>
            </w:pPr>
            <w:r w:rsidRPr="00E613E7">
              <w:rPr>
                <w:rFonts w:ascii="Arial" w:hAnsi="Arial" w:cs="Arial"/>
                <w:b/>
                <w:sz w:val="22"/>
                <w:szCs w:val="22"/>
              </w:rPr>
              <w:t xml:space="preserve"> ΕΙΔ.</w:t>
            </w:r>
          </w:p>
          <w:p w:rsidR="00AC3DEC" w:rsidRPr="00E613E7" w:rsidRDefault="00A62770" w:rsidP="00AC2E96">
            <w:pPr>
              <w:jc w:val="center"/>
              <w:rPr>
                <w:rFonts w:ascii="Arial" w:hAnsi="Arial" w:cs="Arial"/>
                <w:b/>
                <w:szCs w:val="22"/>
              </w:rPr>
            </w:pPr>
            <w:r w:rsidRPr="00E613E7">
              <w:rPr>
                <w:rFonts w:ascii="Arial" w:hAnsi="Arial" w:cs="Arial"/>
                <w:b/>
                <w:sz w:val="22"/>
                <w:szCs w:val="22"/>
              </w:rPr>
              <w:t xml:space="preserve">ΥΕ </w:t>
            </w:r>
            <w:r w:rsidR="00AC3DEC" w:rsidRPr="00E613E7">
              <w:rPr>
                <w:rFonts w:ascii="Arial" w:hAnsi="Arial" w:cs="Arial"/>
                <w:b/>
                <w:sz w:val="22"/>
                <w:szCs w:val="22"/>
              </w:rPr>
              <w:t>ΕΡΓΑΤΩΝ ΓΕΝΙΚΩΝ ΚΑΘΗΚΟΝΤΩΝ</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E613E7" w:rsidRDefault="00AC3DEC" w:rsidP="00AC2E96">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Από την ημερομηνία υπογραφής της σύμβασης</w:t>
            </w:r>
          </w:p>
          <w:p w:rsidR="00AC3DEC" w:rsidRPr="00E613E7" w:rsidRDefault="00AC3DEC" w:rsidP="00AC2E96">
            <w:pPr>
              <w:autoSpaceDE w:val="0"/>
              <w:autoSpaceDN w:val="0"/>
              <w:adjustRightInd w:val="0"/>
              <w:jc w:val="center"/>
              <w:rPr>
                <w:rFonts w:ascii="Arial" w:hAnsi="Arial" w:cs="Arial"/>
                <w:b/>
                <w:color w:val="000000"/>
                <w:szCs w:val="22"/>
              </w:rPr>
            </w:pPr>
            <w:r w:rsidRPr="00E613E7">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E613E7" w:rsidRDefault="00AC3DEC" w:rsidP="00AC2E96">
            <w:pPr>
              <w:tabs>
                <w:tab w:val="left" w:pos="567"/>
              </w:tabs>
              <w:jc w:val="center"/>
              <w:rPr>
                <w:rFonts w:ascii="Arial" w:hAnsi="Arial" w:cs="Arial"/>
                <w:b/>
                <w:szCs w:val="22"/>
              </w:rPr>
            </w:pPr>
            <w:r w:rsidRPr="00E613E7">
              <w:rPr>
                <w:rFonts w:ascii="Arial" w:hAnsi="Arial" w:cs="Arial"/>
                <w:b/>
                <w:sz w:val="22"/>
                <w:szCs w:val="22"/>
              </w:rPr>
              <w:t>1</w:t>
            </w:r>
          </w:p>
        </w:tc>
      </w:tr>
      <w:tr w:rsidR="00AC3DEC" w:rsidRPr="00235E19"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112</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bCs/>
                <w:color w:val="000000"/>
                <w:sz w:val="22"/>
                <w:szCs w:val="22"/>
              </w:rPr>
              <w:t>Παράρτημα Αποθεραπείας και Αποκατάστασης Παιδιών με Αναπηρία Θεσσαλονίκης «Άγιος Δημήτριος»</w:t>
            </w:r>
          </w:p>
          <w:p w:rsidR="00AC3DEC" w:rsidRPr="00AD7241" w:rsidRDefault="00AC3DEC" w:rsidP="00AF427F">
            <w:pPr>
              <w:jc w:val="center"/>
              <w:rPr>
                <w:rFonts w:ascii="Arial" w:hAnsi="Arial" w:cs="Arial"/>
                <w:b/>
                <w:szCs w:val="22"/>
              </w:rPr>
            </w:pPr>
            <w:r w:rsidRPr="00AD7241">
              <w:rPr>
                <w:rFonts w:ascii="Arial" w:hAnsi="Arial" w:cs="Arial"/>
                <w:b/>
                <w:bCs/>
                <w:sz w:val="22"/>
                <w:szCs w:val="22"/>
              </w:rPr>
              <w:t>(Δ</w:t>
            </w:r>
            <w:r w:rsidR="00A62770" w:rsidRPr="00AD7241">
              <w:rPr>
                <w:rFonts w:ascii="Arial" w:hAnsi="Arial" w:cs="Arial"/>
                <w:b/>
                <w:bCs/>
                <w:sz w:val="22"/>
                <w:szCs w:val="22"/>
              </w:rPr>
              <w:t xml:space="preserve">ήμος  </w:t>
            </w:r>
            <w:r w:rsidRPr="00AD7241">
              <w:rPr>
                <w:rFonts w:ascii="Arial" w:hAnsi="Arial" w:cs="Arial"/>
                <w:b/>
                <w:bCs/>
                <w:sz w:val="22"/>
                <w:szCs w:val="22"/>
              </w:rPr>
              <w:t>Πυλαίας – Χορτιάτη)</w:t>
            </w:r>
          </w:p>
          <w:p w:rsidR="00AC3DEC" w:rsidRPr="00AD7241" w:rsidRDefault="00AC3DEC" w:rsidP="00AF427F">
            <w:pPr>
              <w:jc w:val="center"/>
              <w:rPr>
                <w:rFonts w:ascii="Arial" w:hAnsi="Arial" w:cs="Arial"/>
                <w:b/>
                <w:bCs/>
                <w:color w:val="000000"/>
                <w:szCs w:val="22"/>
              </w:rPr>
            </w:pPr>
            <w:r w:rsidRPr="00AD7241">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t xml:space="preserve">ΔΕ </w:t>
            </w:r>
          </w:p>
          <w:p w:rsidR="00A62770" w:rsidRPr="00AD7241" w:rsidRDefault="00AC3DEC" w:rsidP="00AF427F">
            <w:pPr>
              <w:jc w:val="center"/>
              <w:rPr>
                <w:rFonts w:ascii="Arial" w:hAnsi="Arial" w:cs="Arial"/>
                <w:b/>
                <w:szCs w:val="22"/>
              </w:rPr>
            </w:pPr>
            <w:r w:rsidRPr="00AD7241">
              <w:rPr>
                <w:rFonts w:ascii="Arial" w:hAnsi="Arial" w:cs="Arial"/>
                <w:b/>
                <w:sz w:val="22"/>
                <w:szCs w:val="22"/>
              </w:rPr>
              <w:t>ΒΟΗΘΩΝ ΝΟΣΗΛΕΥΤΩΝ</w:t>
            </w:r>
          </w:p>
          <w:p w:rsidR="00A62770" w:rsidRPr="00AD7241" w:rsidRDefault="00A62770" w:rsidP="00AF427F">
            <w:pPr>
              <w:jc w:val="center"/>
              <w:rPr>
                <w:rFonts w:ascii="Arial" w:hAnsi="Arial" w:cs="Arial"/>
                <w:b/>
                <w:szCs w:val="22"/>
              </w:rPr>
            </w:pPr>
            <w:r w:rsidRPr="00AD7241">
              <w:rPr>
                <w:rFonts w:ascii="Arial" w:hAnsi="Arial" w:cs="Arial"/>
                <w:b/>
                <w:sz w:val="22"/>
                <w:szCs w:val="22"/>
              </w:rPr>
              <w:t>ΕΙΔ.</w:t>
            </w:r>
          </w:p>
          <w:p w:rsidR="00AC3DEC" w:rsidRPr="00AD7241" w:rsidRDefault="00A62770" w:rsidP="00A62770">
            <w:pPr>
              <w:jc w:val="center"/>
              <w:rPr>
                <w:rFonts w:ascii="Arial" w:hAnsi="Arial" w:cs="Arial"/>
                <w:b/>
                <w:szCs w:val="22"/>
              </w:rPr>
            </w:pPr>
            <w:r w:rsidRPr="00AD7241">
              <w:rPr>
                <w:rFonts w:ascii="Arial" w:hAnsi="Arial" w:cs="Arial"/>
                <w:b/>
                <w:sz w:val="22"/>
                <w:szCs w:val="22"/>
              </w:rPr>
              <w:t xml:space="preserve">ΔΕ </w:t>
            </w:r>
            <w:r w:rsidR="00AC3DEC" w:rsidRPr="00AD7241">
              <w:rPr>
                <w:rFonts w:ascii="Arial" w:hAnsi="Arial" w:cs="Arial"/>
                <w:b/>
                <w:sz w:val="22"/>
                <w:szCs w:val="22"/>
              </w:rPr>
              <w:t xml:space="preserve">ΒΟΗΘΩΝ ΝΟΣΗΛΕΥΤΩΝ </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autoSpaceDE w:val="0"/>
              <w:autoSpaceDN w:val="0"/>
              <w:adjustRightInd w:val="0"/>
              <w:jc w:val="center"/>
              <w:rPr>
                <w:rFonts w:ascii="Arial" w:hAnsi="Arial" w:cs="Arial"/>
                <w:b/>
                <w:color w:val="000000"/>
                <w:szCs w:val="22"/>
              </w:rPr>
            </w:pPr>
            <w:r w:rsidRPr="00AD7241">
              <w:rPr>
                <w:rFonts w:ascii="Arial" w:hAnsi="Arial" w:cs="Arial"/>
                <w:b/>
                <w:bCs/>
                <w:color w:val="000000"/>
                <w:sz w:val="22"/>
                <w:szCs w:val="22"/>
              </w:rPr>
              <w:t>Από την ημερομηνία υπογραφής της σύμβασης</w:t>
            </w:r>
          </w:p>
          <w:p w:rsidR="00AC3DEC" w:rsidRPr="00AD7241" w:rsidRDefault="00AC3DEC" w:rsidP="00AF427F">
            <w:pPr>
              <w:autoSpaceDE w:val="0"/>
              <w:autoSpaceDN w:val="0"/>
              <w:adjustRightInd w:val="0"/>
              <w:jc w:val="center"/>
              <w:rPr>
                <w:rFonts w:ascii="Arial" w:hAnsi="Arial" w:cs="Arial"/>
                <w:b/>
                <w:bCs/>
                <w:color w:val="000000"/>
                <w:szCs w:val="22"/>
              </w:rPr>
            </w:pPr>
            <w:r w:rsidRPr="00AD7241">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7</w:t>
            </w:r>
          </w:p>
        </w:tc>
      </w:tr>
      <w:tr w:rsidR="00AC3DEC" w:rsidRPr="00AD7241" w:rsidTr="00474845">
        <w:trPr>
          <w:trHeight w:val="4743"/>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113</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C3DEC">
            <w:pPr>
              <w:jc w:val="center"/>
              <w:rPr>
                <w:rFonts w:ascii="Arial" w:hAnsi="Arial" w:cs="Arial"/>
                <w:b/>
                <w:szCs w:val="22"/>
              </w:rPr>
            </w:pPr>
            <w:r w:rsidRPr="00AD7241">
              <w:rPr>
                <w:rFonts w:ascii="Arial" w:hAnsi="Arial" w:cs="Arial"/>
                <w:b/>
                <w:bCs/>
                <w:color w:val="000000"/>
                <w:sz w:val="22"/>
                <w:szCs w:val="22"/>
              </w:rPr>
              <w:t>Παράρτημα Αποθεραπείας και Αποκατάστασης Παιδιών με Αναπηρία Θεσσαλονίκης «Άγιος Δημήτριος»</w:t>
            </w:r>
          </w:p>
          <w:p w:rsidR="00AC3DEC" w:rsidRPr="00AD7241" w:rsidRDefault="00AC3DEC" w:rsidP="00AF427F">
            <w:pPr>
              <w:jc w:val="center"/>
              <w:rPr>
                <w:rFonts w:ascii="Arial" w:hAnsi="Arial" w:cs="Arial"/>
                <w:b/>
                <w:bCs/>
                <w:color w:val="000000"/>
                <w:szCs w:val="22"/>
              </w:rPr>
            </w:pPr>
            <w:r w:rsidRPr="00AD7241">
              <w:rPr>
                <w:rFonts w:ascii="Arial" w:hAnsi="Arial" w:cs="Arial"/>
                <w:b/>
                <w:bCs/>
                <w:color w:val="000000"/>
                <w:sz w:val="22"/>
                <w:szCs w:val="22"/>
              </w:rPr>
              <w:t>– Τμήμα Υποστήριξης Δομής Ινστιτούτο Αναπτυξιακής Αποκατάστασης</w:t>
            </w:r>
          </w:p>
          <w:p w:rsidR="00AC3DEC" w:rsidRPr="00AD7241" w:rsidRDefault="00AC3DEC" w:rsidP="00AF427F">
            <w:pPr>
              <w:jc w:val="center"/>
              <w:rPr>
                <w:rFonts w:ascii="Arial" w:hAnsi="Arial" w:cs="Arial"/>
                <w:b/>
                <w:bCs/>
                <w:szCs w:val="22"/>
              </w:rPr>
            </w:pPr>
            <w:r w:rsidRPr="00AD7241">
              <w:rPr>
                <w:rFonts w:ascii="Arial" w:hAnsi="Arial" w:cs="Arial"/>
                <w:b/>
                <w:bCs/>
                <w:sz w:val="22"/>
                <w:szCs w:val="22"/>
              </w:rPr>
              <w:t>(Δ</w:t>
            </w:r>
            <w:r w:rsidR="00A62770" w:rsidRPr="00AD7241">
              <w:rPr>
                <w:rFonts w:ascii="Arial" w:hAnsi="Arial" w:cs="Arial"/>
                <w:b/>
                <w:bCs/>
                <w:sz w:val="22"/>
                <w:szCs w:val="22"/>
              </w:rPr>
              <w:t xml:space="preserve">ήμος </w:t>
            </w:r>
            <w:r w:rsidRPr="00AD7241">
              <w:rPr>
                <w:rFonts w:ascii="Arial" w:hAnsi="Arial" w:cs="Arial"/>
                <w:b/>
                <w:bCs/>
                <w:sz w:val="22"/>
                <w:szCs w:val="22"/>
              </w:rPr>
              <w:t xml:space="preserve"> Νεάπολης-Συκεών)</w:t>
            </w:r>
          </w:p>
          <w:p w:rsidR="00AC3DEC" w:rsidRPr="00AD7241" w:rsidRDefault="00AC3DEC" w:rsidP="00AF427F">
            <w:pPr>
              <w:jc w:val="center"/>
              <w:rPr>
                <w:rFonts w:ascii="Arial" w:hAnsi="Arial" w:cs="Arial"/>
                <w:b/>
                <w:bCs/>
                <w:color w:val="000000"/>
                <w:szCs w:val="22"/>
              </w:rPr>
            </w:pPr>
            <w:r w:rsidRPr="00AD7241">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A62770" w:rsidRPr="00AD7241" w:rsidRDefault="00AC3DEC" w:rsidP="00AF427F">
            <w:pPr>
              <w:jc w:val="center"/>
              <w:rPr>
                <w:rFonts w:ascii="Arial" w:hAnsi="Arial" w:cs="Arial"/>
                <w:b/>
                <w:szCs w:val="22"/>
              </w:rPr>
            </w:pPr>
            <w:r w:rsidRPr="00AD7241">
              <w:rPr>
                <w:rFonts w:ascii="Arial" w:hAnsi="Arial" w:cs="Arial"/>
                <w:b/>
                <w:sz w:val="22"/>
                <w:szCs w:val="22"/>
              </w:rPr>
              <w:t>ΔΕ ΠΡΟΣΩΠΙΚΟΥ ΠΡΟΝΟΙΑΣ</w:t>
            </w:r>
          </w:p>
          <w:p w:rsidR="00AC3DEC" w:rsidRPr="00AD7241" w:rsidRDefault="00A62770" w:rsidP="00AF427F">
            <w:pPr>
              <w:jc w:val="center"/>
              <w:rPr>
                <w:rFonts w:ascii="Arial" w:hAnsi="Arial" w:cs="Arial"/>
                <w:b/>
                <w:szCs w:val="22"/>
              </w:rPr>
            </w:pPr>
            <w:r w:rsidRPr="00AD7241">
              <w:rPr>
                <w:rFonts w:ascii="Arial" w:hAnsi="Arial" w:cs="Arial"/>
                <w:b/>
                <w:sz w:val="22"/>
                <w:szCs w:val="22"/>
              </w:rPr>
              <w:t xml:space="preserve"> ΕΙΔ.</w:t>
            </w:r>
          </w:p>
          <w:p w:rsidR="00AC3DEC" w:rsidRPr="00AD7241" w:rsidRDefault="00A62770" w:rsidP="00AF427F">
            <w:pPr>
              <w:jc w:val="center"/>
              <w:rPr>
                <w:rFonts w:ascii="Arial" w:hAnsi="Arial" w:cs="Arial"/>
                <w:b/>
                <w:szCs w:val="22"/>
              </w:rPr>
            </w:pPr>
            <w:r w:rsidRPr="00AD7241">
              <w:rPr>
                <w:rFonts w:ascii="Arial" w:hAnsi="Arial" w:cs="Arial"/>
                <w:b/>
                <w:sz w:val="22"/>
                <w:szCs w:val="22"/>
              </w:rPr>
              <w:t xml:space="preserve">ΔΕ </w:t>
            </w:r>
            <w:r w:rsidR="00AC3DEC" w:rsidRPr="00AD7241">
              <w:rPr>
                <w:rFonts w:ascii="Arial" w:hAnsi="Arial" w:cs="Arial"/>
                <w:b/>
                <w:sz w:val="22"/>
                <w:szCs w:val="22"/>
              </w:rPr>
              <w:t xml:space="preserve">ΕΠΙΜΕΛΗΤΩΝ ΚΟΙΝΩΝΙΚΗΣ ΠΡΟΝΟΙΑΣ </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autoSpaceDE w:val="0"/>
              <w:autoSpaceDN w:val="0"/>
              <w:adjustRightInd w:val="0"/>
              <w:jc w:val="center"/>
              <w:rPr>
                <w:rFonts w:ascii="Arial" w:hAnsi="Arial" w:cs="Arial"/>
                <w:b/>
                <w:color w:val="000000"/>
                <w:szCs w:val="22"/>
              </w:rPr>
            </w:pPr>
            <w:r w:rsidRPr="00AD7241">
              <w:rPr>
                <w:rFonts w:ascii="Arial" w:hAnsi="Arial" w:cs="Arial"/>
                <w:b/>
                <w:bCs/>
                <w:color w:val="000000"/>
                <w:sz w:val="22"/>
                <w:szCs w:val="22"/>
              </w:rPr>
              <w:t>Από την ημερομηνία υπογραφής της σύμβασης</w:t>
            </w:r>
          </w:p>
          <w:p w:rsidR="00AC3DEC" w:rsidRPr="00AD7241" w:rsidRDefault="00AC3DEC" w:rsidP="00AF427F">
            <w:pPr>
              <w:autoSpaceDE w:val="0"/>
              <w:autoSpaceDN w:val="0"/>
              <w:adjustRightInd w:val="0"/>
              <w:jc w:val="center"/>
              <w:rPr>
                <w:rFonts w:ascii="Arial" w:hAnsi="Arial" w:cs="Arial"/>
                <w:b/>
                <w:bCs/>
                <w:color w:val="000000"/>
                <w:szCs w:val="22"/>
              </w:rPr>
            </w:pPr>
            <w:r w:rsidRPr="00AD7241">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2</w:t>
            </w:r>
          </w:p>
        </w:tc>
      </w:tr>
      <w:tr w:rsidR="00AC3DEC" w:rsidRPr="00AD7241"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114</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C3DEC">
            <w:pPr>
              <w:jc w:val="center"/>
              <w:rPr>
                <w:rFonts w:ascii="Arial" w:hAnsi="Arial" w:cs="Arial"/>
                <w:b/>
                <w:szCs w:val="22"/>
              </w:rPr>
            </w:pPr>
            <w:r w:rsidRPr="00AD7241">
              <w:rPr>
                <w:rFonts w:ascii="Arial" w:hAnsi="Arial" w:cs="Arial"/>
                <w:b/>
                <w:bCs/>
                <w:color w:val="000000"/>
                <w:sz w:val="22"/>
                <w:szCs w:val="22"/>
              </w:rPr>
              <w:t xml:space="preserve">Παράρτημα Αποθεραπείας και Αποκατάστασης Παιδιών με Αναπηρία Θεσσαλονίκης </w:t>
            </w:r>
            <w:r w:rsidRPr="00AD7241">
              <w:rPr>
                <w:rFonts w:ascii="Arial" w:hAnsi="Arial" w:cs="Arial"/>
                <w:b/>
                <w:bCs/>
                <w:color w:val="000000"/>
                <w:sz w:val="22"/>
                <w:szCs w:val="22"/>
              </w:rPr>
              <w:lastRenderedPageBreak/>
              <w:t>«Άγιος Δημήτριος»</w:t>
            </w:r>
          </w:p>
          <w:p w:rsidR="00AC3DEC" w:rsidRPr="00AD7241" w:rsidRDefault="00AC3DEC" w:rsidP="00AF427F">
            <w:pPr>
              <w:jc w:val="center"/>
              <w:rPr>
                <w:rFonts w:ascii="Arial" w:hAnsi="Arial" w:cs="Arial"/>
                <w:b/>
                <w:bCs/>
                <w:color w:val="000000"/>
                <w:szCs w:val="22"/>
              </w:rPr>
            </w:pPr>
            <w:r w:rsidRPr="00AD7241">
              <w:rPr>
                <w:rFonts w:ascii="Arial" w:hAnsi="Arial" w:cs="Arial"/>
                <w:b/>
                <w:bCs/>
                <w:color w:val="000000"/>
                <w:sz w:val="22"/>
                <w:szCs w:val="22"/>
              </w:rPr>
              <w:t>– Τμήμα Υποστήριξης Δομής Ινστιτούτο Αναπτυξιακής Αποκατάστασης</w:t>
            </w:r>
          </w:p>
          <w:p w:rsidR="00AC3DEC" w:rsidRPr="00AD7241" w:rsidRDefault="00AC3DEC" w:rsidP="00AF427F">
            <w:pPr>
              <w:jc w:val="center"/>
              <w:rPr>
                <w:rFonts w:ascii="Arial" w:hAnsi="Arial" w:cs="Arial"/>
                <w:b/>
                <w:bCs/>
                <w:szCs w:val="22"/>
              </w:rPr>
            </w:pPr>
            <w:r w:rsidRPr="00AD7241">
              <w:rPr>
                <w:rFonts w:ascii="Arial" w:hAnsi="Arial" w:cs="Arial"/>
                <w:b/>
                <w:bCs/>
                <w:sz w:val="22"/>
                <w:szCs w:val="22"/>
              </w:rPr>
              <w:t>(Δ</w:t>
            </w:r>
            <w:r w:rsidR="00A62770" w:rsidRPr="00AD7241">
              <w:rPr>
                <w:rFonts w:ascii="Arial" w:hAnsi="Arial" w:cs="Arial"/>
                <w:b/>
                <w:bCs/>
                <w:sz w:val="22"/>
                <w:szCs w:val="22"/>
              </w:rPr>
              <w:t xml:space="preserve">ήμος </w:t>
            </w:r>
            <w:r w:rsidRPr="00AD7241">
              <w:rPr>
                <w:rFonts w:ascii="Arial" w:hAnsi="Arial" w:cs="Arial"/>
                <w:b/>
                <w:bCs/>
                <w:sz w:val="22"/>
                <w:szCs w:val="22"/>
              </w:rPr>
              <w:t xml:space="preserve"> Νεάπολης - Συκεών)</w:t>
            </w:r>
          </w:p>
          <w:p w:rsidR="00AC3DEC" w:rsidRPr="00AD7241" w:rsidRDefault="00AC3DEC" w:rsidP="00AF427F">
            <w:pPr>
              <w:jc w:val="center"/>
              <w:rPr>
                <w:rFonts w:ascii="Arial" w:hAnsi="Arial" w:cs="Arial"/>
                <w:b/>
                <w:bCs/>
                <w:color w:val="000000"/>
                <w:szCs w:val="22"/>
              </w:rPr>
            </w:pPr>
            <w:r w:rsidRPr="00AD7241">
              <w:rPr>
                <w:rFonts w:ascii="Arial" w:hAnsi="Arial" w:cs="Arial"/>
                <w:b/>
                <w:bCs/>
                <w:color w:val="000000"/>
                <w:sz w:val="22"/>
                <w:szCs w:val="22"/>
              </w:rPr>
              <w:t>ΜΗΤΡΟΠΟΛΙΤΙΚΗ ΕΝΟΤΗΤΑ ΘΕΣΣΑΛΟΝΙΚΗΣ</w:t>
            </w:r>
          </w:p>
        </w:tc>
        <w:tc>
          <w:tcPr>
            <w:tcW w:w="2693"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lastRenderedPageBreak/>
              <w:t xml:space="preserve">ΔΕ </w:t>
            </w:r>
          </w:p>
          <w:p w:rsidR="00AC3DEC" w:rsidRPr="00AD7241" w:rsidRDefault="00AC3DEC" w:rsidP="00AF427F">
            <w:pPr>
              <w:jc w:val="center"/>
              <w:rPr>
                <w:rFonts w:ascii="Arial" w:hAnsi="Arial" w:cs="Arial"/>
                <w:b/>
                <w:szCs w:val="22"/>
              </w:rPr>
            </w:pPr>
            <w:r w:rsidRPr="00AD7241">
              <w:rPr>
                <w:rFonts w:ascii="Arial" w:hAnsi="Arial" w:cs="Arial"/>
                <w:b/>
                <w:sz w:val="22"/>
                <w:szCs w:val="22"/>
              </w:rPr>
              <w:t>ΒΟΗΘΩΝ ΝΟΣΗΛΕΥΤΩΝ</w:t>
            </w:r>
          </w:p>
          <w:p w:rsidR="00A62770" w:rsidRPr="00AD7241" w:rsidRDefault="00A62770" w:rsidP="00AF427F">
            <w:pPr>
              <w:jc w:val="center"/>
              <w:rPr>
                <w:rFonts w:ascii="Arial" w:hAnsi="Arial" w:cs="Arial"/>
                <w:b/>
                <w:szCs w:val="22"/>
              </w:rPr>
            </w:pPr>
            <w:r w:rsidRPr="00AD7241">
              <w:rPr>
                <w:rFonts w:ascii="Arial" w:hAnsi="Arial" w:cs="Arial"/>
                <w:b/>
                <w:sz w:val="22"/>
                <w:szCs w:val="22"/>
              </w:rPr>
              <w:t xml:space="preserve">ΕΙΔ. </w:t>
            </w:r>
          </w:p>
          <w:p w:rsidR="00AC3DEC" w:rsidRPr="00AD7241" w:rsidRDefault="00A62770" w:rsidP="00A62770">
            <w:pPr>
              <w:jc w:val="center"/>
              <w:rPr>
                <w:rFonts w:ascii="Arial" w:hAnsi="Arial" w:cs="Arial"/>
                <w:b/>
                <w:szCs w:val="22"/>
              </w:rPr>
            </w:pPr>
            <w:r w:rsidRPr="00AD7241">
              <w:rPr>
                <w:rFonts w:ascii="Arial" w:hAnsi="Arial" w:cs="Arial"/>
                <w:b/>
                <w:sz w:val="22"/>
                <w:szCs w:val="22"/>
              </w:rPr>
              <w:t xml:space="preserve">ΔΕ </w:t>
            </w:r>
            <w:r w:rsidR="00AC3DEC" w:rsidRPr="00AD7241">
              <w:rPr>
                <w:rFonts w:ascii="Arial" w:hAnsi="Arial" w:cs="Arial"/>
                <w:b/>
                <w:sz w:val="22"/>
                <w:szCs w:val="22"/>
              </w:rPr>
              <w:t>ΒΟΗΘΩΝ ΝΟΣΗΛΕΥΤΩΝ</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autoSpaceDE w:val="0"/>
              <w:autoSpaceDN w:val="0"/>
              <w:adjustRightInd w:val="0"/>
              <w:jc w:val="center"/>
              <w:rPr>
                <w:rFonts w:ascii="Arial" w:hAnsi="Arial" w:cs="Arial"/>
                <w:b/>
                <w:color w:val="000000"/>
                <w:szCs w:val="22"/>
              </w:rPr>
            </w:pPr>
            <w:r w:rsidRPr="00AD7241">
              <w:rPr>
                <w:rFonts w:ascii="Arial" w:hAnsi="Arial" w:cs="Arial"/>
                <w:b/>
                <w:bCs/>
                <w:color w:val="000000"/>
                <w:sz w:val="22"/>
                <w:szCs w:val="22"/>
              </w:rPr>
              <w:t>Από την ημερομηνία υπογραφής της σύμβασης</w:t>
            </w:r>
          </w:p>
          <w:p w:rsidR="00AC3DEC" w:rsidRPr="00AD7241" w:rsidRDefault="00AC3DEC" w:rsidP="00AF427F">
            <w:pPr>
              <w:autoSpaceDE w:val="0"/>
              <w:autoSpaceDN w:val="0"/>
              <w:adjustRightInd w:val="0"/>
              <w:jc w:val="center"/>
              <w:rPr>
                <w:rFonts w:ascii="Arial" w:hAnsi="Arial" w:cs="Arial"/>
                <w:b/>
                <w:bCs/>
                <w:color w:val="000000"/>
                <w:szCs w:val="22"/>
              </w:rPr>
            </w:pPr>
            <w:r w:rsidRPr="00AD7241">
              <w:rPr>
                <w:rFonts w:ascii="Arial" w:hAnsi="Arial" w:cs="Arial"/>
                <w:b/>
                <w:bCs/>
                <w:color w:val="000000"/>
                <w:sz w:val="22"/>
                <w:szCs w:val="22"/>
              </w:rPr>
              <w:t xml:space="preserve">και έως δώδεκα (12) </w:t>
            </w:r>
            <w:r w:rsidRPr="00AD7241">
              <w:rPr>
                <w:rFonts w:ascii="Arial" w:hAnsi="Arial" w:cs="Arial"/>
                <w:b/>
                <w:bCs/>
                <w:color w:val="000000"/>
                <w:sz w:val="22"/>
                <w:szCs w:val="22"/>
              </w:rPr>
              <w:lastRenderedPageBreak/>
              <w:t>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lastRenderedPageBreak/>
              <w:t>2</w:t>
            </w:r>
          </w:p>
        </w:tc>
      </w:tr>
      <w:tr w:rsidR="00AC3DEC" w:rsidRPr="00AD7241" w:rsidTr="00474845">
        <w:trPr>
          <w:trHeight w:val="2828"/>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lastRenderedPageBreak/>
              <w:t>115</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trike/>
                <w:szCs w:val="22"/>
              </w:rPr>
            </w:pPr>
            <w:r w:rsidRPr="00AD7241">
              <w:rPr>
                <w:rFonts w:ascii="Arial" w:hAnsi="Arial" w:cs="Arial"/>
                <w:b/>
                <w:sz w:val="22"/>
                <w:szCs w:val="22"/>
              </w:rPr>
              <w:t xml:space="preserve">Παράρτημα Αποθεραπείας και Αποκατάστασης Ατόμων με Αναπηρία Σερρών </w:t>
            </w:r>
          </w:p>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(Δ</w:t>
            </w:r>
            <w:r w:rsidR="00A62770" w:rsidRPr="00AD7241">
              <w:rPr>
                <w:rFonts w:ascii="Arial" w:hAnsi="Arial" w:cs="Arial"/>
                <w:b/>
                <w:sz w:val="22"/>
                <w:szCs w:val="22"/>
              </w:rPr>
              <w:t>ήμος</w:t>
            </w:r>
            <w:r w:rsidRPr="00AD7241">
              <w:rPr>
                <w:rFonts w:ascii="Arial" w:hAnsi="Arial" w:cs="Arial"/>
                <w:b/>
                <w:sz w:val="22"/>
                <w:szCs w:val="22"/>
              </w:rPr>
              <w:t xml:space="preserve"> Σερρών)</w:t>
            </w:r>
          </w:p>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ΠΕΡΙΦΕΡΕΙΑΚΗ ΕΝΟΤΗΤΑ ΣΕΡΡΩΝ</w:t>
            </w:r>
          </w:p>
        </w:tc>
        <w:tc>
          <w:tcPr>
            <w:tcW w:w="2693"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t xml:space="preserve">ΔΕ </w:t>
            </w:r>
          </w:p>
          <w:p w:rsidR="00AC3DEC" w:rsidRPr="00AD7241" w:rsidRDefault="00AC3DEC" w:rsidP="00AF427F">
            <w:pPr>
              <w:jc w:val="center"/>
              <w:rPr>
                <w:rFonts w:ascii="Arial" w:hAnsi="Arial" w:cs="Arial"/>
                <w:b/>
                <w:szCs w:val="22"/>
              </w:rPr>
            </w:pPr>
            <w:r w:rsidRPr="00AD7241">
              <w:rPr>
                <w:rFonts w:ascii="Arial" w:hAnsi="Arial" w:cs="Arial"/>
                <w:b/>
                <w:sz w:val="22"/>
                <w:szCs w:val="22"/>
              </w:rPr>
              <w:t>ΒΟΗΘΩΝ ΝΟΣΗΛΕΥΤΩΝ</w:t>
            </w:r>
          </w:p>
          <w:p w:rsidR="00A62770" w:rsidRPr="00AD7241" w:rsidRDefault="00A62770" w:rsidP="00AF427F">
            <w:pPr>
              <w:jc w:val="center"/>
              <w:rPr>
                <w:rFonts w:ascii="Arial" w:hAnsi="Arial" w:cs="Arial"/>
                <w:b/>
                <w:szCs w:val="22"/>
              </w:rPr>
            </w:pPr>
            <w:r w:rsidRPr="00AD7241">
              <w:rPr>
                <w:rFonts w:ascii="Arial" w:hAnsi="Arial" w:cs="Arial"/>
                <w:b/>
                <w:sz w:val="22"/>
                <w:szCs w:val="22"/>
              </w:rPr>
              <w:t>ΕΙΔ.</w:t>
            </w:r>
          </w:p>
          <w:p w:rsidR="00AC3DEC" w:rsidRPr="00AD7241" w:rsidRDefault="00A62770" w:rsidP="00A62770">
            <w:pPr>
              <w:jc w:val="center"/>
              <w:rPr>
                <w:rFonts w:ascii="Arial" w:hAnsi="Arial" w:cs="Arial"/>
                <w:b/>
                <w:szCs w:val="22"/>
              </w:rPr>
            </w:pPr>
            <w:r w:rsidRPr="00AD7241">
              <w:rPr>
                <w:rFonts w:ascii="Arial" w:hAnsi="Arial" w:cs="Arial"/>
                <w:b/>
                <w:sz w:val="22"/>
                <w:szCs w:val="22"/>
              </w:rPr>
              <w:t xml:space="preserve">ΔΕ </w:t>
            </w:r>
            <w:r w:rsidR="00AC3DEC" w:rsidRPr="00AD7241">
              <w:rPr>
                <w:rFonts w:ascii="Arial" w:hAnsi="Arial" w:cs="Arial"/>
                <w:b/>
                <w:sz w:val="22"/>
                <w:szCs w:val="22"/>
              </w:rPr>
              <w:t>ΒΟΗΘΩΝ ΝΟΣΗΛΕΥΤΩΝ</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autoSpaceDE w:val="0"/>
              <w:autoSpaceDN w:val="0"/>
              <w:adjustRightInd w:val="0"/>
              <w:jc w:val="center"/>
              <w:rPr>
                <w:rFonts w:ascii="Arial" w:hAnsi="Arial" w:cs="Arial"/>
                <w:b/>
                <w:color w:val="000000"/>
                <w:szCs w:val="22"/>
              </w:rPr>
            </w:pPr>
            <w:r w:rsidRPr="00AD7241">
              <w:rPr>
                <w:rFonts w:ascii="Arial" w:hAnsi="Arial" w:cs="Arial"/>
                <w:b/>
                <w:bCs/>
                <w:color w:val="000000"/>
                <w:sz w:val="22"/>
                <w:szCs w:val="22"/>
              </w:rPr>
              <w:t>Από την ημερομηνία υπογραφής της σύμβασης</w:t>
            </w:r>
          </w:p>
          <w:p w:rsidR="00AC3DEC" w:rsidRPr="00AD7241" w:rsidRDefault="00AC3DEC" w:rsidP="00AF427F">
            <w:pPr>
              <w:autoSpaceDE w:val="0"/>
              <w:autoSpaceDN w:val="0"/>
              <w:adjustRightInd w:val="0"/>
              <w:jc w:val="center"/>
              <w:rPr>
                <w:rFonts w:ascii="Arial" w:hAnsi="Arial" w:cs="Arial"/>
                <w:b/>
                <w:bCs/>
                <w:color w:val="000000"/>
                <w:szCs w:val="22"/>
              </w:rPr>
            </w:pPr>
            <w:r w:rsidRPr="00AD7241">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w:t>
            </w:r>
          </w:p>
        </w:tc>
      </w:tr>
      <w:tr w:rsidR="00AC3DEC" w:rsidRPr="00AD7241"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116</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trike/>
                <w:szCs w:val="22"/>
              </w:rPr>
            </w:pPr>
            <w:r w:rsidRPr="00AD7241">
              <w:rPr>
                <w:rFonts w:ascii="Arial" w:hAnsi="Arial" w:cs="Arial"/>
                <w:b/>
                <w:sz w:val="22"/>
                <w:szCs w:val="22"/>
              </w:rPr>
              <w:t xml:space="preserve">Παράρτημα Αποθεραπείας και Αποκατάστασης Ατόμων με Αναπηρία Σερρών </w:t>
            </w:r>
          </w:p>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(Δ</w:t>
            </w:r>
            <w:r w:rsidR="00A62770" w:rsidRPr="00AD7241">
              <w:rPr>
                <w:rFonts w:ascii="Arial" w:hAnsi="Arial" w:cs="Arial"/>
                <w:b/>
                <w:sz w:val="22"/>
                <w:szCs w:val="22"/>
              </w:rPr>
              <w:t xml:space="preserve">ήμος </w:t>
            </w:r>
            <w:r w:rsidRPr="00AD7241">
              <w:rPr>
                <w:rFonts w:ascii="Arial" w:hAnsi="Arial" w:cs="Arial"/>
                <w:b/>
                <w:sz w:val="22"/>
                <w:szCs w:val="22"/>
              </w:rPr>
              <w:t xml:space="preserve"> Σερρών)</w:t>
            </w:r>
          </w:p>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ΠΕΡΙΦΕΡΕΙΑΚΗ ΕΝΟΤΗΤΑ ΣΕΡΡΩΝ</w:t>
            </w:r>
          </w:p>
        </w:tc>
        <w:tc>
          <w:tcPr>
            <w:tcW w:w="2693"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D62A40">
            <w:pPr>
              <w:jc w:val="center"/>
              <w:rPr>
                <w:rFonts w:ascii="Arial" w:hAnsi="Arial" w:cs="Arial"/>
                <w:b/>
                <w:szCs w:val="22"/>
              </w:rPr>
            </w:pPr>
            <w:r w:rsidRPr="00AD7241">
              <w:rPr>
                <w:rFonts w:ascii="Arial" w:hAnsi="Arial" w:cs="Arial"/>
                <w:b/>
                <w:sz w:val="22"/>
                <w:szCs w:val="22"/>
              </w:rPr>
              <w:t xml:space="preserve">ΥΕ </w:t>
            </w:r>
          </w:p>
          <w:p w:rsidR="00A62770" w:rsidRPr="00AD7241" w:rsidRDefault="00AC3DEC" w:rsidP="00D62A40">
            <w:pPr>
              <w:jc w:val="center"/>
              <w:rPr>
                <w:rFonts w:ascii="Arial" w:hAnsi="Arial" w:cs="Arial"/>
                <w:b/>
                <w:szCs w:val="22"/>
              </w:rPr>
            </w:pPr>
            <w:r w:rsidRPr="00AD7241">
              <w:rPr>
                <w:rFonts w:ascii="Arial" w:hAnsi="Arial" w:cs="Arial"/>
                <w:b/>
                <w:sz w:val="22"/>
                <w:szCs w:val="22"/>
              </w:rPr>
              <w:t>ΒΟΗΘΗΤΙΚΟΥ ΥΓΕΙΟΝΟΜΙΚΟΥ ΠΡΟΣΩΠΙΚΟΥ</w:t>
            </w:r>
          </w:p>
          <w:p w:rsidR="00AC3DEC" w:rsidRPr="00AD7241" w:rsidRDefault="00A62770" w:rsidP="00D62A40">
            <w:pPr>
              <w:jc w:val="center"/>
              <w:rPr>
                <w:rFonts w:ascii="Arial" w:hAnsi="Arial" w:cs="Arial"/>
                <w:b/>
                <w:szCs w:val="22"/>
              </w:rPr>
            </w:pPr>
            <w:r w:rsidRPr="00AD7241">
              <w:rPr>
                <w:rFonts w:ascii="Arial" w:hAnsi="Arial" w:cs="Arial"/>
                <w:b/>
                <w:sz w:val="22"/>
                <w:szCs w:val="22"/>
              </w:rPr>
              <w:t>ΕΙΔ.</w:t>
            </w:r>
          </w:p>
          <w:p w:rsidR="00AC3DEC" w:rsidRPr="00AD7241" w:rsidRDefault="003342CE" w:rsidP="00A62770">
            <w:pPr>
              <w:jc w:val="center"/>
              <w:rPr>
                <w:rFonts w:ascii="Arial" w:hAnsi="Arial" w:cs="Arial"/>
                <w:b/>
                <w:szCs w:val="22"/>
              </w:rPr>
            </w:pPr>
            <w:r>
              <w:rPr>
                <w:rFonts w:ascii="Arial" w:hAnsi="Arial" w:cs="Arial"/>
                <w:b/>
                <w:sz w:val="22"/>
                <w:szCs w:val="22"/>
                <w:lang w:val="en-US"/>
              </w:rPr>
              <w:t>Y</w:t>
            </w:r>
            <w:r w:rsidR="00A62770" w:rsidRPr="00AD7241">
              <w:rPr>
                <w:rFonts w:ascii="Arial" w:hAnsi="Arial" w:cs="Arial"/>
                <w:b/>
                <w:sz w:val="22"/>
                <w:szCs w:val="22"/>
              </w:rPr>
              <w:t xml:space="preserve">Ε </w:t>
            </w:r>
            <w:r w:rsidR="00AC3DEC" w:rsidRPr="00AD7241">
              <w:rPr>
                <w:rFonts w:ascii="Arial" w:hAnsi="Arial" w:cs="Arial"/>
                <w:b/>
                <w:sz w:val="22"/>
                <w:szCs w:val="22"/>
              </w:rPr>
              <w:t>ΒΟΗΘΩΝ ΝΟΣΟΚΟΜΩΝ-ΦΥΛΑΚΩΝ ΑΣΘΕΝΩΝ</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autoSpaceDE w:val="0"/>
              <w:autoSpaceDN w:val="0"/>
              <w:adjustRightInd w:val="0"/>
              <w:jc w:val="center"/>
              <w:rPr>
                <w:rFonts w:ascii="Arial" w:hAnsi="Arial" w:cs="Arial"/>
                <w:b/>
                <w:color w:val="000000"/>
                <w:szCs w:val="22"/>
              </w:rPr>
            </w:pPr>
            <w:r w:rsidRPr="00AD7241">
              <w:rPr>
                <w:rFonts w:ascii="Arial" w:hAnsi="Arial" w:cs="Arial"/>
                <w:b/>
                <w:bCs/>
                <w:color w:val="000000"/>
                <w:sz w:val="22"/>
                <w:szCs w:val="22"/>
              </w:rPr>
              <w:t>Από την ημερομηνία υπογραφής της σύμβασης</w:t>
            </w:r>
          </w:p>
          <w:p w:rsidR="00AC3DEC" w:rsidRPr="00AD7241" w:rsidRDefault="00AC3DEC" w:rsidP="00AF427F">
            <w:pPr>
              <w:autoSpaceDE w:val="0"/>
              <w:autoSpaceDN w:val="0"/>
              <w:adjustRightInd w:val="0"/>
              <w:jc w:val="center"/>
              <w:rPr>
                <w:rFonts w:ascii="Arial" w:hAnsi="Arial" w:cs="Arial"/>
                <w:b/>
                <w:bCs/>
                <w:color w:val="000000"/>
                <w:szCs w:val="22"/>
              </w:rPr>
            </w:pPr>
            <w:r w:rsidRPr="00AD7241">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w:t>
            </w:r>
          </w:p>
        </w:tc>
      </w:tr>
      <w:tr w:rsidR="00AC3DEC" w:rsidRPr="00235E19" w:rsidTr="00474845">
        <w:trPr>
          <w:trHeight w:val="548"/>
          <w:jc w:val="center"/>
        </w:trPr>
        <w:tc>
          <w:tcPr>
            <w:tcW w:w="1129"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117</w:t>
            </w:r>
          </w:p>
        </w:tc>
        <w:tc>
          <w:tcPr>
            <w:tcW w:w="1560"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Κέντρο Κοινωνικής Πρόνοιας Περιφέρειας Κεντρικής Μακεδονίας</w:t>
            </w:r>
          </w:p>
        </w:tc>
        <w:tc>
          <w:tcPr>
            <w:tcW w:w="2126"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 xml:space="preserve">Παράρτημα Αποθεραπείας και Αποκατάστασης Ατόμων με Αναπηρία Σερρών – Τμήμα Υποστήριξης Δομής  Σιδηροκάστρου  </w:t>
            </w:r>
          </w:p>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(Δ</w:t>
            </w:r>
            <w:r w:rsidR="00A62770" w:rsidRPr="00AD7241">
              <w:rPr>
                <w:rFonts w:ascii="Arial" w:hAnsi="Arial" w:cs="Arial"/>
                <w:b/>
                <w:sz w:val="22"/>
                <w:szCs w:val="22"/>
              </w:rPr>
              <w:t>ήμος</w:t>
            </w:r>
            <w:r w:rsidRPr="00AD7241">
              <w:rPr>
                <w:rFonts w:ascii="Arial" w:hAnsi="Arial" w:cs="Arial"/>
                <w:b/>
                <w:sz w:val="22"/>
                <w:szCs w:val="22"/>
              </w:rPr>
              <w:t>Σιντικής)</w:t>
            </w:r>
          </w:p>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ΠΕΡΙΦΕΡΕΙΑΚΗ ΕΝΟΤΗΤΑ ΣΕΡΡΩΝ</w:t>
            </w:r>
          </w:p>
        </w:tc>
        <w:tc>
          <w:tcPr>
            <w:tcW w:w="2693"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jc w:val="center"/>
              <w:rPr>
                <w:rFonts w:ascii="Arial" w:hAnsi="Arial" w:cs="Arial"/>
                <w:b/>
                <w:szCs w:val="22"/>
              </w:rPr>
            </w:pPr>
            <w:r w:rsidRPr="00AD7241">
              <w:rPr>
                <w:rFonts w:ascii="Arial" w:hAnsi="Arial" w:cs="Arial"/>
                <w:b/>
                <w:sz w:val="22"/>
                <w:szCs w:val="22"/>
              </w:rPr>
              <w:t xml:space="preserve">ΔΕ </w:t>
            </w:r>
          </w:p>
          <w:p w:rsidR="00AC3DEC" w:rsidRPr="00AD7241" w:rsidRDefault="00AC3DEC" w:rsidP="00AF427F">
            <w:pPr>
              <w:jc w:val="center"/>
              <w:rPr>
                <w:rFonts w:ascii="Arial" w:hAnsi="Arial" w:cs="Arial"/>
                <w:b/>
                <w:szCs w:val="22"/>
              </w:rPr>
            </w:pPr>
            <w:r w:rsidRPr="00AD7241">
              <w:rPr>
                <w:rFonts w:ascii="Arial" w:hAnsi="Arial" w:cs="Arial"/>
                <w:b/>
                <w:sz w:val="22"/>
                <w:szCs w:val="22"/>
              </w:rPr>
              <w:t>ΟΔΗΓΩΝ</w:t>
            </w:r>
          </w:p>
          <w:p w:rsidR="00A62770" w:rsidRPr="00AD7241" w:rsidRDefault="00A62770" w:rsidP="00AF427F">
            <w:pPr>
              <w:jc w:val="center"/>
              <w:rPr>
                <w:rFonts w:ascii="Arial" w:hAnsi="Arial" w:cs="Arial"/>
                <w:b/>
                <w:szCs w:val="22"/>
              </w:rPr>
            </w:pPr>
            <w:r w:rsidRPr="00AD7241">
              <w:rPr>
                <w:rFonts w:ascii="Arial" w:hAnsi="Arial" w:cs="Arial"/>
                <w:b/>
                <w:sz w:val="22"/>
                <w:szCs w:val="22"/>
              </w:rPr>
              <w:t>ΕΙΔ.</w:t>
            </w:r>
          </w:p>
          <w:p w:rsidR="00AC3DEC" w:rsidRPr="00AD7241" w:rsidRDefault="00A62770" w:rsidP="00A62770">
            <w:pPr>
              <w:jc w:val="center"/>
              <w:rPr>
                <w:rFonts w:ascii="Arial" w:hAnsi="Arial" w:cs="Arial"/>
                <w:b/>
                <w:szCs w:val="22"/>
              </w:rPr>
            </w:pPr>
            <w:r w:rsidRPr="00AD7241">
              <w:rPr>
                <w:rFonts w:ascii="Arial" w:hAnsi="Arial" w:cs="Arial"/>
                <w:b/>
                <w:sz w:val="22"/>
                <w:szCs w:val="22"/>
              </w:rPr>
              <w:t xml:space="preserve">ΔΕ </w:t>
            </w:r>
            <w:r w:rsidR="00AC3DEC" w:rsidRPr="00AD7241">
              <w:rPr>
                <w:rFonts w:ascii="Arial" w:hAnsi="Arial" w:cs="Arial"/>
                <w:b/>
                <w:sz w:val="22"/>
                <w:szCs w:val="22"/>
              </w:rPr>
              <w:t>ΟΔΗΓΩΝ</w:t>
            </w:r>
          </w:p>
        </w:tc>
        <w:tc>
          <w:tcPr>
            <w:tcW w:w="1701" w:type="dxa"/>
            <w:tcBorders>
              <w:top w:val="single" w:sz="4" w:space="0" w:color="auto"/>
              <w:left w:val="single" w:sz="4" w:space="0" w:color="auto"/>
              <w:bottom w:val="single" w:sz="4" w:space="0" w:color="auto"/>
              <w:right w:val="single" w:sz="4" w:space="0" w:color="auto"/>
            </w:tcBorders>
            <w:vAlign w:val="center"/>
          </w:tcPr>
          <w:p w:rsidR="00AC3DEC" w:rsidRPr="00AD7241" w:rsidRDefault="00AC3DEC" w:rsidP="00AF427F">
            <w:pPr>
              <w:autoSpaceDE w:val="0"/>
              <w:autoSpaceDN w:val="0"/>
              <w:adjustRightInd w:val="0"/>
              <w:jc w:val="center"/>
              <w:rPr>
                <w:rFonts w:ascii="Arial" w:hAnsi="Arial" w:cs="Arial"/>
                <w:b/>
                <w:color w:val="000000"/>
                <w:szCs w:val="22"/>
              </w:rPr>
            </w:pPr>
            <w:r w:rsidRPr="00AD7241">
              <w:rPr>
                <w:rFonts w:ascii="Arial" w:hAnsi="Arial" w:cs="Arial"/>
                <w:b/>
                <w:bCs/>
                <w:color w:val="000000"/>
                <w:sz w:val="22"/>
                <w:szCs w:val="22"/>
              </w:rPr>
              <w:t>Από την ημερομηνία υπογραφής της σύμβασης</w:t>
            </w:r>
          </w:p>
          <w:p w:rsidR="00AC3DEC" w:rsidRPr="00AD7241" w:rsidRDefault="00AC3DEC" w:rsidP="00AF427F">
            <w:pPr>
              <w:autoSpaceDE w:val="0"/>
              <w:autoSpaceDN w:val="0"/>
              <w:adjustRightInd w:val="0"/>
              <w:jc w:val="center"/>
              <w:rPr>
                <w:rFonts w:ascii="Arial" w:hAnsi="Arial" w:cs="Arial"/>
                <w:b/>
                <w:bCs/>
                <w:color w:val="000000"/>
                <w:szCs w:val="22"/>
              </w:rPr>
            </w:pPr>
            <w:r w:rsidRPr="00AD7241">
              <w:rPr>
                <w:rFonts w:ascii="Arial" w:hAnsi="Arial" w:cs="Arial"/>
                <w:b/>
                <w:bCs/>
                <w:color w:val="000000"/>
                <w:sz w:val="22"/>
                <w:szCs w:val="22"/>
              </w:rPr>
              <w:t>και έως δώδεκα (12)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C3DEC" w:rsidRPr="00AD7241" w:rsidRDefault="00AC3DEC" w:rsidP="00AF427F">
            <w:pPr>
              <w:tabs>
                <w:tab w:val="left" w:pos="567"/>
              </w:tabs>
              <w:jc w:val="center"/>
              <w:rPr>
                <w:rFonts w:ascii="Arial" w:hAnsi="Arial" w:cs="Arial"/>
                <w:b/>
                <w:szCs w:val="22"/>
              </w:rPr>
            </w:pPr>
            <w:r w:rsidRPr="00AD7241">
              <w:rPr>
                <w:rFonts w:ascii="Arial" w:hAnsi="Arial" w:cs="Arial"/>
                <w:b/>
                <w:sz w:val="22"/>
                <w:szCs w:val="22"/>
              </w:rPr>
              <w:t>1</w:t>
            </w:r>
          </w:p>
        </w:tc>
      </w:tr>
    </w:tbl>
    <w:p w:rsidR="0067700A" w:rsidRDefault="0067700A" w:rsidP="00C35D9D">
      <w:pPr>
        <w:tabs>
          <w:tab w:val="left" w:pos="0"/>
          <w:tab w:val="left" w:pos="567"/>
        </w:tabs>
        <w:jc w:val="center"/>
        <w:rPr>
          <w:rFonts w:ascii="Arial" w:hAnsi="Arial" w:cs="Arial"/>
          <w:b/>
          <w:szCs w:val="24"/>
        </w:rPr>
      </w:pPr>
    </w:p>
    <w:p w:rsidR="00C35D9D" w:rsidRDefault="00C35D9D" w:rsidP="00C35D9D">
      <w:pPr>
        <w:tabs>
          <w:tab w:val="left" w:pos="0"/>
          <w:tab w:val="left" w:pos="567"/>
        </w:tabs>
        <w:jc w:val="center"/>
        <w:rPr>
          <w:rFonts w:ascii="Arial" w:hAnsi="Arial" w:cs="Arial"/>
          <w:b/>
          <w:sz w:val="22"/>
          <w:szCs w:val="22"/>
          <w:highlight w:val="yellow"/>
        </w:rPr>
      </w:pPr>
      <w:r>
        <w:rPr>
          <w:rFonts w:ascii="Arial" w:hAnsi="Arial" w:cs="Arial"/>
          <w:b/>
          <w:szCs w:val="24"/>
        </w:rPr>
        <w:t xml:space="preserve">*Ο/η επιλεγείς/γείσα θα απασχοληθεί σε χειρωνακτικές εργασίες. </w:t>
      </w:r>
    </w:p>
    <w:p w:rsidR="00E71847" w:rsidRDefault="00E71847" w:rsidP="00E43DC8">
      <w:pPr>
        <w:tabs>
          <w:tab w:val="left" w:pos="0"/>
          <w:tab w:val="left" w:pos="567"/>
        </w:tabs>
        <w:jc w:val="both"/>
        <w:rPr>
          <w:rFonts w:ascii="Arial" w:hAnsi="Arial" w:cs="Arial"/>
          <w:b/>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696"/>
        <w:gridCol w:w="8505"/>
      </w:tblGrid>
      <w:tr w:rsidR="00E43DC8" w:rsidTr="00E337A4">
        <w:trPr>
          <w:trHeight w:val="284"/>
          <w:tblHeader/>
          <w:jc w:val="center"/>
        </w:trPr>
        <w:tc>
          <w:tcPr>
            <w:tcW w:w="10201" w:type="dxa"/>
            <w:gridSpan w:val="2"/>
            <w:tcBorders>
              <w:top w:val="single" w:sz="4" w:space="0" w:color="auto"/>
              <w:left w:val="single" w:sz="4" w:space="0" w:color="auto"/>
              <w:bottom w:val="single" w:sz="4" w:space="0" w:color="auto"/>
              <w:right w:val="single" w:sz="4" w:space="0" w:color="auto"/>
            </w:tcBorders>
            <w:shd w:val="clear" w:color="auto" w:fill="E5FFFF"/>
            <w:vAlign w:val="center"/>
            <w:hideMark/>
          </w:tcPr>
          <w:p w:rsidR="00E43DC8" w:rsidRPr="00E43DC8" w:rsidRDefault="00E43DC8" w:rsidP="00E43DC8">
            <w:pPr>
              <w:tabs>
                <w:tab w:val="left" w:pos="567"/>
              </w:tabs>
              <w:jc w:val="center"/>
              <w:rPr>
                <w:rFonts w:ascii="Arial" w:hAnsi="Arial" w:cs="Arial"/>
                <w:b/>
                <w:szCs w:val="22"/>
              </w:rPr>
            </w:pPr>
            <w:r w:rsidRPr="00E43DC8">
              <w:rPr>
                <w:rFonts w:ascii="Arial" w:hAnsi="Arial" w:cs="Arial"/>
                <w:b/>
                <w:sz w:val="22"/>
                <w:szCs w:val="22"/>
              </w:rPr>
              <w:lastRenderedPageBreak/>
              <w:t>ΠΙΝΑΚΑΣ Β: ΑΠΑΙΤΟΥΜΕΝΑ ΠΡΟΣΟΝΤΑ (ανά κωδικό θέσης)</w:t>
            </w:r>
          </w:p>
        </w:tc>
      </w:tr>
      <w:tr w:rsidR="00E43DC8" w:rsidTr="00E337A4">
        <w:trPr>
          <w:trHeight w:val="561"/>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E43DC8" w:rsidRPr="00E43DC8" w:rsidRDefault="00E43DC8" w:rsidP="00E43DC8">
            <w:pPr>
              <w:tabs>
                <w:tab w:val="left" w:pos="567"/>
              </w:tabs>
              <w:jc w:val="center"/>
              <w:rPr>
                <w:rFonts w:ascii="Arial" w:hAnsi="Arial" w:cs="Arial"/>
                <w:b/>
                <w:szCs w:val="22"/>
              </w:rPr>
            </w:pPr>
            <w:r w:rsidRPr="00E43DC8">
              <w:rPr>
                <w:rFonts w:ascii="Arial" w:hAnsi="Arial" w:cs="Arial"/>
                <w:b/>
                <w:sz w:val="22"/>
                <w:szCs w:val="22"/>
              </w:rPr>
              <w:t>Κωδικός θέσης</w:t>
            </w:r>
          </w:p>
        </w:tc>
        <w:tc>
          <w:tcPr>
            <w:tcW w:w="8505" w:type="dxa"/>
            <w:tcBorders>
              <w:top w:val="single" w:sz="4" w:space="0" w:color="auto"/>
              <w:left w:val="single" w:sz="4" w:space="0" w:color="auto"/>
              <w:bottom w:val="single" w:sz="4" w:space="0" w:color="auto"/>
              <w:right w:val="single" w:sz="4" w:space="0" w:color="auto"/>
            </w:tcBorders>
            <w:vAlign w:val="center"/>
            <w:hideMark/>
          </w:tcPr>
          <w:p w:rsidR="00E43DC8" w:rsidRPr="00E43DC8" w:rsidRDefault="00E43DC8" w:rsidP="00E43DC8">
            <w:pPr>
              <w:tabs>
                <w:tab w:val="left" w:pos="567"/>
              </w:tabs>
              <w:jc w:val="center"/>
              <w:rPr>
                <w:rFonts w:ascii="Arial" w:hAnsi="Arial" w:cs="Arial"/>
                <w:b/>
                <w:szCs w:val="22"/>
              </w:rPr>
            </w:pPr>
            <w:r w:rsidRPr="00E43DC8">
              <w:rPr>
                <w:rFonts w:ascii="Arial" w:hAnsi="Arial" w:cs="Arial"/>
                <w:b/>
                <w:sz w:val="22"/>
                <w:szCs w:val="22"/>
              </w:rPr>
              <w:t>Τίτλος σπουδών</w:t>
            </w:r>
          </w:p>
          <w:p w:rsidR="00E43DC8" w:rsidRPr="00E43DC8" w:rsidRDefault="00E43DC8" w:rsidP="00E43DC8">
            <w:pPr>
              <w:tabs>
                <w:tab w:val="left" w:pos="567"/>
              </w:tabs>
              <w:jc w:val="center"/>
              <w:rPr>
                <w:rFonts w:ascii="Arial" w:hAnsi="Arial" w:cs="Arial"/>
                <w:b/>
                <w:szCs w:val="22"/>
              </w:rPr>
            </w:pPr>
            <w:r w:rsidRPr="00E43DC8">
              <w:rPr>
                <w:rFonts w:ascii="Arial" w:hAnsi="Arial" w:cs="Arial"/>
                <w:b/>
                <w:sz w:val="22"/>
                <w:szCs w:val="22"/>
              </w:rPr>
              <w:t>και</w:t>
            </w:r>
          </w:p>
          <w:p w:rsidR="00E43DC8" w:rsidRPr="00E43DC8" w:rsidRDefault="00E43DC8" w:rsidP="00E43DC8">
            <w:pPr>
              <w:tabs>
                <w:tab w:val="left" w:pos="567"/>
              </w:tabs>
              <w:jc w:val="center"/>
              <w:rPr>
                <w:rFonts w:ascii="Arial" w:hAnsi="Arial" w:cs="Arial"/>
                <w:b/>
                <w:szCs w:val="22"/>
              </w:rPr>
            </w:pPr>
            <w:r w:rsidRPr="00E43DC8">
              <w:rPr>
                <w:rFonts w:ascii="Arial" w:hAnsi="Arial" w:cs="Arial"/>
                <w:b/>
                <w:sz w:val="22"/>
                <w:szCs w:val="22"/>
              </w:rPr>
              <w:t>λοιπά απαιτούμενα (τυπικά &amp; τυχόν πρόσθετα) προσόντα</w:t>
            </w:r>
          </w:p>
        </w:tc>
      </w:tr>
      <w:tr w:rsidR="00E43DC8"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E43DC8" w:rsidRPr="0089737F" w:rsidRDefault="00E43DC8" w:rsidP="00E43DC8">
            <w:pPr>
              <w:tabs>
                <w:tab w:val="left" w:pos="567"/>
              </w:tabs>
              <w:jc w:val="center"/>
              <w:rPr>
                <w:rFonts w:ascii="Arial" w:hAnsi="Arial" w:cs="Arial"/>
                <w:b/>
                <w:szCs w:val="24"/>
                <w:highlight w:val="yellow"/>
              </w:rPr>
            </w:pPr>
            <w:r w:rsidRPr="0089737F">
              <w:rPr>
                <w:rFonts w:ascii="Arial" w:hAnsi="Arial" w:cs="Arial"/>
                <w:b/>
                <w:szCs w:val="24"/>
              </w:rPr>
              <w:t>101</w:t>
            </w:r>
          </w:p>
        </w:tc>
        <w:tc>
          <w:tcPr>
            <w:tcW w:w="8505" w:type="dxa"/>
            <w:tcBorders>
              <w:top w:val="single" w:sz="4" w:space="0" w:color="auto"/>
              <w:left w:val="single" w:sz="4" w:space="0" w:color="auto"/>
              <w:bottom w:val="single" w:sz="4" w:space="0" w:color="auto"/>
              <w:right w:val="single" w:sz="4" w:space="0" w:color="auto"/>
            </w:tcBorders>
          </w:tcPr>
          <w:p w:rsidR="005F0809" w:rsidRPr="0089737F" w:rsidRDefault="00716B71" w:rsidP="00467C30">
            <w:pPr>
              <w:tabs>
                <w:tab w:val="left" w:pos="567"/>
              </w:tabs>
              <w:jc w:val="both"/>
              <w:rPr>
                <w:rFonts w:ascii="Arial" w:hAnsi="Arial" w:cs="Arial"/>
                <w:szCs w:val="24"/>
              </w:rPr>
            </w:pPr>
            <w:r w:rsidRPr="0089737F">
              <w:rPr>
                <w:rFonts w:ascii="Arial" w:eastAsiaTheme="minorHAnsi" w:hAnsi="Arial" w:cs="Arial"/>
                <w:b/>
                <w:color w:val="000000"/>
                <w:szCs w:val="24"/>
                <w:lang w:eastAsia="en-US"/>
              </w:rPr>
              <w:t>α)</w:t>
            </w:r>
            <w:r w:rsidR="00D02504" w:rsidRPr="0089737F">
              <w:rPr>
                <w:rFonts w:ascii="Arial" w:eastAsiaTheme="minorHAnsi" w:hAnsi="Arial" w:cs="Arial"/>
                <w:color w:val="000000"/>
                <w:szCs w:val="24"/>
                <w:lang w:eastAsia="en-US"/>
              </w:rPr>
              <w:t>Πτυχίο ή δίπλωμα οποιουδήποτε Τμήματος Α.Ε.Ι. της ημεδαπής ή ακαδημαϊκά ισοδύναμος ή ισότιμος τίτλος σχολών της αλλοδαπής.</w:t>
            </w:r>
          </w:p>
          <w:p w:rsidR="005F0809" w:rsidRPr="0089737F" w:rsidRDefault="00467C30" w:rsidP="00E71847">
            <w:pPr>
              <w:tabs>
                <w:tab w:val="left" w:pos="567"/>
              </w:tabs>
              <w:jc w:val="both"/>
              <w:rPr>
                <w:rFonts w:ascii="Arial" w:hAnsi="Arial" w:cs="Arial"/>
                <w:szCs w:val="24"/>
              </w:rPr>
            </w:pPr>
            <w:r w:rsidRPr="0089737F">
              <w:rPr>
                <w:rFonts w:ascii="Arial" w:hAnsi="Arial" w:cs="Arial"/>
                <w:b/>
                <w:szCs w:val="24"/>
              </w:rPr>
              <w:t>β)</w:t>
            </w:r>
            <w:r w:rsidR="005F0809" w:rsidRPr="0089737F">
              <w:rPr>
                <w:rFonts w:ascii="Arial" w:eastAsia="MgHelveticaUCPol" w:hAnsi="Arial" w:cs="Arial"/>
                <w:bCs/>
                <w:szCs w:val="24"/>
              </w:rPr>
              <w:t xml:space="preserve">Γνώση πληροφορικής </w:t>
            </w:r>
            <w:r w:rsidR="005F0809" w:rsidRPr="0089737F">
              <w:rPr>
                <w:rFonts w:ascii="Arial" w:eastAsia="MgHelveticaUCPol" w:hAnsi="Arial" w:cs="Arial"/>
                <w:b/>
                <w:bCs/>
                <w:szCs w:val="24"/>
              </w:rPr>
              <w:t>ή</w:t>
            </w:r>
            <w:r w:rsidR="005F0809" w:rsidRPr="0089737F">
              <w:rPr>
                <w:rFonts w:ascii="Arial" w:eastAsia="MgHelveticaUCPol" w:hAnsi="Arial" w:cs="Arial"/>
                <w:bCs/>
                <w:szCs w:val="24"/>
              </w:rPr>
              <w:t xml:space="preserve"> Χειρισμού Η/Υ στα αντικείμενα: (α) επεξεργασίας κειμένων, (β) υπολογιστικών φύλλων και (γ) υπηρεσιών διαδικτύου.</w:t>
            </w:r>
          </w:p>
        </w:tc>
      </w:tr>
      <w:tr w:rsidR="005F0809"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5F0809" w:rsidRPr="0089737F" w:rsidRDefault="005F0809" w:rsidP="00CC5B4F">
            <w:pPr>
              <w:tabs>
                <w:tab w:val="left" w:pos="567"/>
              </w:tabs>
              <w:jc w:val="center"/>
              <w:rPr>
                <w:rFonts w:ascii="Arial" w:hAnsi="Arial" w:cs="Arial"/>
                <w:b/>
                <w:szCs w:val="24"/>
              </w:rPr>
            </w:pPr>
            <w:r w:rsidRPr="0089737F">
              <w:rPr>
                <w:rFonts w:ascii="Arial" w:hAnsi="Arial" w:cs="Arial"/>
                <w:b/>
                <w:szCs w:val="24"/>
              </w:rPr>
              <w:t>102</w:t>
            </w:r>
            <w:r w:rsidR="00CC5B4F" w:rsidRPr="0089737F">
              <w:rPr>
                <w:rFonts w:ascii="Arial" w:hAnsi="Arial" w:cs="Arial"/>
                <w:b/>
                <w:szCs w:val="24"/>
              </w:rPr>
              <w:t>&amp;</w:t>
            </w:r>
            <w:r w:rsidRPr="0089737F">
              <w:rPr>
                <w:rFonts w:ascii="Arial" w:hAnsi="Arial" w:cs="Arial"/>
                <w:b/>
                <w:szCs w:val="24"/>
              </w:rPr>
              <w:t>105</w:t>
            </w:r>
          </w:p>
        </w:tc>
        <w:tc>
          <w:tcPr>
            <w:tcW w:w="8505" w:type="dxa"/>
            <w:tcBorders>
              <w:top w:val="single" w:sz="4" w:space="0" w:color="auto"/>
              <w:left w:val="single" w:sz="4" w:space="0" w:color="auto"/>
              <w:bottom w:val="single" w:sz="4" w:space="0" w:color="auto"/>
              <w:right w:val="single" w:sz="4" w:space="0" w:color="auto"/>
            </w:tcBorders>
          </w:tcPr>
          <w:p w:rsidR="00D47C1A" w:rsidRPr="0089737F" w:rsidRDefault="005F0809" w:rsidP="00D47C1A">
            <w:pPr>
              <w:autoSpaceDE w:val="0"/>
              <w:autoSpaceDN w:val="0"/>
              <w:adjustRightInd w:val="0"/>
              <w:jc w:val="both"/>
              <w:rPr>
                <w:rFonts w:ascii="Arial" w:eastAsiaTheme="minorHAnsi" w:hAnsi="Arial" w:cs="Arial"/>
                <w:color w:val="000000"/>
                <w:szCs w:val="24"/>
                <w:lang w:eastAsia="en-US"/>
              </w:rPr>
            </w:pPr>
            <w:r w:rsidRPr="0089737F">
              <w:rPr>
                <w:rFonts w:ascii="Arial" w:hAnsi="Arial" w:cs="Arial"/>
                <w:b/>
                <w:szCs w:val="24"/>
              </w:rPr>
              <w:t>α)</w:t>
            </w:r>
            <w:r w:rsidR="00D47C1A" w:rsidRPr="0089737F">
              <w:rPr>
                <w:rFonts w:ascii="Arial" w:eastAsiaTheme="minorHAnsi" w:hAnsi="Arial" w:cs="Arial"/>
                <w:color w:val="000000"/>
                <w:szCs w:val="24"/>
                <w:lang w:eastAsia="en-US"/>
              </w:rPr>
              <w:t>Πτυχίο ή δίπλωμα Ψυχολογίας ή Φιλοσοφίας Παιδαγωγικής και Ψυχολογίας με ειδίκευση στην Ψυχολογία [για αποφοίτους έως 31/12/1993 που πληρούσαν τις προϋποθέσεις του ν.991/1979 (Α΄ 278), όπως ισχύει], Α.Ε.Ι. της ημεδαπής ή ακαδημαϊκά ισοδύναμος ή ισότιμος τίτλος αντίστοιχης ειδικότητας σχολών της αλλοδαπής.</w:t>
            </w:r>
          </w:p>
          <w:p w:rsidR="00D47C1A" w:rsidRPr="0089737F" w:rsidRDefault="00D47C1A" w:rsidP="00D47C1A">
            <w:pPr>
              <w:autoSpaceDE w:val="0"/>
              <w:autoSpaceDN w:val="0"/>
              <w:adjustRightInd w:val="0"/>
              <w:jc w:val="both"/>
              <w:rPr>
                <w:rFonts w:ascii="Arial" w:eastAsiaTheme="minorHAnsi" w:hAnsi="Arial" w:cs="Arial"/>
                <w:color w:val="000000"/>
                <w:szCs w:val="24"/>
                <w:lang w:eastAsia="en-US"/>
              </w:rPr>
            </w:pPr>
            <w:r w:rsidRPr="0089737F">
              <w:rPr>
                <w:rFonts w:ascii="Arial" w:eastAsiaTheme="minorHAnsi" w:hAnsi="Arial" w:cs="Arial"/>
                <w:b/>
                <w:color w:val="000000"/>
                <w:szCs w:val="24"/>
                <w:lang w:eastAsia="en-US"/>
              </w:rPr>
              <w:t>β)</w:t>
            </w:r>
            <w:r w:rsidRPr="0089737F">
              <w:rPr>
                <w:rFonts w:ascii="Arial" w:eastAsiaTheme="minorHAnsi" w:hAnsi="Arial" w:cs="Arial"/>
                <w:color w:val="000000"/>
                <w:szCs w:val="24"/>
                <w:lang w:eastAsia="en-US"/>
              </w:rPr>
              <w:t xml:space="preserve"> Άδεια άσκησης επαγγέλματος Ψυχολόγου ή Βεβαίωση ότι ο/η υποψήφιος/α πληροί όλες τις νόμιμες προϋποθέσεις για την άσκηση του επαγγέλματος του/της Ψυχολόγου.</w:t>
            </w:r>
          </w:p>
          <w:p w:rsidR="005F0809" w:rsidRPr="0089737F" w:rsidRDefault="005F0809" w:rsidP="00D47C1A">
            <w:pPr>
              <w:autoSpaceDE w:val="0"/>
              <w:autoSpaceDN w:val="0"/>
              <w:adjustRightInd w:val="0"/>
              <w:jc w:val="both"/>
              <w:rPr>
                <w:rFonts w:ascii="Arial" w:eastAsiaTheme="minorHAnsi" w:hAnsi="Arial" w:cs="Arial"/>
                <w:b/>
                <w:color w:val="000000"/>
                <w:szCs w:val="24"/>
                <w:lang w:eastAsia="en-US"/>
              </w:rPr>
            </w:pPr>
            <w:r w:rsidRPr="0089737F">
              <w:rPr>
                <w:rFonts w:ascii="Arial" w:eastAsiaTheme="minorHAnsi" w:hAnsi="Arial" w:cs="Arial"/>
                <w:b/>
                <w:color w:val="000000"/>
                <w:szCs w:val="24"/>
                <w:lang w:eastAsia="en-US"/>
              </w:rPr>
              <w:t>γ)</w:t>
            </w:r>
            <w:r w:rsidRPr="0089737F">
              <w:rPr>
                <w:rFonts w:ascii="Arial" w:eastAsia="MgHelveticaUCPol" w:hAnsi="Arial" w:cs="Arial"/>
                <w:bCs/>
                <w:szCs w:val="24"/>
              </w:rPr>
              <w:t xml:space="preserve"> Γνώση πληροφορικής </w:t>
            </w:r>
            <w:r w:rsidRPr="0089737F">
              <w:rPr>
                <w:rFonts w:ascii="Arial" w:eastAsia="MgHelveticaUCPol" w:hAnsi="Arial" w:cs="Arial"/>
                <w:b/>
                <w:bCs/>
                <w:szCs w:val="24"/>
              </w:rPr>
              <w:t>ή</w:t>
            </w:r>
            <w:r w:rsidRPr="0089737F">
              <w:rPr>
                <w:rFonts w:ascii="Arial" w:eastAsia="MgHelveticaUCPol" w:hAnsi="Arial" w:cs="Arial"/>
                <w:bCs/>
                <w:szCs w:val="24"/>
              </w:rPr>
              <w:t xml:space="preserve"> Χειρισμού Η/Υ στα αντικείμενα: (α) επεξεργασίας κειμένων, (β) υπολογιστικών φύλλων και (γ) υπηρεσιών διαδικτύου.</w:t>
            </w:r>
          </w:p>
        </w:tc>
      </w:tr>
      <w:tr w:rsidR="00F23F21"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F23F21" w:rsidRDefault="00F23F21" w:rsidP="00F23F21">
            <w:pPr>
              <w:tabs>
                <w:tab w:val="left" w:pos="567"/>
              </w:tabs>
              <w:jc w:val="center"/>
              <w:rPr>
                <w:rFonts w:ascii="Arial" w:hAnsi="Arial" w:cs="Arial"/>
                <w:b/>
                <w:szCs w:val="22"/>
              </w:rPr>
            </w:pPr>
            <w:r>
              <w:rPr>
                <w:rFonts w:ascii="Arial" w:hAnsi="Arial" w:cs="Arial"/>
                <w:b/>
                <w:sz w:val="22"/>
                <w:szCs w:val="22"/>
              </w:rPr>
              <w:t>103,107,112,</w:t>
            </w:r>
          </w:p>
          <w:p w:rsidR="00F23F21" w:rsidRDefault="00F23F21" w:rsidP="00F23F21">
            <w:pPr>
              <w:tabs>
                <w:tab w:val="left" w:pos="567"/>
              </w:tabs>
              <w:jc w:val="center"/>
              <w:rPr>
                <w:rFonts w:ascii="Arial" w:hAnsi="Arial" w:cs="Arial"/>
                <w:b/>
                <w:szCs w:val="22"/>
              </w:rPr>
            </w:pPr>
            <w:r>
              <w:rPr>
                <w:rFonts w:ascii="Arial" w:hAnsi="Arial" w:cs="Arial"/>
                <w:b/>
                <w:sz w:val="22"/>
                <w:szCs w:val="22"/>
              </w:rPr>
              <w:t>114 &amp; 115</w:t>
            </w: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F23F21">
            <w:pPr>
              <w:tabs>
                <w:tab w:val="left" w:pos="567"/>
              </w:tabs>
              <w:jc w:val="center"/>
              <w:rPr>
                <w:rFonts w:ascii="Arial" w:hAnsi="Arial" w:cs="Arial"/>
                <w:b/>
                <w:szCs w:val="22"/>
              </w:rPr>
            </w:pPr>
          </w:p>
          <w:p w:rsidR="006509DE" w:rsidRDefault="006509DE" w:rsidP="006509DE">
            <w:pPr>
              <w:tabs>
                <w:tab w:val="left" w:pos="567"/>
              </w:tabs>
              <w:jc w:val="center"/>
              <w:rPr>
                <w:rFonts w:ascii="Arial" w:hAnsi="Arial" w:cs="Arial"/>
                <w:b/>
                <w:szCs w:val="22"/>
              </w:rPr>
            </w:pPr>
          </w:p>
        </w:tc>
        <w:tc>
          <w:tcPr>
            <w:tcW w:w="8505" w:type="dxa"/>
            <w:tcBorders>
              <w:top w:val="single" w:sz="4" w:space="0" w:color="auto"/>
              <w:left w:val="single" w:sz="4" w:space="0" w:color="auto"/>
              <w:bottom w:val="single" w:sz="4" w:space="0" w:color="auto"/>
              <w:right w:val="single" w:sz="4" w:space="0" w:color="auto"/>
            </w:tcBorders>
          </w:tcPr>
          <w:p w:rsidR="00330F14" w:rsidRPr="00E337A4" w:rsidRDefault="00330F14" w:rsidP="00E337A4">
            <w:pPr>
              <w:autoSpaceDE w:val="0"/>
              <w:autoSpaceDN w:val="0"/>
              <w:adjustRightInd w:val="0"/>
              <w:jc w:val="both"/>
              <w:rPr>
                <w:rFonts w:ascii="Arial" w:eastAsiaTheme="minorHAnsi" w:hAnsi="Arial" w:cs="Arial"/>
                <w:b/>
                <w:color w:val="000000"/>
                <w:szCs w:val="24"/>
                <w:u w:val="single"/>
                <w:lang w:eastAsia="en-US"/>
              </w:rPr>
            </w:pPr>
            <w:r w:rsidRPr="00E337A4">
              <w:rPr>
                <w:rFonts w:ascii="Arial" w:eastAsiaTheme="minorHAnsi" w:hAnsi="Arial" w:cs="Arial"/>
                <w:b/>
                <w:color w:val="000000"/>
                <w:szCs w:val="24"/>
                <w:u w:val="single"/>
                <w:lang w:eastAsia="en-US"/>
              </w:rPr>
              <w:t>ΚΥΡΙΑ ΠΡΟΣΟΝΤΑ</w:t>
            </w:r>
            <w:r w:rsidR="00057E76" w:rsidRPr="00E337A4">
              <w:rPr>
                <w:rFonts w:ascii="Arial" w:eastAsiaTheme="minorHAnsi" w:hAnsi="Arial" w:cs="Arial"/>
                <w:b/>
                <w:color w:val="000000"/>
                <w:szCs w:val="24"/>
                <w:u w:val="single"/>
                <w:lang w:eastAsia="en-US"/>
              </w:rPr>
              <w:t>:</w:t>
            </w:r>
          </w:p>
          <w:p w:rsidR="00E337A4" w:rsidRDefault="004534C8" w:rsidP="00E337A4">
            <w:pPr>
              <w:autoSpaceDE w:val="0"/>
              <w:autoSpaceDN w:val="0"/>
              <w:adjustRightInd w:val="0"/>
              <w:jc w:val="both"/>
              <w:rPr>
                <w:rFonts w:ascii="Arial" w:eastAsiaTheme="minorHAnsi" w:hAnsi="Arial" w:cs="Arial"/>
                <w:color w:val="000000"/>
                <w:szCs w:val="24"/>
                <w:lang w:eastAsia="en-US"/>
              </w:rPr>
            </w:pPr>
            <w:r w:rsidRPr="00E337A4">
              <w:rPr>
                <w:rFonts w:ascii="Arial" w:eastAsiaTheme="minorHAnsi" w:hAnsi="Arial" w:cs="Arial"/>
                <w:b/>
                <w:color w:val="000000"/>
                <w:szCs w:val="24"/>
                <w:lang w:eastAsia="en-US"/>
              </w:rPr>
              <w:t xml:space="preserve">α) </w:t>
            </w:r>
            <w:r w:rsidR="00E337A4" w:rsidRPr="00E337A4">
              <w:rPr>
                <w:rFonts w:ascii="Arial" w:eastAsiaTheme="minorHAnsi" w:hAnsi="Arial" w:cs="Arial"/>
                <w:color w:val="000000"/>
                <w:szCs w:val="24"/>
                <w:lang w:eastAsia="en-US"/>
              </w:rPr>
              <w:t xml:space="preserve"> Πτυχίο ή δίπλωμα ή απολυτήριος τίτλος ειδικότητας Βοηθών Νοσηλευτών ή Βοηθών Νοσοκόμων ή Νοσηλευτικής ή Νοσηλευτικής Τραυματολογίας ή Βοηθός Τραυματολογίας Ορθοπεδικής ή Νοσηλευτικής Χειρουργείου ή Νοσηλευτικής Ογκολογικών Παθήσεων ή Ειδικής Νοσηλευτικής ή Νοσηλευτικής Μονάδων Εντατικής Θεραπείας ή Νοσηλευτικής Ατόμων με Ψυχικές Παθήσεις ή Βοηθός Νοσηλευτικής Μαιευτικής ή Βοηθός Νοσηλευτικής Γενικής Νοσηλείας ή Βοηθός Νοσηλευτικής Τραυματολογίας ή Βοηθός Νοσηλευτικής Χειρουργείου ή Βοηθός Νοσηλευτικής Ογκολογικών Παθήσεων ή Βοηθός Νοσηλευτικής Μονάδων Εντατικής Θεραπείας ή Βοηθός Νοσηλευτικής Ατόμων με Ειδικές Παθήσεις ή Βοηθός Νοσηλευτή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 </w:t>
            </w:r>
          </w:p>
          <w:p w:rsidR="00B91F45" w:rsidRPr="00E337A4" w:rsidRDefault="00B91F45" w:rsidP="00E337A4">
            <w:pPr>
              <w:autoSpaceDE w:val="0"/>
              <w:autoSpaceDN w:val="0"/>
              <w:adjustRightInd w:val="0"/>
              <w:jc w:val="both"/>
              <w:rPr>
                <w:rFonts w:ascii="Arial" w:eastAsiaTheme="minorHAnsi" w:hAnsi="Arial" w:cs="Arial"/>
                <w:color w:val="000000"/>
                <w:szCs w:val="24"/>
                <w:lang w:eastAsia="en-US"/>
              </w:rPr>
            </w:pPr>
          </w:p>
          <w:p w:rsidR="00E337A4" w:rsidRPr="00E337A4" w:rsidRDefault="00E337A4" w:rsidP="00E337A4">
            <w:pPr>
              <w:autoSpaceDE w:val="0"/>
              <w:autoSpaceDN w:val="0"/>
              <w:adjustRightInd w:val="0"/>
              <w:jc w:val="both"/>
              <w:rPr>
                <w:rFonts w:ascii="Arial" w:eastAsiaTheme="minorHAnsi" w:hAnsi="Arial" w:cs="Arial"/>
                <w:color w:val="000000"/>
                <w:szCs w:val="24"/>
                <w:lang w:eastAsia="en-US"/>
              </w:rPr>
            </w:pPr>
            <w:r w:rsidRPr="00E337A4">
              <w:rPr>
                <w:rFonts w:ascii="Arial" w:eastAsiaTheme="minorHAnsi" w:hAnsi="Arial" w:cs="Arial"/>
                <w:b/>
                <w:color w:val="000000"/>
                <w:szCs w:val="24"/>
                <w:lang w:eastAsia="en-US"/>
              </w:rPr>
              <w:t>β)</w:t>
            </w:r>
            <w:r w:rsidRPr="00E337A4">
              <w:rPr>
                <w:rFonts w:ascii="Arial" w:eastAsiaTheme="minorHAnsi" w:hAnsi="Arial" w:cs="Arial"/>
                <w:color w:val="000000"/>
                <w:szCs w:val="24"/>
                <w:lang w:eastAsia="en-US"/>
              </w:rPr>
              <w:t xml:space="preserve"> Άδεια άσκησης επαγγέλματος βοηθού νοσηλευτή ή βεβαίωση εκδιδόμενη από αρμόδια διοικητική αρχή ότι ο/η υποψήφιος/α πληροί όλες τις νόμιμες προϋποθέσεις για την άσκηση του επαγγέλματος βοηθού νοσηλευτή.</w:t>
            </w:r>
          </w:p>
          <w:p w:rsidR="00057E76" w:rsidRDefault="00057E76" w:rsidP="00E337A4">
            <w:pPr>
              <w:autoSpaceDE w:val="0"/>
              <w:autoSpaceDN w:val="0"/>
              <w:adjustRightInd w:val="0"/>
              <w:jc w:val="both"/>
              <w:rPr>
                <w:rFonts w:ascii="Arial" w:eastAsiaTheme="minorHAnsi" w:hAnsi="Arial" w:cs="Arial"/>
                <w:b/>
                <w:color w:val="000000"/>
                <w:szCs w:val="24"/>
                <w:lang w:eastAsia="en-US"/>
              </w:rPr>
            </w:pPr>
          </w:p>
          <w:p w:rsidR="0067700A" w:rsidRPr="00E337A4" w:rsidRDefault="0067700A" w:rsidP="00E337A4">
            <w:pPr>
              <w:autoSpaceDE w:val="0"/>
              <w:autoSpaceDN w:val="0"/>
              <w:adjustRightInd w:val="0"/>
              <w:jc w:val="both"/>
              <w:rPr>
                <w:rFonts w:ascii="Arial" w:eastAsiaTheme="minorHAnsi" w:hAnsi="Arial" w:cs="Arial"/>
                <w:b/>
                <w:color w:val="000000"/>
                <w:szCs w:val="24"/>
                <w:lang w:eastAsia="en-US"/>
              </w:rPr>
            </w:pPr>
          </w:p>
          <w:p w:rsidR="00F23F21" w:rsidRPr="00E337A4" w:rsidRDefault="00330F14" w:rsidP="00E337A4">
            <w:pPr>
              <w:autoSpaceDE w:val="0"/>
              <w:autoSpaceDN w:val="0"/>
              <w:adjustRightInd w:val="0"/>
              <w:jc w:val="both"/>
              <w:rPr>
                <w:rFonts w:ascii="Arial" w:eastAsiaTheme="minorHAnsi" w:hAnsi="Arial" w:cs="Arial"/>
                <w:b/>
                <w:color w:val="000000"/>
                <w:szCs w:val="24"/>
                <w:u w:val="single"/>
                <w:lang w:eastAsia="en-US"/>
              </w:rPr>
            </w:pPr>
            <w:r w:rsidRPr="00E337A4">
              <w:rPr>
                <w:rFonts w:ascii="Arial" w:eastAsiaTheme="minorHAnsi" w:hAnsi="Arial" w:cs="Arial"/>
                <w:b/>
                <w:color w:val="000000"/>
                <w:szCs w:val="24"/>
                <w:u w:val="single"/>
                <w:lang w:eastAsia="en-US"/>
              </w:rPr>
              <w:t>ΕΠΙΚΟΥΡΙΚΑ ΠΡΟΣΟΝΤΑ</w:t>
            </w:r>
            <w:r w:rsidR="00057E76" w:rsidRPr="00E337A4">
              <w:rPr>
                <w:rFonts w:ascii="Arial" w:eastAsiaTheme="minorHAnsi" w:hAnsi="Arial" w:cs="Arial"/>
                <w:b/>
                <w:color w:val="000000"/>
                <w:szCs w:val="24"/>
                <w:u w:val="single"/>
                <w:lang w:eastAsia="en-US"/>
              </w:rPr>
              <w:t>:</w:t>
            </w:r>
          </w:p>
          <w:p w:rsidR="00330F14" w:rsidRPr="00E337A4" w:rsidRDefault="00330F14" w:rsidP="00E337A4">
            <w:pPr>
              <w:autoSpaceDE w:val="0"/>
              <w:autoSpaceDN w:val="0"/>
              <w:adjustRightInd w:val="0"/>
              <w:jc w:val="both"/>
              <w:rPr>
                <w:rFonts w:ascii="Arial" w:eastAsiaTheme="minorHAnsi" w:hAnsi="Arial" w:cs="Arial"/>
                <w:b/>
                <w:color w:val="000000"/>
                <w:szCs w:val="24"/>
                <w:lang w:eastAsia="en-US"/>
              </w:rPr>
            </w:pPr>
            <w:r w:rsidRPr="00E337A4">
              <w:rPr>
                <w:rFonts w:ascii="Arial" w:eastAsiaTheme="minorHAnsi" w:hAnsi="Arial" w:cs="Arial"/>
                <w:b/>
                <w:color w:val="000000"/>
                <w:szCs w:val="24"/>
                <w:lang w:eastAsia="en-US"/>
              </w:rPr>
              <w:t>(Εφόσον οι θέσεις δεν καλυφθούν από υποψηφίους/ες με τα ανωτέρω προσόντα)</w:t>
            </w:r>
          </w:p>
          <w:p w:rsidR="00E337A4" w:rsidRDefault="00E337A4" w:rsidP="00E337A4">
            <w:pPr>
              <w:autoSpaceDE w:val="0"/>
              <w:autoSpaceDN w:val="0"/>
              <w:adjustRightInd w:val="0"/>
              <w:jc w:val="both"/>
              <w:rPr>
                <w:rFonts w:ascii="Arial" w:eastAsiaTheme="minorHAnsi" w:hAnsi="Arial" w:cs="Arial"/>
                <w:color w:val="000000"/>
                <w:szCs w:val="24"/>
                <w:lang w:eastAsia="en-US"/>
              </w:rPr>
            </w:pPr>
            <w:r w:rsidRPr="00E337A4">
              <w:rPr>
                <w:rFonts w:ascii="Arial" w:eastAsiaTheme="minorHAnsi" w:hAnsi="Arial" w:cs="Arial"/>
                <w:b/>
                <w:color w:val="000000"/>
                <w:szCs w:val="24"/>
                <w:lang w:eastAsia="en-US"/>
              </w:rPr>
              <w:lastRenderedPageBreak/>
              <w:t>α)</w:t>
            </w:r>
            <w:r w:rsidRPr="00E337A4">
              <w:rPr>
                <w:rFonts w:ascii="Arial" w:eastAsiaTheme="minorHAnsi" w:hAnsi="Arial" w:cs="Arial"/>
                <w:color w:val="000000"/>
                <w:szCs w:val="24"/>
                <w:lang w:eastAsia="en-US"/>
              </w:rPr>
              <w:t xml:space="preserve"> Πτυχίο ή δίπλωμα ή απολυτήριος τίτλος ειδικότητας Βοηθών Νοσηλευτών ή Βοηθών Γενικής Νοσηλείας ή Βοηθού Νοσηλευτού ή Νοσηλευτών-Νοσηλευτριών Μέσης Τεχνικής Επαγγελματικής Νοσηλευτικής Σχολής (ΜΤΕΝΣ) ή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αντίστοιχης ειδικότητας.</w:t>
            </w:r>
          </w:p>
          <w:p w:rsidR="00B91F45" w:rsidRPr="00E337A4" w:rsidRDefault="00B91F45" w:rsidP="00E337A4">
            <w:pPr>
              <w:autoSpaceDE w:val="0"/>
              <w:autoSpaceDN w:val="0"/>
              <w:adjustRightInd w:val="0"/>
              <w:jc w:val="both"/>
              <w:rPr>
                <w:rFonts w:ascii="Arial" w:eastAsiaTheme="minorHAnsi" w:hAnsi="Arial" w:cs="Arial"/>
                <w:color w:val="000000"/>
                <w:szCs w:val="24"/>
                <w:lang w:eastAsia="en-US"/>
              </w:rPr>
            </w:pPr>
          </w:p>
          <w:p w:rsidR="0067700A" w:rsidRPr="00E337A4" w:rsidRDefault="00E337A4" w:rsidP="00AE5F23">
            <w:pPr>
              <w:autoSpaceDE w:val="0"/>
              <w:autoSpaceDN w:val="0"/>
              <w:adjustRightInd w:val="0"/>
              <w:jc w:val="both"/>
              <w:rPr>
                <w:rFonts w:ascii="Arial" w:hAnsi="Arial" w:cs="Arial"/>
                <w:b/>
                <w:szCs w:val="24"/>
              </w:rPr>
            </w:pPr>
            <w:r w:rsidRPr="00E337A4">
              <w:rPr>
                <w:rFonts w:ascii="Arial" w:eastAsiaTheme="minorHAnsi" w:hAnsi="Arial" w:cs="Arial"/>
                <w:b/>
                <w:color w:val="000000"/>
                <w:szCs w:val="24"/>
                <w:lang w:eastAsia="en-US"/>
              </w:rPr>
              <w:t>β)</w:t>
            </w:r>
            <w:r w:rsidRPr="00E337A4">
              <w:rPr>
                <w:rFonts w:ascii="Arial" w:eastAsiaTheme="minorHAnsi" w:hAnsi="Arial" w:cs="Arial"/>
                <w:color w:val="000000"/>
                <w:szCs w:val="24"/>
                <w:lang w:eastAsia="en-US"/>
              </w:rPr>
              <w:t xml:space="preserve"> Άδεια άσκησης επαγγέλματος βοηθού νοσηλευτή ή βεβαίωση εκδιδόμενη από αρμόδια διοικητική αρχή ότι ο/η υποψήφιος/α πληροί όλες τις νόμιμες προϋποθέσεις για την άσκηση του επαγγέλματος βοηθού νοσηλευτή.</w:t>
            </w:r>
          </w:p>
        </w:tc>
      </w:tr>
      <w:tr w:rsidR="00F23F21"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F23F21" w:rsidRDefault="00F23F21" w:rsidP="0070171F">
            <w:pPr>
              <w:tabs>
                <w:tab w:val="left" w:pos="567"/>
              </w:tabs>
              <w:jc w:val="center"/>
              <w:rPr>
                <w:rFonts w:ascii="Arial" w:hAnsi="Arial" w:cs="Arial"/>
                <w:b/>
                <w:szCs w:val="22"/>
              </w:rPr>
            </w:pPr>
            <w:r>
              <w:rPr>
                <w:rFonts w:ascii="Arial" w:hAnsi="Arial" w:cs="Arial"/>
                <w:b/>
                <w:sz w:val="22"/>
                <w:szCs w:val="22"/>
              </w:rPr>
              <w:lastRenderedPageBreak/>
              <w:t>104, 1</w:t>
            </w:r>
            <w:r w:rsidR="0070171F">
              <w:rPr>
                <w:rFonts w:ascii="Arial" w:hAnsi="Arial" w:cs="Arial"/>
                <w:b/>
                <w:sz w:val="22"/>
                <w:szCs w:val="22"/>
              </w:rPr>
              <w:t>11</w:t>
            </w:r>
            <w:r>
              <w:rPr>
                <w:rFonts w:ascii="Arial" w:hAnsi="Arial" w:cs="Arial"/>
                <w:b/>
                <w:sz w:val="22"/>
                <w:szCs w:val="22"/>
              </w:rPr>
              <w:t>&amp; 116</w:t>
            </w:r>
          </w:p>
        </w:tc>
        <w:tc>
          <w:tcPr>
            <w:tcW w:w="8505" w:type="dxa"/>
            <w:tcBorders>
              <w:top w:val="single" w:sz="4" w:space="0" w:color="auto"/>
              <w:left w:val="single" w:sz="4" w:space="0" w:color="auto"/>
              <w:bottom w:val="single" w:sz="4" w:space="0" w:color="auto"/>
              <w:right w:val="single" w:sz="4" w:space="0" w:color="auto"/>
            </w:tcBorders>
          </w:tcPr>
          <w:p w:rsidR="00F23F21" w:rsidRPr="00BB5FCD" w:rsidRDefault="001C4990" w:rsidP="001C4990">
            <w:pPr>
              <w:autoSpaceDE w:val="0"/>
              <w:autoSpaceDN w:val="0"/>
              <w:adjustRightInd w:val="0"/>
              <w:jc w:val="both"/>
              <w:rPr>
                <w:rFonts w:ascii="Arial" w:hAnsi="Arial" w:cs="Arial"/>
                <w:szCs w:val="22"/>
              </w:rPr>
            </w:pPr>
            <w:r w:rsidRPr="001C4990">
              <w:rPr>
                <w:rFonts w:ascii="Arial" w:eastAsiaTheme="minorHAnsi" w:hAnsi="Arial" w:cs="Arial"/>
                <w:color w:val="000000"/>
                <w:szCs w:val="24"/>
                <w:lang w:eastAsia="en-US"/>
              </w:rPr>
              <w:t>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πτυχίο Κατώτερης Τεχνικής Σχολής του Ν.Δ. 580/1970 ή πτυχίο Κατωτέρας Τεχνικής Σχολής Μαθητείας ΟΑΕΔ Β.Δ. 3/1952, Ν.Δ. 212/1969, ν. 4504/1966 ή   άλλος ισότιμος των ανωτέρω τίτλος της αλλοδαπής.</w:t>
            </w:r>
          </w:p>
        </w:tc>
      </w:tr>
      <w:tr w:rsidR="00F23F21"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F23F21" w:rsidRPr="00920527" w:rsidRDefault="00F23F21" w:rsidP="00920527">
            <w:pPr>
              <w:tabs>
                <w:tab w:val="left" w:pos="567"/>
              </w:tabs>
              <w:jc w:val="center"/>
              <w:rPr>
                <w:rFonts w:ascii="Arial" w:hAnsi="Arial" w:cs="Arial"/>
                <w:b/>
                <w:szCs w:val="22"/>
                <w:highlight w:val="yellow"/>
              </w:rPr>
            </w:pPr>
            <w:r>
              <w:rPr>
                <w:rFonts w:ascii="Arial" w:hAnsi="Arial" w:cs="Arial"/>
                <w:b/>
                <w:sz w:val="22"/>
                <w:szCs w:val="22"/>
              </w:rPr>
              <w:t>106</w:t>
            </w:r>
          </w:p>
        </w:tc>
        <w:tc>
          <w:tcPr>
            <w:tcW w:w="8505" w:type="dxa"/>
            <w:tcBorders>
              <w:top w:val="single" w:sz="4" w:space="0" w:color="auto"/>
              <w:left w:val="single" w:sz="4" w:space="0" w:color="auto"/>
              <w:bottom w:val="single" w:sz="4" w:space="0" w:color="auto"/>
              <w:right w:val="single" w:sz="4" w:space="0" w:color="auto"/>
            </w:tcBorders>
          </w:tcPr>
          <w:p w:rsidR="00AE3654" w:rsidRPr="00AE3654" w:rsidRDefault="00F23F21" w:rsidP="00AE3654">
            <w:pPr>
              <w:autoSpaceDE w:val="0"/>
              <w:autoSpaceDN w:val="0"/>
              <w:adjustRightInd w:val="0"/>
              <w:jc w:val="both"/>
              <w:rPr>
                <w:rFonts w:ascii="Arial" w:eastAsiaTheme="minorHAnsi" w:hAnsi="Arial" w:cs="Arial"/>
                <w:color w:val="000000"/>
                <w:szCs w:val="24"/>
                <w:lang w:eastAsia="en-US"/>
              </w:rPr>
            </w:pPr>
            <w:r w:rsidRPr="00AE3654">
              <w:rPr>
                <w:rFonts w:ascii="Arial" w:hAnsi="Arial" w:cs="Arial"/>
                <w:b/>
                <w:szCs w:val="24"/>
              </w:rPr>
              <w:t>α)</w:t>
            </w:r>
            <w:r w:rsidR="00AE3654" w:rsidRPr="00AE3654">
              <w:rPr>
                <w:rFonts w:ascii="Arial" w:eastAsiaTheme="minorHAnsi" w:hAnsi="Arial" w:cs="Arial"/>
                <w:color w:val="000000"/>
                <w:szCs w:val="24"/>
                <w:lang w:eastAsia="en-US"/>
              </w:rPr>
              <w:t xml:space="preserve"> Πτυχίο ή δίπλωμα Φυσικοθεραπείας Τ.Ε.Ι. της ημεδαπής ή ισότιμος τίτλος αντίστοιχης ειδικότητας σχολών της αλλοδαπής.</w:t>
            </w:r>
          </w:p>
          <w:p w:rsidR="00AE3654" w:rsidRPr="00AE3654" w:rsidRDefault="00AE3654" w:rsidP="00AE3654">
            <w:pPr>
              <w:autoSpaceDE w:val="0"/>
              <w:autoSpaceDN w:val="0"/>
              <w:adjustRightInd w:val="0"/>
              <w:jc w:val="both"/>
              <w:rPr>
                <w:rFonts w:ascii="Arial" w:eastAsiaTheme="minorHAnsi" w:hAnsi="Arial" w:cs="Arial"/>
                <w:color w:val="000000"/>
                <w:szCs w:val="24"/>
                <w:lang w:eastAsia="en-US"/>
              </w:rPr>
            </w:pPr>
            <w:r w:rsidRPr="00AE3654">
              <w:rPr>
                <w:rFonts w:ascii="Arial" w:eastAsiaTheme="minorHAnsi" w:hAnsi="Arial" w:cs="Arial"/>
                <w:b/>
                <w:color w:val="000000"/>
                <w:szCs w:val="24"/>
                <w:lang w:eastAsia="en-US"/>
              </w:rPr>
              <w:t>β)</w:t>
            </w:r>
            <w:r w:rsidRPr="00AE3654">
              <w:rPr>
                <w:rFonts w:ascii="Arial" w:eastAsiaTheme="minorHAnsi" w:hAnsi="Arial" w:cs="Arial"/>
                <w:color w:val="000000"/>
                <w:szCs w:val="24"/>
                <w:lang w:eastAsia="en-US"/>
              </w:rPr>
              <w:t xml:space="preserve"> Άδεια άσκησης επαγγέλματος Φυσικοθεραπευτή ή Βεβαίωση ότι ο/η υποψήφιος/α πληροί όλες τις νόμιμες προϋποθέσεις για την άσκηση του επαγγέλματος Φυσικοθεραπευτή.</w:t>
            </w:r>
          </w:p>
          <w:p w:rsidR="00AE3654" w:rsidRDefault="00AE3654" w:rsidP="00AE3654">
            <w:pPr>
              <w:tabs>
                <w:tab w:val="left" w:pos="567"/>
              </w:tabs>
              <w:jc w:val="both"/>
              <w:rPr>
                <w:rFonts w:ascii="Arial" w:eastAsiaTheme="minorHAnsi" w:hAnsi="Arial" w:cs="Arial"/>
                <w:color w:val="000000"/>
                <w:szCs w:val="24"/>
                <w:lang w:eastAsia="en-US"/>
              </w:rPr>
            </w:pPr>
            <w:r w:rsidRPr="00AE3654">
              <w:rPr>
                <w:rFonts w:ascii="Arial" w:eastAsiaTheme="minorHAnsi" w:hAnsi="Arial" w:cs="Arial"/>
                <w:b/>
                <w:color w:val="000000"/>
                <w:szCs w:val="24"/>
                <w:lang w:eastAsia="en-US"/>
              </w:rPr>
              <w:t>γ)</w:t>
            </w:r>
            <w:r w:rsidRPr="00AE3654">
              <w:rPr>
                <w:rFonts w:ascii="Arial" w:eastAsiaTheme="minorHAnsi" w:hAnsi="Arial" w:cs="Arial"/>
                <w:color w:val="000000"/>
                <w:szCs w:val="24"/>
                <w:lang w:eastAsia="en-US"/>
              </w:rPr>
              <w:t xml:space="preserve"> Ταυτότητα μέλους του Πανελλήνιου Συλλόγου Φυσιοθεραπευτών (Π.Σ.Φ.), η οποία να είναι σε ισχύ μέχρι το τέλος Φεβρουαρίου του επόμενου έτους από την έκδοσή της, σύμφωνα με τα οριζόμενα στο άρθρο 4 του ν. 3599/2007 ή Βεβαίωση εγγραφής στον Π.Σ.Φ. για όσους εγγράφονται για πρώτη φορά, η οποία ισχύει μέχρι το τέλος του έτους που εκδόθηκε ή Βεβαίωση ανανέωσης εγγραφής στον Π.Σ.Φ. του τρέχοντος έτους.</w:t>
            </w:r>
          </w:p>
          <w:p w:rsidR="00F23F21" w:rsidRPr="005F0809" w:rsidRDefault="00F23F21" w:rsidP="00AE3654">
            <w:pPr>
              <w:tabs>
                <w:tab w:val="left" w:pos="567"/>
              </w:tabs>
              <w:jc w:val="both"/>
              <w:rPr>
                <w:rFonts w:ascii="Arial" w:hAnsi="Arial" w:cs="Arial"/>
                <w:b/>
                <w:szCs w:val="22"/>
              </w:rPr>
            </w:pPr>
            <w:r w:rsidRPr="00AE3654">
              <w:rPr>
                <w:rFonts w:ascii="Arial" w:eastAsiaTheme="minorHAnsi" w:hAnsi="Arial" w:cs="Arial"/>
                <w:b/>
                <w:color w:val="000000"/>
                <w:szCs w:val="24"/>
                <w:lang w:eastAsia="en-US"/>
              </w:rPr>
              <w:t>δ)</w:t>
            </w:r>
            <w:r w:rsidRPr="00AE3654">
              <w:rPr>
                <w:rFonts w:ascii="Arial" w:eastAsia="MgHelveticaUCPol" w:hAnsi="Arial" w:cs="Arial"/>
                <w:bCs/>
                <w:szCs w:val="24"/>
              </w:rPr>
              <w:t xml:space="preserve"> Γνώση πληροφορικής </w:t>
            </w:r>
            <w:r w:rsidRPr="00AE3654">
              <w:rPr>
                <w:rFonts w:ascii="Arial" w:eastAsia="MgHelveticaUCPol" w:hAnsi="Arial" w:cs="Arial"/>
                <w:b/>
                <w:bCs/>
                <w:szCs w:val="24"/>
              </w:rPr>
              <w:t>ή</w:t>
            </w:r>
            <w:r w:rsidRPr="00AE3654">
              <w:rPr>
                <w:rFonts w:ascii="Arial" w:eastAsia="MgHelveticaUCPol" w:hAnsi="Arial" w:cs="Arial"/>
                <w:bCs/>
                <w:szCs w:val="24"/>
              </w:rPr>
              <w:t xml:space="preserve"> Χειρισμού Η/Υ στα αντικείμενα: (α) επεξεργασίας κειμένων, (β) υπολογιστικών φύλλων και (γ) υπηρεσιών διαδικτύου.</w:t>
            </w:r>
          </w:p>
        </w:tc>
      </w:tr>
      <w:tr w:rsidR="005A213B"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Pr="00C6432E" w:rsidRDefault="00C6432E" w:rsidP="00EB0E9B">
            <w:pPr>
              <w:tabs>
                <w:tab w:val="left" w:pos="567"/>
              </w:tabs>
              <w:jc w:val="center"/>
              <w:rPr>
                <w:rFonts w:ascii="Arial" w:hAnsi="Arial" w:cs="Arial"/>
                <w:b/>
                <w:szCs w:val="22"/>
                <w:lang w:val="en-US"/>
              </w:rPr>
            </w:pPr>
            <w:r>
              <w:rPr>
                <w:rFonts w:ascii="Arial" w:hAnsi="Arial" w:cs="Arial"/>
                <w:b/>
                <w:sz w:val="22"/>
                <w:szCs w:val="22"/>
                <w:lang w:val="en-US"/>
              </w:rPr>
              <w:t>108</w:t>
            </w: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AE5F23" w:rsidRDefault="00AE5F23" w:rsidP="00EB0E9B">
            <w:pPr>
              <w:tabs>
                <w:tab w:val="left" w:pos="567"/>
              </w:tabs>
              <w:jc w:val="center"/>
              <w:rPr>
                <w:rFonts w:ascii="Arial" w:hAnsi="Arial" w:cs="Arial"/>
                <w:b/>
                <w:szCs w:val="22"/>
              </w:rPr>
            </w:pPr>
          </w:p>
          <w:p w:rsidR="00E336AB" w:rsidRDefault="005A213B" w:rsidP="00EB0E9B">
            <w:pPr>
              <w:tabs>
                <w:tab w:val="left" w:pos="567"/>
              </w:tabs>
              <w:jc w:val="center"/>
              <w:rPr>
                <w:rFonts w:ascii="Arial" w:hAnsi="Arial" w:cs="Arial"/>
                <w:b/>
                <w:szCs w:val="22"/>
              </w:rPr>
            </w:pPr>
            <w:r>
              <w:rPr>
                <w:rFonts w:ascii="Arial" w:hAnsi="Arial" w:cs="Arial"/>
                <w:b/>
                <w:sz w:val="22"/>
                <w:szCs w:val="22"/>
              </w:rPr>
              <w:t>108</w:t>
            </w: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AE5F23">
            <w:pPr>
              <w:tabs>
                <w:tab w:val="left" w:pos="567"/>
              </w:tabs>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tc>
        <w:tc>
          <w:tcPr>
            <w:tcW w:w="8505" w:type="dxa"/>
            <w:tcBorders>
              <w:top w:val="single" w:sz="4" w:space="0" w:color="auto"/>
              <w:left w:val="single" w:sz="4" w:space="0" w:color="auto"/>
              <w:bottom w:val="single" w:sz="4" w:space="0" w:color="auto"/>
              <w:right w:val="single" w:sz="4" w:space="0" w:color="auto"/>
            </w:tcBorders>
          </w:tcPr>
          <w:p w:rsidR="00330F14" w:rsidRPr="00864D55" w:rsidRDefault="00330F14" w:rsidP="00864D55">
            <w:pPr>
              <w:tabs>
                <w:tab w:val="left" w:pos="567"/>
              </w:tabs>
              <w:jc w:val="both"/>
              <w:rPr>
                <w:rFonts w:ascii="Arial" w:hAnsi="Arial" w:cs="Arial"/>
                <w:b/>
                <w:szCs w:val="24"/>
                <w:u w:val="single"/>
              </w:rPr>
            </w:pPr>
            <w:r w:rsidRPr="00864D55">
              <w:rPr>
                <w:rFonts w:ascii="Arial" w:hAnsi="Arial" w:cs="Arial"/>
                <w:b/>
                <w:szCs w:val="24"/>
                <w:u w:val="single"/>
              </w:rPr>
              <w:lastRenderedPageBreak/>
              <w:t>ΚΥΡΙΑ ΠΡΟΣΟΝΤΑ</w:t>
            </w:r>
            <w:r w:rsidR="00864D55" w:rsidRPr="00864D55">
              <w:rPr>
                <w:rFonts w:ascii="Arial" w:hAnsi="Arial" w:cs="Arial"/>
                <w:b/>
                <w:szCs w:val="24"/>
                <w:u w:val="single"/>
              </w:rPr>
              <w:t>:</w:t>
            </w:r>
          </w:p>
          <w:p w:rsidR="00864D55" w:rsidRPr="00864D55" w:rsidRDefault="00864D55" w:rsidP="00864D55">
            <w:pPr>
              <w:tabs>
                <w:tab w:val="left" w:pos="567"/>
              </w:tabs>
              <w:jc w:val="both"/>
              <w:rPr>
                <w:rFonts w:ascii="Arial" w:hAnsi="Arial" w:cs="Arial"/>
                <w:b/>
                <w:szCs w:val="24"/>
              </w:rPr>
            </w:pPr>
            <w:r w:rsidRPr="00864D55">
              <w:rPr>
                <w:rFonts w:ascii="Arial" w:hAnsi="Arial" w:cs="Arial"/>
                <w:b/>
                <w:szCs w:val="24"/>
              </w:rPr>
              <w:t>α)</w:t>
            </w:r>
            <w:r w:rsidRPr="00864D55">
              <w:rPr>
                <w:rFonts w:ascii="Arial" w:eastAsiaTheme="minorHAnsi" w:hAnsi="Arial" w:cs="Arial"/>
                <w:szCs w:val="24"/>
                <w:lang w:eastAsia="en-US"/>
              </w:rPr>
              <w:t xml:space="preserve">Άδεια άσκησης επαγγέλματος τεχνίτη υδραυλικού </w:t>
            </w:r>
            <w:r w:rsidRPr="00864D55">
              <w:rPr>
                <w:rFonts w:ascii="Arial" w:eastAsiaTheme="minorHAnsi" w:hAnsi="Arial" w:cs="Arial"/>
                <w:b/>
                <w:szCs w:val="24"/>
                <w:lang w:eastAsia="en-US"/>
              </w:rPr>
              <w:t>Α΄ τάξης ειδικότητας 1</w:t>
            </w:r>
            <w:r w:rsidRPr="00864D55">
              <w:rPr>
                <w:rFonts w:ascii="Arial" w:eastAsiaTheme="minorHAnsi" w:hAnsi="Arial" w:cs="Arial"/>
                <w:b/>
                <w:szCs w:val="24"/>
                <w:vertAlign w:val="superscript"/>
                <w:lang w:eastAsia="en-US"/>
              </w:rPr>
              <w:t>ης</w:t>
            </w:r>
            <w:r w:rsidR="00425206">
              <w:rPr>
                <w:rFonts w:ascii="Arial" w:eastAsiaTheme="minorHAnsi" w:hAnsi="Arial" w:cs="Arial"/>
                <w:b/>
                <w:szCs w:val="24"/>
                <w:vertAlign w:val="superscript"/>
                <w:lang w:eastAsia="en-US"/>
              </w:rPr>
              <w:t xml:space="preserve"> </w:t>
            </w:r>
            <w:r w:rsidRPr="00864D55">
              <w:rPr>
                <w:rFonts w:ascii="Arial" w:eastAsiaTheme="minorHAnsi" w:hAnsi="Arial" w:cs="Arial"/>
                <w:szCs w:val="24"/>
                <w:lang w:eastAsia="en-US"/>
              </w:rPr>
              <w:t xml:space="preserve">ή άδεια </w:t>
            </w:r>
            <w:r w:rsidRPr="00864D55">
              <w:rPr>
                <w:rFonts w:ascii="Arial" w:eastAsiaTheme="minorHAnsi" w:hAnsi="Arial" w:cs="Arial"/>
                <w:b/>
                <w:szCs w:val="24"/>
                <w:lang w:eastAsia="en-US"/>
              </w:rPr>
              <w:t>Αρχιτεχνίτη υδραυλικού</w:t>
            </w:r>
            <w:r w:rsidRPr="00864D55">
              <w:rPr>
                <w:rFonts w:ascii="Arial" w:eastAsiaTheme="minorHAnsi" w:hAnsi="Arial" w:cs="Arial"/>
                <w:szCs w:val="24"/>
                <w:lang w:eastAsia="en-US"/>
              </w:rPr>
              <w:t xml:space="preserve"> του π.δ. 112/2012 όπως ισχύει (</w:t>
            </w:r>
            <w:r w:rsidRPr="00864D55">
              <w:rPr>
                <w:rFonts w:ascii="Arial" w:eastAsiaTheme="minorHAnsi" w:hAnsi="Arial" w:cs="Arial"/>
                <w:b/>
                <w:szCs w:val="24"/>
                <w:lang w:eastAsia="en-US"/>
              </w:rPr>
              <w:t>Βλέπε ΕΠΙΣΗΜΑΝΣΗ)</w:t>
            </w:r>
            <w:r>
              <w:rPr>
                <w:rFonts w:ascii="Arial" w:eastAsiaTheme="minorHAnsi" w:hAnsi="Arial" w:cs="Arial"/>
                <w:b/>
                <w:szCs w:val="24"/>
                <w:lang w:eastAsia="en-US"/>
              </w:rPr>
              <w:t>,</w:t>
            </w:r>
          </w:p>
          <w:p w:rsidR="00864D55" w:rsidRDefault="00864D55" w:rsidP="00864D55">
            <w:pPr>
              <w:autoSpaceDE w:val="0"/>
              <w:autoSpaceDN w:val="0"/>
              <w:adjustRightInd w:val="0"/>
              <w:jc w:val="both"/>
              <w:rPr>
                <w:rFonts w:ascii="Arial" w:eastAsiaTheme="minorHAnsi" w:hAnsi="Arial" w:cs="Arial"/>
                <w:color w:val="000000"/>
                <w:szCs w:val="24"/>
                <w:lang w:eastAsia="en-US"/>
              </w:rPr>
            </w:pPr>
            <w:r w:rsidRPr="00864D55">
              <w:rPr>
                <w:rFonts w:ascii="Arial" w:eastAsiaTheme="minorHAnsi" w:hAnsi="Arial" w:cs="Arial"/>
                <w:b/>
                <w:color w:val="000000"/>
                <w:szCs w:val="24"/>
                <w:lang w:eastAsia="en-US"/>
              </w:rPr>
              <w:t>β)</w:t>
            </w:r>
            <w:r w:rsidRPr="00864D55">
              <w:rPr>
                <w:rFonts w:ascii="Arial" w:eastAsiaTheme="minorHAnsi" w:hAnsi="Arial" w:cs="Arial"/>
                <w:color w:val="000000"/>
                <w:szCs w:val="24"/>
                <w:lang w:eastAsia="en-US"/>
              </w:rPr>
              <w:t xml:space="preserve"> 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w:t>
            </w:r>
            <w:r w:rsidRPr="00864D55">
              <w:rPr>
                <w:rFonts w:ascii="Arial" w:eastAsiaTheme="minorHAnsi" w:hAnsi="Arial" w:cs="Arial"/>
                <w:color w:val="000000"/>
                <w:szCs w:val="24"/>
                <w:lang w:eastAsia="en-US"/>
              </w:rPr>
              <w:lastRenderedPageBreak/>
              <w:t xml:space="preserve">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w:t>
            </w:r>
            <w:r>
              <w:rPr>
                <w:rFonts w:ascii="Arial" w:eastAsiaTheme="minorHAnsi" w:hAnsi="Arial" w:cs="Arial"/>
                <w:color w:val="000000"/>
                <w:szCs w:val="24"/>
                <w:lang w:eastAsia="en-US"/>
              </w:rPr>
              <w:t>τ</w:t>
            </w:r>
            <w:r w:rsidRPr="00864D55">
              <w:rPr>
                <w:rFonts w:ascii="Arial" w:eastAsiaTheme="minorHAnsi" w:hAnsi="Arial" w:cs="Arial"/>
                <w:color w:val="000000"/>
                <w:szCs w:val="24"/>
                <w:lang w:eastAsia="en-US"/>
              </w:rPr>
              <w:t xml:space="preserve">ο οποίο οδηγεί στην απόκτηση της ανωτέρω άδειας άσκησης επαγγέλματος. </w:t>
            </w:r>
          </w:p>
          <w:p w:rsidR="00864D55" w:rsidRDefault="00864D55" w:rsidP="00864D55">
            <w:pPr>
              <w:autoSpaceDE w:val="0"/>
              <w:autoSpaceDN w:val="0"/>
              <w:adjustRightInd w:val="0"/>
              <w:jc w:val="both"/>
              <w:rPr>
                <w:rFonts w:ascii="Arial" w:eastAsiaTheme="minorHAnsi" w:hAnsi="Arial" w:cs="Arial"/>
                <w:color w:val="000000"/>
                <w:szCs w:val="24"/>
                <w:lang w:eastAsia="en-US"/>
              </w:rPr>
            </w:pPr>
          </w:p>
          <w:p w:rsidR="00864D55" w:rsidRDefault="00864D55" w:rsidP="00864D55">
            <w:pPr>
              <w:autoSpaceDE w:val="0"/>
              <w:autoSpaceDN w:val="0"/>
              <w:adjustRightInd w:val="0"/>
              <w:rPr>
                <w:rFonts w:ascii="Arial" w:eastAsiaTheme="minorHAnsi" w:hAnsi="Arial" w:cs="Arial"/>
                <w:b/>
                <w:color w:val="000000"/>
                <w:szCs w:val="24"/>
                <w:u w:val="single"/>
                <w:lang w:eastAsia="en-US"/>
              </w:rPr>
            </w:pPr>
            <w:r w:rsidRPr="001E41A7">
              <w:rPr>
                <w:rFonts w:ascii="Arial" w:eastAsiaTheme="minorHAnsi" w:hAnsi="Arial" w:cs="Arial"/>
                <w:b/>
                <w:color w:val="000000"/>
                <w:szCs w:val="24"/>
                <w:u w:val="single"/>
                <w:lang w:eastAsia="en-US"/>
              </w:rPr>
              <w:t>ΕΠΙΚΟΥΡΙΚΑ ΠΡΟΣΟΝΤΑ</w:t>
            </w:r>
            <w:r w:rsidR="001E41A7">
              <w:rPr>
                <w:rFonts w:ascii="Arial" w:eastAsiaTheme="minorHAnsi" w:hAnsi="Arial" w:cs="Arial"/>
                <w:b/>
                <w:color w:val="000000"/>
                <w:szCs w:val="24"/>
                <w:u w:val="single"/>
                <w:lang w:eastAsia="en-US"/>
              </w:rPr>
              <w:t>:</w:t>
            </w:r>
          </w:p>
          <w:p w:rsidR="008D417B" w:rsidRPr="00422A04" w:rsidRDefault="008D417B" w:rsidP="008D417B">
            <w:pPr>
              <w:autoSpaceDE w:val="0"/>
              <w:autoSpaceDN w:val="0"/>
              <w:adjustRightInd w:val="0"/>
              <w:jc w:val="both"/>
              <w:rPr>
                <w:rFonts w:ascii="Arial" w:eastAsiaTheme="minorHAnsi" w:hAnsi="Arial" w:cs="Arial"/>
                <w:b/>
                <w:color w:val="000000"/>
                <w:szCs w:val="22"/>
                <w:lang w:eastAsia="en-US"/>
              </w:rPr>
            </w:pPr>
            <w:r w:rsidRPr="00422A04">
              <w:rPr>
                <w:rFonts w:ascii="Arial" w:eastAsiaTheme="minorHAnsi" w:hAnsi="Arial" w:cs="Arial"/>
                <w:b/>
                <w:color w:val="000000"/>
                <w:szCs w:val="22"/>
                <w:lang w:eastAsia="en-US"/>
              </w:rPr>
              <w:t>(Εφ</w:t>
            </w:r>
            <w:r>
              <w:rPr>
                <w:rFonts w:ascii="Arial" w:eastAsiaTheme="minorHAnsi" w:hAnsi="Arial" w:cs="Arial"/>
                <w:b/>
                <w:color w:val="000000"/>
                <w:szCs w:val="22"/>
                <w:lang w:eastAsia="en-US"/>
              </w:rPr>
              <w:t>όσον η</w:t>
            </w:r>
            <w:r w:rsidRPr="00422A04">
              <w:rPr>
                <w:rFonts w:ascii="Arial" w:eastAsiaTheme="minorHAnsi" w:hAnsi="Arial" w:cs="Arial"/>
                <w:b/>
                <w:color w:val="000000"/>
                <w:szCs w:val="22"/>
                <w:lang w:eastAsia="en-US"/>
              </w:rPr>
              <w:t xml:space="preserve"> θέσ</w:t>
            </w:r>
            <w:r>
              <w:rPr>
                <w:rFonts w:ascii="Arial" w:eastAsiaTheme="minorHAnsi" w:hAnsi="Arial" w:cs="Arial"/>
                <w:b/>
                <w:color w:val="000000"/>
                <w:szCs w:val="22"/>
                <w:lang w:eastAsia="en-US"/>
              </w:rPr>
              <w:t>η</w:t>
            </w:r>
            <w:r w:rsidRPr="00422A04">
              <w:rPr>
                <w:rFonts w:ascii="Arial" w:eastAsiaTheme="minorHAnsi" w:hAnsi="Arial" w:cs="Arial"/>
                <w:b/>
                <w:color w:val="000000"/>
                <w:szCs w:val="22"/>
                <w:lang w:eastAsia="en-US"/>
              </w:rPr>
              <w:t xml:space="preserve"> δεν καλυφθ</w:t>
            </w:r>
            <w:r>
              <w:rPr>
                <w:rFonts w:ascii="Arial" w:eastAsiaTheme="minorHAnsi" w:hAnsi="Arial" w:cs="Arial"/>
                <w:b/>
                <w:color w:val="000000"/>
                <w:szCs w:val="22"/>
                <w:lang w:eastAsia="en-US"/>
              </w:rPr>
              <w:t xml:space="preserve">εί </w:t>
            </w:r>
            <w:r w:rsidRPr="00422A04">
              <w:rPr>
                <w:rFonts w:ascii="Arial" w:eastAsiaTheme="minorHAnsi" w:hAnsi="Arial" w:cs="Arial"/>
                <w:b/>
                <w:color w:val="000000"/>
                <w:szCs w:val="22"/>
                <w:lang w:eastAsia="en-US"/>
              </w:rPr>
              <w:t>από υποψ</w:t>
            </w:r>
            <w:r>
              <w:rPr>
                <w:rFonts w:ascii="Arial" w:eastAsiaTheme="minorHAnsi" w:hAnsi="Arial" w:cs="Arial"/>
                <w:b/>
                <w:color w:val="000000"/>
                <w:szCs w:val="22"/>
                <w:lang w:eastAsia="en-US"/>
              </w:rPr>
              <w:t>ήφιο/α</w:t>
            </w:r>
            <w:r w:rsidRPr="00422A04">
              <w:rPr>
                <w:rFonts w:ascii="Arial" w:eastAsiaTheme="minorHAnsi" w:hAnsi="Arial" w:cs="Arial"/>
                <w:b/>
                <w:color w:val="000000"/>
                <w:szCs w:val="22"/>
                <w:lang w:eastAsia="en-US"/>
              </w:rPr>
              <w:t xml:space="preserve"> με τα ανωτέρω προσόντα)</w:t>
            </w:r>
          </w:p>
          <w:p w:rsidR="001E41A7" w:rsidRPr="00864D55" w:rsidRDefault="001E41A7" w:rsidP="001E41A7">
            <w:pPr>
              <w:tabs>
                <w:tab w:val="left" w:pos="567"/>
              </w:tabs>
              <w:jc w:val="both"/>
              <w:rPr>
                <w:rFonts w:ascii="Arial" w:hAnsi="Arial" w:cs="Arial"/>
                <w:b/>
                <w:szCs w:val="24"/>
              </w:rPr>
            </w:pPr>
            <w:r w:rsidRPr="00864D55">
              <w:rPr>
                <w:rFonts w:ascii="Arial" w:hAnsi="Arial" w:cs="Arial"/>
                <w:b/>
                <w:szCs w:val="24"/>
              </w:rPr>
              <w:t>α)</w:t>
            </w:r>
            <w:r w:rsidRPr="00864D55">
              <w:rPr>
                <w:rFonts w:ascii="Arial" w:eastAsiaTheme="minorHAnsi" w:hAnsi="Arial" w:cs="Arial"/>
                <w:szCs w:val="24"/>
                <w:lang w:eastAsia="en-US"/>
              </w:rPr>
              <w:t xml:space="preserve">Άδεια άσκησης επαγγέλματος τεχνίτη υδραυλικού </w:t>
            </w:r>
            <w:r w:rsidRPr="00864D55">
              <w:rPr>
                <w:rFonts w:ascii="Arial" w:eastAsiaTheme="minorHAnsi" w:hAnsi="Arial" w:cs="Arial"/>
                <w:b/>
                <w:szCs w:val="24"/>
                <w:lang w:eastAsia="en-US"/>
              </w:rPr>
              <w:t>Α΄ τάξης ειδικότητας 1</w:t>
            </w:r>
            <w:r w:rsidRPr="00864D55">
              <w:rPr>
                <w:rFonts w:ascii="Arial" w:eastAsiaTheme="minorHAnsi" w:hAnsi="Arial" w:cs="Arial"/>
                <w:b/>
                <w:szCs w:val="24"/>
                <w:vertAlign w:val="superscript"/>
                <w:lang w:eastAsia="en-US"/>
              </w:rPr>
              <w:t>ης</w:t>
            </w:r>
            <w:r w:rsidR="00425206">
              <w:rPr>
                <w:rFonts w:ascii="Arial" w:eastAsiaTheme="minorHAnsi" w:hAnsi="Arial" w:cs="Arial"/>
                <w:b/>
                <w:szCs w:val="24"/>
                <w:vertAlign w:val="superscript"/>
                <w:lang w:eastAsia="en-US"/>
              </w:rPr>
              <w:t xml:space="preserve"> </w:t>
            </w:r>
            <w:r w:rsidRPr="00864D55">
              <w:rPr>
                <w:rFonts w:ascii="Arial" w:eastAsiaTheme="minorHAnsi" w:hAnsi="Arial" w:cs="Arial"/>
                <w:szCs w:val="24"/>
                <w:lang w:eastAsia="en-US"/>
              </w:rPr>
              <w:t xml:space="preserve">ή άδεια </w:t>
            </w:r>
            <w:r w:rsidRPr="00864D55">
              <w:rPr>
                <w:rFonts w:ascii="Arial" w:eastAsiaTheme="minorHAnsi" w:hAnsi="Arial" w:cs="Arial"/>
                <w:b/>
                <w:szCs w:val="24"/>
                <w:lang w:eastAsia="en-US"/>
              </w:rPr>
              <w:t>Αρχιτεχνίτη υδραυλικού</w:t>
            </w:r>
            <w:r w:rsidRPr="00864D55">
              <w:rPr>
                <w:rFonts w:ascii="Arial" w:eastAsiaTheme="minorHAnsi" w:hAnsi="Arial" w:cs="Arial"/>
                <w:szCs w:val="24"/>
                <w:lang w:eastAsia="en-US"/>
              </w:rPr>
              <w:t xml:space="preserve"> του π.δ. 112/2012 όπως ισχύει (</w:t>
            </w:r>
            <w:r w:rsidRPr="00864D55">
              <w:rPr>
                <w:rFonts w:ascii="Arial" w:eastAsiaTheme="minorHAnsi" w:hAnsi="Arial" w:cs="Arial"/>
                <w:b/>
                <w:szCs w:val="24"/>
                <w:lang w:eastAsia="en-US"/>
              </w:rPr>
              <w:t>Βλέπε ΕΠΙΣΗΜΑΝΣΗ)</w:t>
            </w:r>
            <w:r>
              <w:rPr>
                <w:rFonts w:ascii="Arial" w:eastAsiaTheme="minorHAnsi" w:hAnsi="Arial" w:cs="Arial"/>
                <w:b/>
                <w:szCs w:val="24"/>
                <w:lang w:eastAsia="en-US"/>
              </w:rPr>
              <w:t>,</w:t>
            </w:r>
          </w:p>
          <w:p w:rsidR="00864D55" w:rsidRDefault="00864D55" w:rsidP="00864D55">
            <w:pPr>
              <w:tabs>
                <w:tab w:val="left" w:pos="567"/>
              </w:tabs>
              <w:jc w:val="both"/>
              <w:rPr>
                <w:rFonts w:ascii="Arial" w:eastAsiaTheme="minorHAnsi" w:hAnsi="Arial" w:cs="Arial"/>
                <w:color w:val="000000"/>
                <w:szCs w:val="24"/>
                <w:lang w:eastAsia="en-US"/>
              </w:rPr>
            </w:pPr>
            <w:r w:rsidRPr="001E41A7">
              <w:rPr>
                <w:rFonts w:ascii="Arial" w:eastAsiaTheme="minorHAnsi" w:hAnsi="Arial" w:cs="Arial"/>
                <w:b/>
                <w:color w:val="000000"/>
                <w:szCs w:val="24"/>
                <w:lang w:eastAsia="en-US"/>
              </w:rPr>
              <w:t>β)</w:t>
            </w:r>
            <w:r w:rsidRPr="001E41A7">
              <w:rPr>
                <w:rFonts w:ascii="Arial" w:eastAsiaTheme="minorHAnsi" w:hAnsi="Arial" w:cs="Arial"/>
                <w:color w:val="000000"/>
                <w:szCs w:val="24"/>
                <w:lang w:eastAsia="en-US"/>
              </w:rPr>
              <w:t xml:space="preserve">Οποιοδήποτε πτυχίο ή δίπλωμα ή απολυτήριος τίτλος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w:t>
            </w:r>
            <w:r w:rsidR="001E41A7">
              <w:rPr>
                <w:rFonts w:ascii="Arial" w:eastAsiaTheme="minorHAnsi" w:hAnsi="Arial" w:cs="Arial"/>
                <w:color w:val="000000"/>
                <w:szCs w:val="24"/>
                <w:lang w:eastAsia="en-US"/>
              </w:rPr>
              <w:t>τ</w:t>
            </w:r>
            <w:r w:rsidRPr="001E41A7">
              <w:rPr>
                <w:rFonts w:ascii="Arial" w:eastAsiaTheme="minorHAnsi" w:hAnsi="Arial" w:cs="Arial"/>
                <w:color w:val="000000"/>
                <w:szCs w:val="24"/>
                <w:lang w:eastAsia="en-US"/>
              </w:rPr>
              <w:t>ο οποίο οδηγεί στην απόκτηση της ανωτέρω άδειας άσκησης επαγγέλματος.</w:t>
            </w:r>
          </w:p>
          <w:p w:rsidR="00AE5F23" w:rsidRPr="001E41A7" w:rsidRDefault="00AE5F23" w:rsidP="00864D55">
            <w:pPr>
              <w:tabs>
                <w:tab w:val="left" w:pos="567"/>
              </w:tabs>
              <w:jc w:val="both"/>
              <w:rPr>
                <w:rFonts w:ascii="Arial" w:hAnsi="Arial" w:cs="Arial"/>
                <w:b/>
                <w:szCs w:val="24"/>
                <w:highlight w:val="yellow"/>
                <w:u w:val="single"/>
              </w:rPr>
            </w:pPr>
          </w:p>
          <w:p w:rsidR="00330F14" w:rsidRDefault="00330F14" w:rsidP="00EB0E9B">
            <w:pPr>
              <w:tabs>
                <w:tab w:val="left" w:pos="567"/>
              </w:tabs>
              <w:jc w:val="both"/>
              <w:rPr>
                <w:rFonts w:ascii="Arial" w:hAnsi="Arial" w:cs="Arial"/>
                <w:b/>
                <w:szCs w:val="24"/>
                <w:highlight w:val="yellow"/>
                <w:u w:val="single"/>
              </w:rPr>
            </w:pPr>
            <w:r w:rsidRPr="0089737F">
              <w:rPr>
                <w:rFonts w:ascii="Arial" w:hAnsi="Arial" w:cs="Arial"/>
                <w:b/>
                <w:szCs w:val="24"/>
                <w:u w:val="single"/>
              </w:rPr>
              <w:t>ΕΠΙΣΗΜΑΝΣΗ:</w:t>
            </w:r>
          </w:p>
          <w:p w:rsidR="0089737F" w:rsidRDefault="0089737F" w:rsidP="0089737F">
            <w:pPr>
              <w:jc w:val="both"/>
              <w:rPr>
                <w:rFonts w:ascii="Arial" w:hAnsi="Arial" w:cs="Arial"/>
                <w:szCs w:val="24"/>
              </w:rPr>
            </w:pPr>
            <w:r>
              <w:rPr>
                <w:rFonts w:ascii="Arial" w:hAnsi="Arial" w:cs="Arial"/>
                <w:szCs w:val="24"/>
              </w:rPr>
              <w:t xml:space="preserve">Υποψήφιοι που κατείχαν άδεια την οποία αντικατέστησαν βάσει του </w:t>
            </w:r>
            <w:r>
              <w:rPr>
                <w:rFonts w:ascii="Arial" w:hAnsi="Arial" w:cs="Arial"/>
                <w:b/>
                <w:szCs w:val="24"/>
              </w:rPr>
              <w:t>π.δ 112/2012,</w:t>
            </w:r>
            <w:r>
              <w:rPr>
                <w:rFonts w:ascii="Arial" w:hAnsi="Arial" w:cs="Arial"/>
                <w:szCs w:val="24"/>
              </w:rPr>
              <w:t xml:space="preserve"> εφόσον στη νέα αυτή άδεια δεν αναγράφεται η αρχική άδεια και η ημεροχρονολογία κτήσης αυτής, οφείλουν να προσκομίσουν σχετική βεβαίωση της αρμόδιας υπηρεσίας από την οποία να προκύπτουν τα ανωτέρω στοιχεία. </w:t>
            </w:r>
          </w:p>
          <w:p w:rsidR="00330F14" w:rsidRPr="00330F14" w:rsidRDefault="0089737F" w:rsidP="00E336AB">
            <w:pPr>
              <w:tabs>
                <w:tab w:val="left" w:pos="567"/>
              </w:tabs>
              <w:jc w:val="both"/>
              <w:rPr>
                <w:rFonts w:ascii="Arial" w:hAnsi="Arial" w:cs="Arial"/>
                <w:b/>
                <w:szCs w:val="22"/>
              </w:rPr>
            </w:pPr>
            <w:r>
              <w:rPr>
                <w:rFonts w:ascii="Arial" w:hAnsi="Arial" w:cs="Arial"/>
                <w:b/>
                <w:szCs w:val="24"/>
              </w:rPr>
              <w:t>Η εν λόγω βεβαίωση απαιτείται, προκειμένου να προσμετρηθεί το βαθμολογούμενο κριτήριο της εμπειρίας.</w:t>
            </w:r>
          </w:p>
        </w:tc>
      </w:tr>
      <w:tr w:rsidR="005A213B"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5A213B" w:rsidRPr="00920527" w:rsidRDefault="0070171F" w:rsidP="0070171F">
            <w:pPr>
              <w:tabs>
                <w:tab w:val="left" w:pos="567"/>
              </w:tabs>
              <w:jc w:val="center"/>
              <w:rPr>
                <w:rFonts w:ascii="Arial" w:hAnsi="Arial" w:cs="Arial"/>
                <w:b/>
                <w:szCs w:val="22"/>
                <w:highlight w:val="yellow"/>
              </w:rPr>
            </w:pPr>
            <w:r>
              <w:rPr>
                <w:rFonts w:ascii="Arial" w:hAnsi="Arial" w:cs="Arial"/>
                <w:b/>
                <w:sz w:val="22"/>
                <w:szCs w:val="22"/>
              </w:rPr>
              <w:lastRenderedPageBreak/>
              <w:t>109</w:t>
            </w:r>
          </w:p>
        </w:tc>
        <w:tc>
          <w:tcPr>
            <w:tcW w:w="8505" w:type="dxa"/>
            <w:tcBorders>
              <w:top w:val="single" w:sz="4" w:space="0" w:color="auto"/>
              <w:left w:val="single" w:sz="4" w:space="0" w:color="auto"/>
              <w:bottom w:val="single" w:sz="4" w:space="0" w:color="auto"/>
              <w:right w:val="single" w:sz="4" w:space="0" w:color="auto"/>
            </w:tcBorders>
          </w:tcPr>
          <w:p w:rsidR="006B7FDE" w:rsidRPr="006B7FDE" w:rsidRDefault="005A213B" w:rsidP="006B7FDE">
            <w:pPr>
              <w:autoSpaceDE w:val="0"/>
              <w:autoSpaceDN w:val="0"/>
              <w:adjustRightInd w:val="0"/>
              <w:jc w:val="both"/>
              <w:rPr>
                <w:rFonts w:ascii="Arial" w:eastAsiaTheme="minorHAnsi" w:hAnsi="Arial" w:cs="Arial"/>
                <w:color w:val="000000"/>
                <w:szCs w:val="24"/>
                <w:lang w:eastAsia="en-US"/>
              </w:rPr>
            </w:pPr>
            <w:r w:rsidRPr="00FC3BBC">
              <w:rPr>
                <w:rFonts w:ascii="Arial" w:eastAsiaTheme="minorHAnsi" w:hAnsi="Arial" w:cs="Arial"/>
                <w:b/>
                <w:color w:val="000000"/>
                <w:sz w:val="22"/>
                <w:szCs w:val="22"/>
                <w:lang w:eastAsia="en-US"/>
              </w:rPr>
              <w:t>α)</w:t>
            </w:r>
            <w:r w:rsidR="006B7FDE" w:rsidRPr="006B7FDE">
              <w:rPr>
                <w:rFonts w:ascii="Arial" w:eastAsiaTheme="minorHAnsi" w:hAnsi="Arial" w:cs="Arial"/>
                <w:color w:val="000000"/>
                <w:szCs w:val="24"/>
                <w:lang w:eastAsia="en-US"/>
              </w:rPr>
              <w:t>Πτυχίο ή δίπλωμα Κοινωνικής Εργασίας Τ.Ε.Ι. της ημεδαπής ή ισότιμος τίτλος αντίστοιχης ειδικότητας σχολών της αλλοδαπής.</w:t>
            </w:r>
          </w:p>
          <w:p w:rsidR="006B7FDE" w:rsidRPr="006B7FDE" w:rsidRDefault="006B7FDE" w:rsidP="006B7FDE">
            <w:pPr>
              <w:autoSpaceDE w:val="0"/>
              <w:autoSpaceDN w:val="0"/>
              <w:adjustRightInd w:val="0"/>
              <w:jc w:val="both"/>
              <w:rPr>
                <w:rFonts w:ascii="Arial" w:eastAsiaTheme="minorHAnsi" w:hAnsi="Arial" w:cs="Arial"/>
                <w:color w:val="000000"/>
                <w:szCs w:val="24"/>
                <w:lang w:eastAsia="en-US"/>
              </w:rPr>
            </w:pPr>
            <w:r w:rsidRPr="006B7FDE">
              <w:rPr>
                <w:rFonts w:ascii="Arial" w:eastAsiaTheme="minorHAnsi" w:hAnsi="Arial" w:cs="Arial"/>
                <w:b/>
                <w:color w:val="000000"/>
                <w:szCs w:val="24"/>
                <w:lang w:eastAsia="en-US"/>
              </w:rPr>
              <w:t>β)</w:t>
            </w:r>
            <w:r w:rsidRPr="006B7FDE">
              <w:rPr>
                <w:rFonts w:ascii="Arial" w:eastAsiaTheme="minorHAnsi" w:hAnsi="Arial" w:cs="Arial"/>
                <w:color w:val="000000"/>
                <w:szCs w:val="24"/>
                <w:lang w:eastAsia="en-US"/>
              </w:rPr>
              <w:t xml:space="preserve"> Άδεια άσκησης επαγγέλματος Κοινωνικού Λειτουργού ή Κοινωνικής Εργασίας ή Βεβαίωση ότι ο/η υποψήφιος/α πληροί όλες τις νόμιμες προϋποθέσεις για την άσκηση του επαγγέλματος Κοινωνικού Λειτουργού.</w:t>
            </w:r>
          </w:p>
          <w:p w:rsidR="006B7FDE" w:rsidRPr="006B7FDE" w:rsidRDefault="006B7FDE" w:rsidP="006B7FDE">
            <w:pPr>
              <w:autoSpaceDE w:val="0"/>
              <w:autoSpaceDN w:val="0"/>
              <w:adjustRightInd w:val="0"/>
              <w:jc w:val="both"/>
              <w:rPr>
                <w:rFonts w:ascii="Arial" w:eastAsiaTheme="minorHAnsi" w:hAnsi="Arial" w:cs="Arial"/>
                <w:color w:val="000000"/>
                <w:szCs w:val="24"/>
                <w:lang w:eastAsia="en-US"/>
              </w:rPr>
            </w:pPr>
            <w:r w:rsidRPr="006B7FDE">
              <w:rPr>
                <w:rFonts w:ascii="Arial" w:eastAsiaTheme="minorHAnsi" w:hAnsi="Arial" w:cs="Arial"/>
                <w:b/>
                <w:color w:val="000000"/>
                <w:szCs w:val="24"/>
                <w:lang w:eastAsia="en-US"/>
              </w:rPr>
              <w:t>γ)</w:t>
            </w:r>
            <w:r w:rsidRPr="006B7FDE">
              <w:rPr>
                <w:rFonts w:ascii="Arial" w:eastAsiaTheme="minorHAnsi" w:hAnsi="Arial" w:cs="Arial"/>
                <w:color w:val="000000"/>
                <w:szCs w:val="24"/>
                <w:lang w:eastAsia="en-US"/>
              </w:rPr>
              <w:t xml:space="preserve"> Ταυτότητα μέλους του Συνδέσμου Κοινωνικών Λειτουργών Ελλάδος (Σ.Κ.Λ.Ε.), η οποία να είναι σε ισχύ ή Βεβαίωση εγγραφής – υποβολής ετήσιας δήλωσης στοιχείων Κοινωνικού Λειτουργού στον Σ.Κ.Λ.Ε. (άρθρα 78 &amp; 110 του ν. 4488/2017 - Α΄137), η οποία να είναι σε ισχύ μέχρι το τέλος Φεβρουαρίου του επόμενου έτους από την έκδοσή της.</w:t>
            </w:r>
          </w:p>
          <w:p w:rsidR="005A213B" w:rsidRPr="006B7FDE" w:rsidRDefault="005A213B" w:rsidP="006B7FDE">
            <w:pPr>
              <w:autoSpaceDE w:val="0"/>
              <w:autoSpaceDN w:val="0"/>
              <w:adjustRightInd w:val="0"/>
              <w:jc w:val="both"/>
              <w:rPr>
                <w:rFonts w:ascii="Arial" w:hAnsi="Arial" w:cs="Arial"/>
                <w:szCs w:val="24"/>
              </w:rPr>
            </w:pPr>
            <w:r w:rsidRPr="006B7FDE">
              <w:rPr>
                <w:rFonts w:ascii="Arial" w:eastAsiaTheme="minorHAnsi" w:hAnsi="Arial" w:cs="Arial"/>
                <w:b/>
                <w:color w:val="000000"/>
                <w:szCs w:val="24"/>
                <w:lang w:eastAsia="en-US"/>
              </w:rPr>
              <w:t>δ)</w:t>
            </w:r>
            <w:r w:rsidRPr="006B7FDE">
              <w:rPr>
                <w:rFonts w:ascii="Arial" w:eastAsia="MgHelveticaUCPol" w:hAnsi="Arial" w:cs="Arial"/>
                <w:bCs/>
                <w:szCs w:val="24"/>
              </w:rPr>
              <w:t xml:space="preserve"> Γνώση πληροφορικής </w:t>
            </w:r>
            <w:r w:rsidRPr="00057E76">
              <w:rPr>
                <w:rFonts w:ascii="Arial" w:eastAsia="MgHelveticaUCPol" w:hAnsi="Arial" w:cs="Arial"/>
                <w:b/>
                <w:bCs/>
                <w:szCs w:val="24"/>
              </w:rPr>
              <w:t>ή</w:t>
            </w:r>
            <w:r w:rsidRPr="006B7FDE">
              <w:rPr>
                <w:rFonts w:ascii="Arial" w:eastAsia="MgHelveticaUCPol" w:hAnsi="Arial" w:cs="Arial"/>
                <w:bCs/>
                <w:szCs w:val="24"/>
              </w:rPr>
              <w:t xml:space="preserve"> Χειρισμού Η/Υ στα αντικείμενα: (α) επεξεργασίας κειμένων, (β) υπολογιστικών φύλλων και (γ) υπηρεσιών διαδικτύου.</w:t>
            </w:r>
          </w:p>
        </w:tc>
      </w:tr>
      <w:tr w:rsidR="005A213B"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5A213B" w:rsidRDefault="005A213B" w:rsidP="0070171F">
            <w:pPr>
              <w:tabs>
                <w:tab w:val="left" w:pos="567"/>
              </w:tabs>
              <w:jc w:val="center"/>
              <w:rPr>
                <w:rFonts w:ascii="Arial" w:hAnsi="Arial" w:cs="Arial"/>
                <w:b/>
                <w:szCs w:val="22"/>
              </w:rPr>
            </w:pPr>
            <w:r>
              <w:rPr>
                <w:rFonts w:ascii="Arial" w:hAnsi="Arial" w:cs="Arial"/>
                <w:b/>
                <w:sz w:val="22"/>
                <w:szCs w:val="22"/>
              </w:rPr>
              <w:t>11</w:t>
            </w:r>
            <w:r w:rsidR="0070171F">
              <w:rPr>
                <w:rFonts w:ascii="Arial" w:hAnsi="Arial" w:cs="Arial"/>
                <w:b/>
                <w:sz w:val="22"/>
                <w:szCs w:val="22"/>
              </w:rPr>
              <w:t>0</w:t>
            </w: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p w:rsidR="00386797" w:rsidRDefault="00386797" w:rsidP="0070171F">
            <w:pPr>
              <w:tabs>
                <w:tab w:val="left" w:pos="567"/>
              </w:tabs>
              <w:jc w:val="center"/>
              <w:rPr>
                <w:rFonts w:ascii="Arial" w:hAnsi="Arial" w:cs="Arial"/>
                <w:b/>
                <w:szCs w:val="22"/>
              </w:rPr>
            </w:pPr>
          </w:p>
        </w:tc>
        <w:tc>
          <w:tcPr>
            <w:tcW w:w="8505" w:type="dxa"/>
            <w:tcBorders>
              <w:top w:val="single" w:sz="4" w:space="0" w:color="auto"/>
              <w:left w:val="single" w:sz="4" w:space="0" w:color="auto"/>
              <w:bottom w:val="single" w:sz="4" w:space="0" w:color="auto"/>
              <w:right w:val="single" w:sz="4" w:space="0" w:color="auto"/>
            </w:tcBorders>
          </w:tcPr>
          <w:p w:rsidR="00330F14" w:rsidRPr="000F19B0" w:rsidRDefault="00330F14" w:rsidP="00330F14">
            <w:pPr>
              <w:tabs>
                <w:tab w:val="left" w:pos="567"/>
              </w:tabs>
              <w:jc w:val="both"/>
              <w:rPr>
                <w:rFonts w:ascii="Arial" w:hAnsi="Arial" w:cs="Arial"/>
                <w:b/>
                <w:szCs w:val="22"/>
                <w:u w:val="single"/>
              </w:rPr>
            </w:pPr>
            <w:r w:rsidRPr="000F19B0">
              <w:rPr>
                <w:rFonts w:ascii="Arial" w:hAnsi="Arial" w:cs="Arial"/>
                <w:b/>
                <w:sz w:val="22"/>
                <w:szCs w:val="22"/>
                <w:u w:val="single"/>
              </w:rPr>
              <w:t>ΚΥΡΙΑ ΠΡΟΣΟΝΤΑ</w:t>
            </w:r>
            <w:r w:rsidR="000F19B0">
              <w:rPr>
                <w:rFonts w:ascii="Arial" w:hAnsi="Arial" w:cs="Arial"/>
                <w:b/>
                <w:sz w:val="22"/>
                <w:szCs w:val="22"/>
                <w:u w:val="single"/>
              </w:rPr>
              <w:t>:</w:t>
            </w:r>
          </w:p>
          <w:p w:rsidR="000F19B0" w:rsidRPr="000F19B0" w:rsidRDefault="000F19B0" w:rsidP="000F19B0">
            <w:pPr>
              <w:autoSpaceDE w:val="0"/>
              <w:autoSpaceDN w:val="0"/>
              <w:adjustRightInd w:val="0"/>
              <w:jc w:val="both"/>
              <w:rPr>
                <w:rFonts w:ascii="Arial" w:eastAsiaTheme="minorHAnsi" w:hAnsi="Arial" w:cs="Arial"/>
                <w:color w:val="000000"/>
                <w:szCs w:val="24"/>
                <w:lang w:eastAsia="en-US"/>
              </w:rPr>
            </w:pPr>
            <w:r w:rsidRPr="000F19B0">
              <w:rPr>
                <w:rFonts w:ascii="Arial" w:eastAsiaTheme="minorHAnsi" w:hAnsi="Arial" w:cs="Arial"/>
                <w:color w:val="000000"/>
                <w:szCs w:val="24"/>
                <w:lang w:eastAsia="en-US"/>
              </w:rPr>
              <w:t>Πτυχίο ή δίπλωμα ή απολυτήριος τίτλος ειδικότητας Μαγειρικής Τέχνης ή Τεχνικός Μαγειρικής Τέχνης ή Τεχνικός Μαγειρικής Τέχνης - Αρχιμάγειρας (Chef)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5A213B" w:rsidRDefault="005A213B" w:rsidP="0085315A">
            <w:pPr>
              <w:autoSpaceDE w:val="0"/>
              <w:autoSpaceDN w:val="0"/>
              <w:adjustRightInd w:val="0"/>
              <w:jc w:val="center"/>
              <w:rPr>
                <w:rFonts w:ascii="Arial" w:eastAsiaTheme="minorHAnsi" w:hAnsi="Arial" w:cs="Arial"/>
                <w:b/>
                <w:color w:val="000000"/>
                <w:szCs w:val="22"/>
                <w:lang w:eastAsia="en-US"/>
              </w:rPr>
            </w:pPr>
          </w:p>
          <w:p w:rsidR="00330F14" w:rsidRPr="00422A04" w:rsidRDefault="00330F14" w:rsidP="00330F14">
            <w:pPr>
              <w:autoSpaceDE w:val="0"/>
              <w:autoSpaceDN w:val="0"/>
              <w:adjustRightInd w:val="0"/>
              <w:jc w:val="both"/>
              <w:rPr>
                <w:rFonts w:ascii="Arial" w:eastAsiaTheme="minorHAnsi" w:hAnsi="Arial" w:cs="Arial"/>
                <w:b/>
                <w:color w:val="000000"/>
                <w:szCs w:val="22"/>
                <w:u w:val="single"/>
                <w:lang w:eastAsia="en-US"/>
              </w:rPr>
            </w:pPr>
            <w:r w:rsidRPr="00422A04">
              <w:rPr>
                <w:rFonts w:ascii="Arial" w:eastAsiaTheme="minorHAnsi" w:hAnsi="Arial" w:cs="Arial"/>
                <w:b/>
                <w:color w:val="000000"/>
                <w:szCs w:val="22"/>
                <w:u w:val="single"/>
                <w:lang w:eastAsia="en-US"/>
              </w:rPr>
              <w:t>ΠΡΟΣΟΝΤΑ</w:t>
            </w:r>
            <w:r w:rsidR="00422A04">
              <w:rPr>
                <w:rFonts w:ascii="Arial" w:eastAsiaTheme="minorHAnsi" w:hAnsi="Arial" w:cs="Arial"/>
                <w:b/>
                <w:color w:val="000000"/>
                <w:szCs w:val="22"/>
                <w:u w:val="single"/>
                <w:lang w:eastAsia="en-US"/>
              </w:rPr>
              <w:t>Α</w:t>
            </w:r>
            <w:r w:rsidR="00422A04" w:rsidRPr="00422A04">
              <w:rPr>
                <w:rFonts w:ascii="Arial" w:eastAsiaTheme="minorHAnsi" w:hAnsi="Arial" w:cs="Arial"/>
                <w:b/>
                <w:color w:val="000000"/>
                <w:szCs w:val="22"/>
                <w:u w:val="single"/>
                <w:lang w:eastAsia="en-US"/>
              </w:rPr>
              <w:t xml:space="preserve">΄ </w:t>
            </w:r>
            <w:r w:rsidR="006E21A6">
              <w:rPr>
                <w:rFonts w:ascii="Arial" w:eastAsiaTheme="minorHAnsi" w:hAnsi="Arial" w:cs="Arial"/>
                <w:b/>
                <w:color w:val="000000"/>
                <w:szCs w:val="22"/>
                <w:u w:val="single"/>
                <w:lang w:eastAsia="en-US"/>
              </w:rPr>
              <w:t>ΕΠΙΚΟΥΡΙ</w:t>
            </w:r>
            <w:r w:rsidR="00422A04" w:rsidRPr="00422A04">
              <w:rPr>
                <w:rFonts w:ascii="Arial" w:eastAsiaTheme="minorHAnsi" w:hAnsi="Arial" w:cs="Arial"/>
                <w:b/>
                <w:color w:val="000000"/>
                <w:szCs w:val="22"/>
                <w:u w:val="single"/>
                <w:lang w:eastAsia="en-US"/>
              </w:rPr>
              <w:t>Α</w:t>
            </w:r>
            <w:r w:rsidR="00422A04">
              <w:rPr>
                <w:rFonts w:ascii="Arial" w:eastAsiaTheme="minorHAnsi" w:hAnsi="Arial" w:cs="Arial"/>
                <w:b/>
                <w:color w:val="000000"/>
                <w:szCs w:val="22"/>
                <w:u w:val="single"/>
                <w:lang w:eastAsia="en-US"/>
              </w:rPr>
              <w:t>Σ:</w:t>
            </w:r>
          </w:p>
          <w:p w:rsidR="00330F14" w:rsidRPr="00422A04" w:rsidRDefault="000F19B0" w:rsidP="00330F14">
            <w:pPr>
              <w:autoSpaceDE w:val="0"/>
              <w:autoSpaceDN w:val="0"/>
              <w:adjustRightInd w:val="0"/>
              <w:jc w:val="both"/>
              <w:rPr>
                <w:rFonts w:ascii="Arial" w:eastAsiaTheme="minorHAnsi" w:hAnsi="Arial" w:cs="Arial"/>
                <w:b/>
                <w:color w:val="000000"/>
                <w:szCs w:val="22"/>
                <w:lang w:eastAsia="en-US"/>
              </w:rPr>
            </w:pPr>
            <w:r w:rsidRPr="00422A04">
              <w:rPr>
                <w:rFonts w:ascii="Arial" w:eastAsiaTheme="minorHAnsi" w:hAnsi="Arial" w:cs="Arial"/>
                <w:b/>
                <w:color w:val="000000"/>
                <w:szCs w:val="22"/>
                <w:lang w:eastAsia="en-US"/>
              </w:rPr>
              <w:t>(Εφ</w:t>
            </w:r>
            <w:r w:rsidR="00422A04">
              <w:rPr>
                <w:rFonts w:ascii="Arial" w:eastAsiaTheme="minorHAnsi" w:hAnsi="Arial" w:cs="Arial"/>
                <w:b/>
                <w:color w:val="000000"/>
                <w:szCs w:val="22"/>
                <w:lang w:eastAsia="en-US"/>
              </w:rPr>
              <w:t>όσον η</w:t>
            </w:r>
            <w:r w:rsidR="00330F14" w:rsidRPr="00422A04">
              <w:rPr>
                <w:rFonts w:ascii="Arial" w:eastAsiaTheme="minorHAnsi" w:hAnsi="Arial" w:cs="Arial"/>
                <w:b/>
                <w:color w:val="000000"/>
                <w:szCs w:val="22"/>
                <w:lang w:eastAsia="en-US"/>
              </w:rPr>
              <w:t xml:space="preserve"> θέσ</w:t>
            </w:r>
            <w:r w:rsidR="00422A04">
              <w:rPr>
                <w:rFonts w:ascii="Arial" w:eastAsiaTheme="minorHAnsi" w:hAnsi="Arial" w:cs="Arial"/>
                <w:b/>
                <w:color w:val="000000"/>
                <w:szCs w:val="22"/>
                <w:lang w:eastAsia="en-US"/>
              </w:rPr>
              <w:t>η</w:t>
            </w:r>
            <w:r w:rsidR="00330F14" w:rsidRPr="00422A04">
              <w:rPr>
                <w:rFonts w:ascii="Arial" w:eastAsiaTheme="minorHAnsi" w:hAnsi="Arial" w:cs="Arial"/>
                <w:b/>
                <w:color w:val="000000"/>
                <w:szCs w:val="22"/>
                <w:lang w:eastAsia="en-US"/>
              </w:rPr>
              <w:t xml:space="preserve"> δεν καλυφθ</w:t>
            </w:r>
            <w:r w:rsidR="00422A04">
              <w:rPr>
                <w:rFonts w:ascii="Arial" w:eastAsiaTheme="minorHAnsi" w:hAnsi="Arial" w:cs="Arial"/>
                <w:b/>
                <w:color w:val="000000"/>
                <w:szCs w:val="22"/>
                <w:lang w:eastAsia="en-US"/>
              </w:rPr>
              <w:t xml:space="preserve">εί </w:t>
            </w:r>
            <w:r w:rsidR="00330F14" w:rsidRPr="00422A04">
              <w:rPr>
                <w:rFonts w:ascii="Arial" w:eastAsiaTheme="minorHAnsi" w:hAnsi="Arial" w:cs="Arial"/>
                <w:b/>
                <w:color w:val="000000"/>
                <w:szCs w:val="22"/>
                <w:lang w:eastAsia="en-US"/>
              </w:rPr>
              <w:t>από υποψ</w:t>
            </w:r>
            <w:r w:rsidR="00422A04">
              <w:rPr>
                <w:rFonts w:ascii="Arial" w:eastAsiaTheme="minorHAnsi" w:hAnsi="Arial" w:cs="Arial"/>
                <w:b/>
                <w:color w:val="000000"/>
                <w:szCs w:val="22"/>
                <w:lang w:eastAsia="en-US"/>
              </w:rPr>
              <w:t>ήφιο/α</w:t>
            </w:r>
            <w:r w:rsidR="00330F14" w:rsidRPr="00422A04">
              <w:rPr>
                <w:rFonts w:ascii="Arial" w:eastAsiaTheme="minorHAnsi" w:hAnsi="Arial" w:cs="Arial"/>
                <w:b/>
                <w:color w:val="000000"/>
                <w:szCs w:val="22"/>
                <w:lang w:eastAsia="en-US"/>
              </w:rPr>
              <w:t xml:space="preserve"> με τα ανωτέρω προσόντα)</w:t>
            </w:r>
          </w:p>
          <w:p w:rsidR="00E56151" w:rsidRPr="00E56151" w:rsidRDefault="00E56151" w:rsidP="00E56151">
            <w:pPr>
              <w:autoSpaceDE w:val="0"/>
              <w:autoSpaceDN w:val="0"/>
              <w:adjustRightInd w:val="0"/>
              <w:jc w:val="both"/>
              <w:rPr>
                <w:rFonts w:ascii="Arial" w:eastAsiaTheme="minorHAnsi" w:hAnsi="Arial" w:cs="Arial"/>
                <w:color w:val="000000"/>
                <w:szCs w:val="24"/>
                <w:lang w:eastAsia="en-US"/>
              </w:rPr>
            </w:pPr>
            <w:r w:rsidRPr="00E56151">
              <w:rPr>
                <w:rFonts w:ascii="Arial" w:eastAsiaTheme="minorHAnsi" w:hAnsi="Arial" w:cs="Arial"/>
                <w:color w:val="000000"/>
                <w:szCs w:val="24"/>
                <w:lang w:eastAsia="en-US"/>
              </w:rPr>
              <w:t>Πτυχίο ή δίπλωμα ή απολυτήριος τίτλος ειδικότητας Βοηθός Μαγειρικής Τέχνης ή Μαγειρικής Τέχνης ή Τεχνίτης Μαγειρικής Τέχνης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αντίστοιχης ειδικότητας.</w:t>
            </w:r>
          </w:p>
          <w:p w:rsidR="00E56151" w:rsidRDefault="00E56151" w:rsidP="000927D2">
            <w:pPr>
              <w:autoSpaceDE w:val="0"/>
              <w:autoSpaceDN w:val="0"/>
              <w:adjustRightInd w:val="0"/>
              <w:rPr>
                <w:rFonts w:ascii="Arial" w:eastAsiaTheme="minorHAnsi" w:hAnsi="Arial" w:cs="Arial"/>
                <w:b/>
                <w:color w:val="000000"/>
                <w:szCs w:val="22"/>
                <w:highlight w:val="yellow"/>
                <w:u w:val="single"/>
                <w:lang w:eastAsia="en-US"/>
              </w:rPr>
            </w:pPr>
          </w:p>
          <w:p w:rsidR="00AE5F23" w:rsidRDefault="00AE5F23" w:rsidP="000927D2">
            <w:pPr>
              <w:autoSpaceDE w:val="0"/>
              <w:autoSpaceDN w:val="0"/>
              <w:adjustRightInd w:val="0"/>
              <w:rPr>
                <w:rFonts w:ascii="Arial" w:eastAsiaTheme="minorHAnsi" w:hAnsi="Arial" w:cs="Arial"/>
                <w:b/>
                <w:color w:val="000000"/>
                <w:szCs w:val="22"/>
                <w:highlight w:val="yellow"/>
                <w:u w:val="single"/>
                <w:lang w:eastAsia="en-US"/>
              </w:rPr>
            </w:pPr>
          </w:p>
          <w:p w:rsidR="002B3DBC" w:rsidRPr="00422A04" w:rsidRDefault="002B3DBC" w:rsidP="002B3DBC">
            <w:pPr>
              <w:autoSpaceDE w:val="0"/>
              <w:autoSpaceDN w:val="0"/>
              <w:adjustRightInd w:val="0"/>
              <w:jc w:val="both"/>
              <w:rPr>
                <w:rFonts w:ascii="Arial" w:eastAsiaTheme="minorHAnsi" w:hAnsi="Arial" w:cs="Arial"/>
                <w:b/>
                <w:color w:val="000000"/>
                <w:szCs w:val="22"/>
                <w:u w:val="single"/>
                <w:lang w:eastAsia="en-US"/>
              </w:rPr>
            </w:pPr>
            <w:r w:rsidRPr="00422A04">
              <w:rPr>
                <w:rFonts w:ascii="Arial" w:eastAsiaTheme="minorHAnsi" w:hAnsi="Arial" w:cs="Arial"/>
                <w:b/>
                <w:color w:val="000000"/>
                <w:szCs w:val="22"/>
                <w:u w:val="single"/>
                <w:lang w:eastAsia="en-US"/>
              </w:rPr>
              <w:t>ΠΡΟΣΟΝΤΑ</w:t>
            </w:r>
            <w:r>
              <w:rPr>
                <w:rFonts w:ascii="Arial" w:eastAsiaTheme="minorHAnsi" w:hAnsi="Arial" w:cs="Arial"/>
                <w:b/>
                <w:color w:val="000000"/>
                <w:szCs w:val="22"/>
                <w:u w:val="single"/>
                <w:lang w:eastAsia="en-US"/>
              </w:rPr>
              <w:t xml:space="preserve">  Β</w:t>
            </w:r>
            <w:r w:rsidRPr="00422A04">
              <w:rPr>
                <w:rFonts w:ascii="Arial" w:eastAsiaTheme="minorHAnsi" w:hAnsi="Arial" w:cs="Arial"/>
                <w:b/>
                <w:color w:val="000000"/>
                <w:szCs w:val="22"/>
                <w:u w:val="single"/>
                <w:lang w:eastAsia="en-US"/>
              </w:rPr>
              <w:t xml:space="preserve">΄ </w:t>
            </w:r>
            <w:r>
              <w:rPr>
                <w:rFonts w:ascii="Arial" w:eastAsiaTheme="minorHAnsi" w:hAnsi="Arial" w:cs="Arial"/>
                <w:b/>
                <w:color w:val="000000"/>
                <w:szCs w:val="22"/>
                <w:u w:val="single"/>
                <w:lang w:eastAsia="en-US"/>
              </w:rPr>
              <w:t>ΕΠΙΚΟΥΡΙ</w:t>
            </w:r>
            <w:r w:rsidRPr="00422A04">
              <w:rPr>
                <w:rFonts w:ascii="Arial" w:eastAsiaTheme="minorHAnsi" w:hAnsi="Arial" w:cs="Arial"/>
                <w:b/>
                <w:color w:val="000000"/>
                <w:szCs w:val="22"/>
                <w:u w:val="single"/>
                <w:lang w:eastAsia="en-US"/>
              </w:rPr>
              <w:t>Α</w:t>
            </w:r>
            <w:r>
              <w:rPr>
                <w:rFonts w:ascii="Arial" w:eastAsiaTheme="minorHAnsi" w:hAnsi="Arial" w:cs="Arial"/>
                <w:b/>
                <w:color w:val="000000"/>
                <w:szCs w:val="22"/>
                <w:u w:val="single"/>
                <w:lang w:eastAsia="en-US"/>
              </w:rPr>
              <w:t>Σ:</w:t>
            </w:r>
          </w:p>
          <w:p w:rsidR="002B3DBC" w:rsidRPr="00422A04" w:rsidRDefault="002B3DBC" w:rsidP="002B3DBC">
            <w:pPr>
              <w:autoSpaceDE w:val="0"/>
              <w:autoSpaceDN w:val="0"/>
              <w:adjustRightInd w:val="0"/>
              <w:jc w:val="both"/>
              <w:rPr>
                <w:rFonts w:ascii="Arial" w:eastAsiaTheme="minorHAnsi" w:hAnsi="Arial" w:cs="Arial"/>
                <w:b/>
                <w:color w:val="000000"/>
                <w:szCs w:val="22"/>
                <w:lang w:eastAsia="en-US"/>
              </w:rPr>
            </w:pPr>
            <w:r w:rsidRPr="00422A04">
              <w:rPr>
                <w:rFonts w:ascii="Arial" w:eastAsiaTheme="minorHAnsi" w:hAnsi="Arial" w:cs="Arial"/>
                <w:b/>
                <w:color w:val="000000"/>
                <w:szCs w:val="22"/>
                <w:lang w:eastAsia="en-US"/>
              </w:rPr>
              <w:t>(Εφ</w:t>
            </w:r>
            <w:r>
              <w:rPr>
                <w:rFonts w:ascii="Arial" w:eastAsiaTheme="minorHAnsi" w:hAnsi="Arial" w:cs="Arial"/>
                <w:b/>
                <w:color w:val="000000"/>
                <w:szCs w:val="22"/>
                <w:lang w:eastAsia="en-US"/>
              </w:rPr>
              <w:t>όσον η</w:t>
            </w:r>
            <w:r w:rsidRPr="00422A04">
              <w:rPr>
                <w:rFonts w:ascii="Arial" w:eastAsiaTheme="minorHAnsi" w:hAnsi="Arial" w:cs="Arial"/>
                <w:b/>
                <w:color w:val="000000"/>
                <w:szCs w:val="22"/>
                <w:lang w:eastAsia="en-US"/>
              </w:rPr>
              <w:t xml:space="preserve"> θέσ</w:t>
            </w:r>
            <w:r>
              <w:rPr>
                <w:rFonts w:ascii="Arial" w:eastAsiaTheme="minorHAnsi" w:hAnsi="Arial" w:cs="Arial"/>
                <w:b/>
                <w:color w:val="000000"/>
                <w:szCs w:val="22"/>
                <w:lang w:eastAsia="en-US"/>
              </w:rPr>
              <w:t>η</w:t>
            </w:r>
            <w:r w:rsidRPr="00422A04">
              <w:rPr>
                <w:rFonts w:ascii="Arial" w:eastAsiaTheme="minorHAnsi" w:hAnsi="Arial" w:cs="Arial"/>
                <w:b/>
                <w:color w:val="000000"/>
                <w:szCs w:val="22"/>
                <w:lang w:eastAsia="en-US"/>
              </w:rPr>
              <w:t xml:space="preserve"> δεν καλυφθ</w:t>
            </w:r>
            <w:r>
              <w:rPr>
                <w:rFonts w:ascii="Arial" w:eastAsiaTheme="minorHAnsi" w:hAnsi="Arial" w:cs="Arial"/>
                <w:b/>
                <w:color w:val="000000"/>
                <w:szCs w:val="22"/>
                <w:lang w:eastAsia="en-US"/>
              </w:rPr>
              <w:t xml:space="preserve">εί </w:t>
            </w:r>
            <w:r w:rsidRPr="00422A04">
              <w:rPr>
                <w:rFonts w:ascii="Arial" w:eastAsiaTheme="minorHAnsi" w:hAnsi="Arial" w:cs="Arial"/>
                <w:b/>
                <w:color w:val="000000"/>
                <w:szCs w:val="22"/>
                <w:lang w:eastAsia="en-US"/>
              </w:rPr>
              <w:t>από υποψ</w:t>
            </w:r>
            <w:r>
              <w:rPr>
                <w:rFonts w:ascii="Arial" w:eastAsiaTheme="minorHAnsi" w:hAnsi="Arial" w:cs="Arial"/>
                <w:b/>
                <w:color w:val="000000"/>
                <w:szCs w:val="22"/>
                <w:lang w:eastAsia="en-US"/>
              </w:rPr>
              <w:t>ήφιο/α</w:t>
            </w:r>
            <w:r w:rsidRPr="00422A04">
              <w:rPr>
                <w:rFonts w:ascii="Arial" w:eastAsiaTheme="minorHAnsi" w:hAnsi="Arial" w:cs="Arial"/>
                <w:b/>
                <w:color w:val="000000"/>
                <w:szCs w:val="22"/>
                <w:lang w:eastAsia="en-US"/>
              </w:rPr>
              <w:t xml:space="preserve"> με τα ανωτέρω προσόντα)</w:t>
            </w:r>
          </w:p>
          <w:p w:rsidR="000F19B0" w:rsidRPr="002B3DBC" w:rsidRDefault="000F19B0" w:rsidP="002B3DBC">
            <w:pPr>
              <w:autoSpaceDE w:val="0"/>
              <w:autoSpaceDN w:val="0"/>
              <w:adjustRightInd w:val="0"/>
              <w:jc w:val="both"/>
              <w:rPr>
                <w:rFonts w:ascii="Arial" w:eastAsiaTheme="minorHAnsi" w:hAnsi="Arial" w:cs="Arial"/>
                <w:color w:val="000000"/>
                <w:szCs w:val="24"/>
                <w:lang w:eastAsia="en-US"/>
              </w:rPr>
            </w:pPr>
            <w:r w:rsidRPr="002B3DBC">
              <w:rPr>
                <w:rFonts w:ascii="Arial" w:eastAsiaTheme="minorHAnsi" w:hAnsi="Arial" w:cs="Arial"/>
                <w:b/>
                <w:color w:val="000000"/>
                <w:szCs w:val="24"/>
                <w:lang w:eastAsia="en-US"/>
              </w:rPr>
              <w:t>α)</w:t>
            </w:r>
            <w:r w:rsidRPr="002B3DBC">
              <w:rPr>
                <w:rFonts w:ascii="Arial" w:eastAsiaTheme="minorHAnsi" w:hAnsi="Arial" w:cs="Arial"/>
                <w:color w:val="000000"/>
                <w:szCs w:val="24"/>
                <w:lang w:eastAsia="en-US"/>
              </w:rPr>
              <w:t xml:space="preserve"> 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 </w:t>
            </w:r>
          </w:p>
          <w:p w:rsidR="000F19B0" w:rsidRDefault="000F19B0" w:rsidP="002B3DBC">
            <w:pPr>
              <w:autoSpaceDE w:val="0"/>
              <w:autoSpaceDN w:val="0"/>
              <w:adjustRightInd w:val="0"/>
              <w:jc w:val="both"/>
              <w:rPr>
                <w:rFonts w:ascii="Arial" w:eastAsiaTheme="minorHAnsi" w:hAnsi="Arial" w:cs="Arial"/>
                <w:color w:val="000000"/>
                <w:szCs w:val="24"/>
                <w:lang w:eastAsia="en-US"/>
              </w:rPr>
            </w:pPr>
            <w:r w:rsidRPr="002B3DBC">
              <w:rPr>
                <w:rFonts w:ascii="Arial" w:eastAsiaTheme="minorHAnsi" w:hAnsi="Arial" w:cs="Arial"/>
                <w:b/>
                <w:color w:val="000000"/>
                <w:szCs w:val="24"/>
                <w:lang w:eastAsia="en-US"/>
              </w:rPr>
              <w:t>β)</w:t>
            </w:r>
            <w:r w:rsidRPr="0071501C">
              <w:rPr>
                <w:rFonts w:ascii="Arial" w:eastAsiaTheme="minorHAnsi" w:hAnsi="Arial" w:cs="Arial"/>
                <w:b/>
                <w:color w:val="000000"/>
                <w:szCs w:val="24"/>
                <w:lang w:eastAsia="en-US"/>
              </w:rPr>
              <w:t>Αντίστοιχη εμπειρία</w:t>
            </w:r>
            <w:r w:rsidRPr="002B3DBC">
              <w:rPr>
                <w:rFonts w:ascii="Arial" w:eastAsiaTheme="minorHAnsi" w:hAnsi="Arial" w:cs="Arial"/>
                <w:color w:val="000000"/>
                <w:szCs w:val="24"/>
                <w:lang w:eastAsia="en-US"/>
              </w:rPr>
              <w:t xml:space="preserve"> δύο (2) τουλάχιστον ετών.</w:t>
            </w:r>
          </w:p>
          <w:p w:rsidR="00AE5F23" w:rsidRDefault="00AE5F23" w:rsidP="002B3DBC">
            <w:pPr>
              <w:autoSpaceDE w:val="0"/>
              <w:autoSpaceDN w:val="0"/>
              <w:adjustRightInd w:val="0"/>
              <w:jc w:val="both"/>
              <w:rPr>
                <w:rFonts w:ascii="Arial" w:eastAsiaTheme="minorHAnsi" w:hAnsi="Arial" w:cs="Arial"/>
                <w:color w:val="000000"/>
                <w:szCs w:val="24"/>
                <w:lang w:eastAsia="en-US"/>
              </w:rPr>
            </w:pPr>
          </w:p>
          <w:p w:rsidR="00AE5F23" w:rsidRPr="002B3DBC" w:rsidRDefault="00AE5F23" w:rsidP="002B3DBC">
            <w:pPr>
              <w:autoSpaceDE w:val="0"/>
              <w:autoSpaceDN w:val="0"/>
              <w:adjustRightInd w:val="0"/>
              <w:jc w:val="both"/>
              <w:rPr>
                <w:rFonts w:ascii="Arial" w:eastAsiaTheme="minorHAnsi" w:hAnsi="Arial" w:cs="Arial"/>
                <w:b/>
                <w:color w:val="000000"/>
                <w:szCs w:val="24"/>
                <w:lang w:eastAsia="en-US"/>
              </w:rPr>
            </w:pPr>
          </w:p>
          <w:p w:rsidR="000F19B0" w:rsidRDefault="000F19B0" w:rsidP="000F19B0">
            <w:pPr>
              <w:autoSpaceDE w:val="0"/>
              <w:autoSpaceDN w:val="0"/>
              <w:adjustRightInd w:val="0"/>
              <w:jc w:val="both"/>
              <w:rPr>
                <w:rFonts w:ascii="Arial" w:hAnsi="Arial" w:cs="Arial"/>
                <w:szCs w:val="24"/>
              </w:rPr>
            </w:pPr>
          </w:p>
        </w:tc>
      </w:tr>
      <w:tr w:rsidR="001E1449"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805093" w:rsidRDefault="00805093" w:rsidP="00EB0E9B">
            <w:pPr>
              <w:tabs>
                <w:tab w:val="left" w:pos="567"/>
              </w:tabs>
              <w:jc w:val="center"/>
              <w:rPr>
                <w:rFonts w:ascii="Arial" w:hAnsi="Arial" w:cs="Arial"/>
                <w:b/>
                <w:szCs w:val="22"/>
              </w:rPr>
            </w:pPr>
          </w:p>
          <w:p w:rsidR="00E336AB" w:rsidRDefault="00CD63BD" w:rsidP="00EB0E9B">
            <w:pPr>
              <w:tabs>
                <w:tab w:val="left" w:pos="567"/>
              </w:tabs>
              <w:jc w:val="center"/>
              <w:rPr>
                <w:rFonts w:ascii="Arial" w:hAnsi="Arial" w:cs="Arial"/>
                <w:b/>
                <w:szCs w:val="22"/>
              </w:rPr>
            </w:pPr>
            <w:r>
              <w:rPr>
                <w:rFonts w:ascii="Arial" w:hAnsi="Arial" w:cs="Arial"/>
                <w:b/>
                <w:sz w:val="22"/>
                <w:szCs w:val="22"/>
              </w:rPr>
              <w:t>113</w:t>
            </w: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E336AB" w:rsidRDefault="00E336AB"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p w:rsidR="004605A6" w:rsidRDefault="004605A6" w:rsidP="00EB0E9B">
            <w:pPr>
              <w:tabs>
                <w:tab w:val="left" w:pos="567"/>
              </w:tabs>
              <w:jc w:val="center"/>
              <w:rPr>
                <w:rFonts w:ascii="Arial" w:hAnsi="Arial" w:cs="Arial"/>
                <w:b/>
                <w:szCs w:val="22"/>
              </w:rPr>
            </w:pPr>
          </w:p>
        </w:tc>
        <w:tc>
          <w:tcPr>
            <w:tcW w:w="8505" w:type="dxa"/>
            <w:tcBorders>
              <w:top w:val="single" w:sz="4" w:space="0" w:color="auto"/>
              <w:left w:val="single" w:sz="4" w:space="0" w:color="auto"/>
              <w:bottom w:val="single" w:sz="4" w:space="0" w:color="auto"/>
              <w:right w:val="single" w:sz="4" w:space="0" w:color="auto"/>
            </w:tcBorders>
          </w:tcPr>
          <w:p w:rsidR="000927D2" w:rsidRPr="002B3DBC" w:rsidRDefault="000927D2" w:rsidP="00EB0E9B">
            <w:pPr>
              <w:tabs>
                <w:tab w:val="left" w:pos="567"/>
              </w:tabs>
              <w:jc w:val="both"/>
              <w:rPr>
                <w:rFonts w:ascii="Arial" w:hAnsi="Arial" w:cs="Arial"/>
                <w:b/>
                <w:szCs w:val="22"/>
                <w:u w:val="single"/>
              </w:rPr>
            </w:pPr>
            <w:r w:rsidRPr="002B3DBC">
              <w:rPr>
                <w:rFonts w:ascii="Arial" w:hAnsi="Arial" w:cs="Arial"/>
                <w:b/>
                <w:sz w:val="22"/>
                <w:szCs w:val="22"/>
                <w:u w:val="single"/>
              </w:rPr>
              <w:t>ΚΥΡΙΑ ΠΡΟΣΟΝΤΑ</w:t>
            </w:r>
            <w:r w:rsidR="002B3DBC">
              <w:rPr>
                <w:rFonts w:ascii="Arial" w:hAnsi="Arial" w:cs="Arial"/>
                <w:b/>
                <w:sz w:val="22"/>
                <w:szCs w:val="22"/>
                <w:u w:val="single"/>
              </w:rPr>
              <w:t>:</w:t>
            </w:r>
          </w:p>
          <w:p w:rsidR="00867A1F" w:rsidRPr="00867A1F" w:rsidRDefault="00867A1F" w:rsidP="00867A1F">
            <w:pPr>
              <w:autoSpaceDE w:val="0"/>
              <w:autoSpaceDN w:val="0"/>
              <w:adjustRightInd w:val="0"/>
              <w:jc w:val="both"/>
              <w:rPr>
                <w:rFonts w:ascii="Arial" w:eastAsiaTheme="minorHAnsi" w:hAnsi="Arial" w:cs="Arial"/>
                <w:color w:val="000000"/>
                <w:szCs w:val="24"/>
                <w:lang w:eastAsia="en-US"/>
              </w:rPr>
            </w:pPr>
            <w:r w:rsidRPr="00867A1F">
              <w:rPr>
                <w:rFonts w:ascii="Arial" w:eastAsiaTheme="minorHAnsi" w:hAnsi="Arial" w:cs="Arial"/>
                <w:color w:val="000000"/>
                <w:szCs w:val="24"/>
                <w:lang w:eastAsia="en-US"/>
              </w:rPr>
              <w:t>Πτυχίο ή δίπλωμα ή απολυτήριος τίτλος ειδικότητας Βοηθών Βρεφονηπιοκόμων- Παιδοκόμων ή Βοηθών Βρεφοκόμων ή Βοηθών Βρεφονηπιοκόμων ή Βοηθών Βρεφοκόμων Παιδοκόμων ή Προσχολικής Αγωγής Δραστηριοτήτων Δημιουργίας και Έκφρασης ή Επιμελητών Πρόνοιας ή Κοινωνικών Φροντιστών ή Προσχολικής Αγωγής Ημερήσιας Φροντίδας Παιδιών με Ειδικές Ανάγκες ή Βοηθός Βρεφονηπιοκόμων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867A1F" w:rsidRDefault="00867A1F" w:rsidP="00867A1F">
            <w:pPr>
              <w:autoSpaceDE w:val="0"/>
              <w:autoSpaceDN w:val="0"/>
              <w:adjustRightInd w:val="0"/>
              <w:rPr>
                <w:rFonts w:ascii="Arial" w:eastAsiaTheme="minorHAnsi" w:hAnsi="Arial" w:cs="Arial"/>
                <w:color w:val="000000"/>
                <w:sz w:val="18"/>
                <w:szCs w:val="18"/>
                <w:lang w:eastAsia="en-US"/>
              </w:rPr>
            </w:pPr>
          </w:p>
          <w:p w:rsidR="000927D2" w:rsidRPr="002B3DBC" w:rsidRDefault="000927D2" w:rsidP="000927D2">
            <w:pPr>
              <w:tabs>
                <w:tab w:val="left" w:pos="567"/>
              </w:tabs>
              <w:rPr>
                <w:rFonts w:ascii="Arial" w:hAnsi="Arial" w:cs="Arial"/>
                <w:b/>
                <w:szCs w:val="22"/>
                <w:u w:val="single"/>
              </w:rPr>
            </w:pPr>
            <w:r w:rsidRPr="002B3DBC">
              <w:rPr>
                <w:rFonts w:ascii="Arial" w:hAnsi="Arial" w:cs="Arial"/>
                <w:b/>
                <w:szCs w:val="22"/>
                <w:u w:val="single"/>
              </w:rPr>
              <w:t>ΕΠΙΚΟΥΡΙΚΑ ΠΡΟΣΟΝΤΑ</w:t>
            </w:r>
            <w:r w:rsidR="002B3DBC">
              <w:rPr>
                <w:rFonts w:ascii="Arial" w:hAnsi="Arial" w:cs="Arial"/>
                <w:b/>
                <w:szCs w:val="22"/>
                <w:u w:val="single"/>
              </w:rPr>
              <w:t>:</w:t>
            </w:r>
          </w:p>
          <w:p w:rsidR="001E1449" w:rsidRDefault="002B3DBC" w:rsidP="002B3DBC">
            <w:pPr>
              <w:autoSpaceDE w:val="0"/>
              <w:autoSpaceDN w:val="0"/>
              <w:adjustRightInd w:val="0"/>
              <w:jc w:val="both"/>
              <w:rPr>
                <w:rFonts w:ascii="Arial" w:eastAsiaTheme="minorHAnsi" w:hAnsi="Arial" w:cs="Arial"/>
                <w:b/>
                <w:color w:val="000000"/>
                <w:szCs w:val="22"/>
                <w:lang w:eastAsia="en-US"/>
              </w:rPr>
            </w:pPr>
            <w:r w:rsidRPr="002B3DBC">
              <w:rPr>
                <w:rFonts w:ascii="Arial" w:eastAsiaTheme="minorHAnsi" w:hAnsi="Arial" w:cs="Arial"/>
                <w:b/>
                <w:color w:val="000000"/>
                <w:szCs w:val="22"/>
                <w:lang w:eastAsia="en-US"/>
              </w:rPr>
              <w:t>(Εφ</w:t>
            </w:r>
            <w:r w:rsidR="00191240" w:rsidRPr="002B3DBC">
              <w:rPr>
                <w:rFonts w:ascii="Arial" w:eastAsiaTheme="minorHAnsi" w:hAnsi="Arial" w:cs="Arial"/>
                <w:b/>
                <w:color w:val="000000"/>
                <w:szCs w:val="22"/>
                <w:lang w:eastAsia="en-US"/>
              </w:rPr>
              <w:t>όσον οι θέσεις δεν καλυφθούν από υποψηφίους/ες με τα ανωτέρω προσόντα)</w:t>
            </w:r>
          </w:p>
          <w:p w:rsidR="004605A6" w:rsidRPr="00B179D2" w:rsidRDefault="004605A6" w:rsidP="002F448E">
            <w:pPr>
              <w:tabs>
                <w:tab w:val="left" w:pos="567"/>
              </w:tabs>
              <w:jc w:val="both"/>
              <w:rPr>
                <w:rFonts w:ascii="Arial" w:hAnsi="Arial" w:cs="Arial"/>
                <w:szCs w:val="22"/>
              </w:rPr>
            </w:pPr>
            <w:r w:rsidRPr="004605A6">
              <w:rPr>
                <w:rFonts w:ascii="Arial" w:eastAsiaTheme="minorHAnsi" w:hAnsi="Arial" w:cs="Arial"/>
                <w:color w:val="000000"/>
                <w:szCs w:val="24"/>
                <w:lang w:eastAsia="en-US"/>
              </w:rPr>
              <w:t>Πτυχίο ή δίπλωμα ή απολυτήριος τίτλος ειδικότητας Βοηθών Βρεφονηπιοκόμων- Παιδοκόμων ή Βοηθών Βρεφονηπιοκόμων ή Κοινωνικών Φροντιστών ή Βοηθών Γενικής Βρεφονηπιοκομίας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αντίστοιχης ειδικότητας.</w:t>
            </w:r>
          </w:p>
        </w:tc>
      </w:tr>
      <w:tr w:rsidR="001E1449" w:rsidRPr="009F25A3" w:rsidTr="00E337A4">
        <w:trPr>
          <w:trHeight w:val="561"/>
          <w:jc w:val="center"/>
        </w:trPr>
        <w:tc>
          <w:tcPr>
            <w:tcW w:w="1696" w:type="dxa"/>
            <w:tcBorders>
              <w:top w:val="single" w:sz="4" w:space="0" w:color="auto"/>
              <w:left w:val="single" w:sz="4" w:space="0" w:color="auto"/>
              <w:bottom w:val="single" w:sz="4" w:space="0" w:color="auto"/>
              <w:right w:val="single" w:sz="4" w:space="0" w:color="auto"/>
            </w:tcBorders>
            <w:vAlign w:val="center"/>
          </w:tcPr>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1E1449" w:rsidRDefault="001E1449" w:rsidP="00920527">
            <w:pPr>
              <w:tabs>
                <w:tab w:val="left" w:pos="567"/>
              </w:tabs>
              <w:jc w:val="center"/>
              <w:rPr>
                <w:rFonts w:ascii="Arial" w:hAnsi="Arial" w:cs="Arial"/>
                <w:b/>
                <w:szCs w:val="22"/>
              </w:rPr>
            </w:pPr>
            <w:r>
              <w:rPr>
                <w:rFonts w:ascii="Arial" w:hAnsi="Arial" w:cs="Arial"/>
                <w:b/>
                <w:sz w:val="22"/>
                <w:szCs w:val="22"/>
              </w:rPr>
              <w:t>117</w:t>
            </w: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p>
          <w:p w:rsidR="004C21D9" w:rsidRDefault="004C21D9" w:rsidP="00920527">
            <w:pPr>
              <w:tabs>
                <w:tab w:val="left" w:pos="567"/>
              </w:tabs>
              <w:jc w:val="center"/>
              <w:rPr>
                <w:rFonts w:ascii="Arial" w:hAnsi="Arial" w:cs="Arial"/>
                <w:b/>
                <w:szCs w:val="22"/>
              </w:rPr>
            </w:pPr>
            <w:r>
              <w:rPr>
                <w:rFonts w:ascii="Arial" w:hAnsi="Arial" w:cs="Arial"/>
                <w:b/>
                <w:sz w:val="22"/>
                <w:szCs w:val="22"/>
              </w:rPr>
              <w:t>117</w:t>
            </w: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p>
          <w:p w:rsidR="00D87159" w:rsidRDefault="00D87159" w:rsidP="00920527">
            <w:pPr>
              <w:tabs>
                <w:tab w:val="left" w:pos="567"/>
              </w:tabs>
              <w:jc w:val="center"/>
              <w:rPr>
                <w:rFonts w:ascii="Arial" w:hAnsi="Arial" w:cs="Arial"/>
                <w:b/>
                <w:szCs w:val="22"/>
              </w:rPr>
            </w:pPr>
            <w:r>
              <w:rPr>
                <w:rFonts w:ascii="Arial" w:hAnsi="Arial" w:cs="Arial"/>
                <w:b/>
                <w:sz w:val="22"/>
                <w:szCs w:val="22"/>
              </w:rPr>
              <w:t>117</w:t>
            </w: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p>
          <w:p w:rsidR="007827DC" w:rsidRDefault="007827DC" w:rsidP="00920527">
            <w:pPr>
              <w:tabs>
                <w:tab w:val="left" w:pos="567"/>
              </w:tabs>
              <w:jc w:val="center"/>
              <w:rPr>
                <w:rFonts w:ascii="Arial" w:hAnsi="Arial" w:cs="Arial"/>
                <w:b/>
                <w:szCs w:val="22"/>
              </w:rPr>
            </w:pPr>
            <w:r>
              <w:rPr>
                <w:rFonts w:ascii="Arial" w:hAnsi="Arial" w:cs="Arial"/>
                <w:b/>
                <w:sz w:val="22"/>
                <w:szCs w:val="22"/>
              </w:rPr>
              <w:t>117</w:t>
            </w:r>
          </w:p>
        </w:tc>
        <w:tc>
          <w:tcPr>
            <w:tcW w:w="8505" w:type="dxa"/>
            <w:tcBorders>
              <w:top w:val="single" w:sz="4" w:space="0" w:color="auto"/>
              <w:left w:val="single" w:sz="4" w:space="0" w:color="auto"/>
              <w:bottom w:val="single" w:sz="4" w:space="0" w:color="auto"/>
              <w:right w:val="single" w:sz="4" w:space="0" w:color="auto"/>
            </w:tcBorders>
          </w:tcPr>
          <w:p w:rsidR="000927D2" w:rsidRPr="009F25A3" w:rsidRDefault="000927D2" w:rsidP="000F307A">
            <w:pPr>
              <w:pStyle w:val="Web"/>
              <w:shd w:val="clear" w:color="auto" w:fill="FFFFFF"/>
              <w:spacing w:before="0" w:beforeAutospacing="0" w:after="60" w:afterAutospacing="0"/>
              <w:jc w:val="both"/>
              <w:rPr>
                <w:rFonts w:ascii="Arial" w:eastAsiaTheme="minorHAnsi" w:hAnsi="Arial" w:cs="Arial"/>
                <w:b/>
                <w:color w:val="000000"/>
                <w:u w:val="single"/>
                <w:lang w:eastAsia="en-US"/>
              </w:rPr>
            </w:pPr>
            <w:r w:rsidRPr="009F25A3">
              <w:rPr>
                <w:rFonts w:ascii="Arial" w:eastAsiaTheme="minorHAnsi" w:hAnsi="Arial" w:cs="Arial"/>
                <w:b/>
                <w:color w:val="000000"/>
                <w:u w:val="single"/>
                <w:lang w:eastAsia="en-US"/>
              </w:rPr>
              <w:lastRenderedPageBreak/>
              <w:t>ΚΥΡΙΑ ΠΡΟΣΟΝΤΑ</w:t>
            </w:r>
            <w:r w:rsidR="009C432E" w:rsidRPr="009F25A3">
              <w:rPr>
                <w:rFonts w:ascii="Arial" w:eastAsiaTheme="minorHAnsi" w:hAnsi="Arial" w:cs="Arial"/>
                <w:b/>
                <w:color w:val="000000"/>
                <w:u w:val="single"/>
                <w:lang w:eastAsia="en-US"/>
              </w:rPr>
              <w:t>:</w:t>
            </w:r>
          </w:p>
          <w:p w:rsidR="00CB35E9" w:rsidRPr="009F25A3" w:rsidRDefault="001E1449" w:rsidP="00CB35E9">
            <w:pPr>
              <w:autoSpaceDE w:val="0"/>
              <w:autoSpaceDN w:val="0"/>
              <w:adjustRightInd w:val="0"/>
              <w:jc w:val="both"/>
              <w:rPr>
                <w:rFonts w:ascii="Arial" w:eastAsiaTheme="minorHAnsi" w:hAnsi="Arial" w:cs="Arial"/>
                <w:color w:val="000000"/>
                <w:szCs w:val="24"/>
                <w:lang w:eastAsia="en-US"/>
              </w:rPr>
            </w:pPr>
            <w:r w:rsidRPr="009F25A3">
              <w:rPr>
                <w:rFonts w:ascii="Arial" w:eastAsiaTheme="minorHAnsi" w:hAnsi="Arial" w:cs="Arial"/>
                <w:b/>
                <w:color w:val="000000"/>
                <w:szCs w:val="24"/>
                <w:lang w:eastAsia="en-US"/>
              </w:rPr>
              <w:t xml:space="preserve">α) </w:t>
            </w:r>
            <w:r w:rsidR="00CB35E9" w:rsidRPr="009F25A3">
              <w:rPr>
                <w:rFonts w:ascii="Arial" w:eastAsiaTheme="minorHAnsi" w:hAnsi="Arial" w:cs="Arial"/>
                <w:color w:val="000000"/>
                <w:szCs w:val="24"/>
                <w:lang w:eastAsia="en-US"/>
              </w:rPr>
              <w:t xml:space="preserve">Πτυχίο ή δίπλωμα ή απολυτήριος τίτλος ειδικότητας Τεχνικού Αυτοκινήτων - Οχημάτων ή Εκπαιδευτή Υποψηφίων Οδηγών Αυτοκινήτων ή Εκπαιδευτή Υποψηφίων Οδηγών Αυτοκινήτων και Μοτοσικλετών ή Μηχανών και Συστημάτων Αυτοκινήτου ή Μηχανικών Αυτοκινήτων ή Τεχνικού Οχημάτων ή Μηχανικής Αυτοκινήτων ή Μηχανικών και Ηλεκτρολογικών Συστημάτων Αυτοκινήτου ή Ηλεκτρομηχανικών Συστημάτων και Αυτοματισμού Αυτοκινήτου ή Τεχνικού Μηχανοτρονικής ή Ηλεκτρολογικών Συστημάτων Αυτοκινήτων ή Τεχνικός Ηλεκτρολόγος Αυτοκινήτων Οχημάτων Επαγγελματικής Ειδικότητας, Εκπαίδευσης και Κατάρτισης επιπέδου 5 (Ι.Ε.Κ. ή Μεταλυκειακού Έτους - </w:t>
            </w:r>
            <w:r w:rsidR="00CB35E9" w:rsidRPr="009F25A3">
              <w:rPr>
                <w:rFonts w:ascii="Arial" w:eastAsiaTheme="minorHAnsi" w:hAnsi="Arial" w:cs="Arial"/>
                <w:color w:val="000000"/>
                <w:szCs w:val="24"/>
                <w:lang w:eastAsia="en-US"/>
              </w:rPr>
              <w:lastRenderedPageBreak/>
              <w:t>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0873B8" w:rsidRPr="009F25A3" w:rsidRDefault="001E1449" w:rsidP="000873B8">
            <w:pPr>
              <w:pStyle w:val="Web"/>
              <w:shd w:val="clear" w:color="auto" w:fill="FFFFFF"/>
              <w:spacing w:before="0" w:beforeAutospacing="0" w:after="60" w:afterAutospacing="0"/>
              <w:jc w:val="both"/>
              <w:rPr>
                <w:rFonts w:ascii="Arial" w:hAnsi="Arial" w:cs="Arial"/>
                <w:color w:val="000000"/>
              </w:rPr>
            </w:pPr>
            <w:r w:rsidRPr="009F25A3">
              <w:rPr>
                <w:rFonts w:ascii="Arial" w:eastAsiaTheme="minorHAnsi" w:hAnsi="Arial" w:cs="Arial"/>
                <w:b/>
                <w:color w:val="000000"/>
                <w:lang w:eastAsia="en-US"/>
              </w:rPr>
              <w:t>β)</w:t>
            </w:r>
            <w:r w:rsidR="000873B8" w:rsidRPr="009F25A3">
              <w:rPr>
                <w:rStyle w:val="a9"/>
                <w:rFonts w:ascii="Arial" w:hAnsi="Arial" w:cs="Arial"/>
                <w:color w:val="000000"/>
              </w:rPr>
              <w:t xml:space="preserve"> Ισχύουσα</w:t>
            </w:r>
            <w:r w:rsidR="000873B8" w:rsidRPr="009F25A3">
              <w:rPr>
                <w:rFonts w:ascii="Arial" w:hAnsi="Arial" w:cs="Arial"/>
                <w:color w:val="000000"/>
              </w:rPr>
              <w:t> επαγγελματική άδεια οδήγησης</w:t>
            </w:r>
            <w:r w:rsidR="000873B8" w:rsidRPr="009F25A3">
              <w:rPr>
                <w:rStyle w:val="a9"/>
                <w:rFonts w:ascii="Arial" w:hAnsi="Arial" w:cs="Arial"/>
                <w:color w:val="000000"/>
              </w:rPr>
              <w:t> Γ΄ ή</w:t>
            </w:r>
            <w:r w:rsidR="000873B8" w:rsidRPr="009F25A3">
              <w:rPr>
                <w:rFonts w:ascii="Arial" w:hAnsi="Arial" w:cs="Arial"/>
                <w:color w:val="000000"/>
              </w:rPr>
              <w:t> </w:t>
            </w:r>
            <w:r w:rsidR="000873B8" w:rsidRPr="009F25A3">
              <w:rPr>
                <w:rStyle w:val="a9"/>
                <w:rFonts w:ascii="Arial" w:hAnsi="Arial" w:cs="Arial"/>
                <w:color w:val="000000"/>
              </w:rPr>
              <w:t>C κατηγορίας </w:t>
            </w:r>
            <w:r w:rsidR="000873B8" w:rsidRPr="009F25A3">
              <w:rPr>
                <w:rFonts w:ascii="Arial" w:hAnsi="Arial" w:cs="Arial"/>
                <w:color w:val="000000"/>
              </w:rPr>
              <w:t>(Π.Δ. 51/2012 όπως ισχύει),</w:t>
            </w:r>
          </w:p>
          <w:p w:rsidR="00B2473F" w:rsidRPr="009F25A3" w:rsidRDefault="000873B8" w:rsidP="00B2473F">
            <w:pPr>
              <w:suppressAutoHyphens/>
              <w:spacing w:line="276" w:lineRule="auto"/>
              <w:jc w:val="both"/>
              <w:rPr>
                <w:rFonts w:ascii="Arial" w:hAnsi="Arial" w:cs="Arial"/>
                <w:szCs w:val="24"/>
                <w:lang w:eastAsia="en-US"/>
              </w:rPr>
            </w:pPr>
            <w:r w:rsidRPr="009F25A3">
              <w:rPr>
                <w:rFonts w:ascii="Arial" w:eastAsiaTheme="minorHAnsi" w:hAnsi="Arial" w:cs="Arial"/>
                <w:b/>
                <w:color w:val="000000"/>
                <w:szCs w:val="24"/>
                <w:lang w:eastAsia="en-US"/>
              </w:rPr>
              <w:t>γ)</w:t>
            </w:r>
            <w:r w:rsidR="00B2473F" w:rsidRPr="009F25A3">
              <w:rPr>
                <w:rFonts w:ascii="Arial" w:hAnsi="Arial" w:cs="Arial"/>
                <w:szCs w:val="24"/>
                <w:lang w:eastAsia="en-US"/>
              </w:rPr>
              <w:t xml:space="preserve">Πιστοποιητικό Επαγγελματικής Ικανότητας (ΠΕΙ) </w:t>
            </w:r>
            <w:r w:rsidR="00B2473F" w:rsidRPr="009F25A3">
              <w:rPr>
                <w:rFonts w:ascii="Arial" w:hAnsi="Arial" w:cs="Arial"/>
                <w:b/>
                <w:szCs w:val="24"/>
                <w:lang w:eastAsia="en-US"/>
              </w:rPr>
              <w:t xml:space="preserve">Γ΄ ή </w:t>
            </w:r>
            <w:r w:rsidR="00B2473F" w:rsidRPr="009F25A3">
              <w:rPr>
                <w:rFonts w:ascii="Arial" w:hAnsi="Arial" w:cs="Arial"/>
                <w:b/>
                <w:szCs w:val="24"/>
                <w:lang w:val="en-US" w:eastAsia="en-US"/>
              </w:rPr>
              <w:t>C</w:t>
            </w:r>
            <w:r w:rsidR="00B2473F" w:rsidRPr="009F25A3">
              <w:rPr>
                <w:rFonts w:ascii="Arial" w:hAnsi="Arial" w:cs="Arial"/>
                <w:b/>
                <w:szCs w:val="24"/>
                <w:lang w:eastAsia="en-US"/>
              </w:rPr>
              <w:t xml:space="preserve"> κατηγορίας.</w:t>
            </w:r>
          </w:p>
          <w:p w:rsidR="009C432E" w:rsidRPr="009F25A3" w:rsidRDefault="009C432E" w:rsidP="009C432E">
            <w:pPr>
              <w:autoSpaceDE w:val="0"/>
              <w:autoSpaceDN w:val="0"/>
              <w:adjustRightInd w:val="0"/>
              <w:rPr>
                <w:rFonts w:ascii="Arial" w:eastAsiaTheme="minorHAnsi" w:hAnsi="Arial" w:cs="Arial"/>
                <w:color w:val="000000"/>
                <w:szCs w:val="24"/>
                <w:lang w:eastAsia="en-US"/>
              </w:rPr>
            </w:pPr>
          </w:p>
          <w:p w:rsidR="009C432E" w:rsidRPr="009F25A3" w:rsidRDefault="009C432E" w:rsidP="009C432E">
            <w:pPr>
              <w:autoSpaceDE w:val="0"/>
              <w:autoSpaceDN w:val="0"/>
              <w:adjustRightInd w:val="0"/>
              <w:jc w:val="both"/>
              <w:rPr>
                <w:rFonts w:ascii="Arial" w:eastAsiaTheme="minorHAnsi" w:hAnsi="Arial" w:cs="Arial"/>
                <w:b/>
                <w:color w:val="000000"/>
                <w:szCs w:val="24"/>
                <w:u w:val="single"/>
                <w:lang w:eastAsia="en-US"/>
              </w:rPr>
            </w:pPr>
            <w:r w:rsidRPr="009F25A3">
              <w:rPr>
                <w:rFonts w:ascii="Arial" w:eastAsiaTheme="minorHAnsi" w:hAnsi="Arial" w:cs="Arial"/>
                <w:b/>
                <w:color w:val="000000"/>
                <w:szCs w:val="24"/>
                <w:u w:val="single"/>
                <w:lang w:eastAsia="en-US"/>
              </w:rPr>
              <w:t>ΠΡΟΣΟΝΤΑ  Α΄ ΕΠΙΚΟΥΡΙΑΣ:</w:t>
            </w:r>
          </w:p>
          <w:p w:rsidR="009C432E" w:rsidRPr="009F25A3" w:rsidRDefault="009C432E" w:rsidP="009C432E">
            <w:pPr>
              <w:autoSpaceDE w:val="0"/>
              <w:autoSpaceDN w:val="0"/>
              <w:adjustRightInd w:val="0"/>
              <w:jc w:val="both"/>
              <w:rPr>
                <w:rFonts w:ascii="Arial" w:eastAsiaTheme="minorHAnsi" w:hAnsi="Arial" w:cs="Arial"/>
                <w:b/>
                <w:color w:val="000000"/>
                <w:szCs w:val="24"/>
                <w:lang w:eastAsia="en-US"/>
              </w:rPr>
            </w:pPr>
            <w:r w:rsidRPr="009F25A3">
              <w:rPr>
                <w:rFonts w:ascii="Arial" w:eastAsiaTheme="minorHAnsi" w:hAnsi="Arial" w:cs="Arial"/>
                <w:b/>
                <w:color w:val="000000"/>
                <w:szCs w:val="24"/>
                <w:lang w:eastAsia="en-US"/>
              </w:rPr>
              <w:t>(Εφόσον η θέση δεν καλυφθεί από υποψήφιο/α με τα ανωτέρω προσόντα)</w:t>
            </w:r>
          </w:p>
          <w:p w:rsidR="009F25A3" w:rsidRPr="009F25A3" w:rsidRDefault="00B2473F" w:rsidP="009F25A3">
            <w:pPr>
              <w:autoSpaceDE w:val="0"/>
              <w:autoSpaceDN w:val="0"/>
              <w:adjustRightInd w:val="0"/>
              <w:jc w:val="both"/>
              <w:rPr>
                <w:rFonts w:ascii="Arial" w:eastAsiaTheme="minorHAnsi" w:hAnsi="Arial" w:cs="Arial"/>
                <w:color w:val="000000"/>
                <w:szCs w:val="24"/>
                <w:lang w:eastAsia="en-US"/>
              </w:rPr>
            </w:pPr>
            <w:r w:rsidRPr="009F25A3">
              <w:rPr>
                <w:rFonts w:ascii="Arial" w:eastAsiaTheme="minorHAnsi" w:hAnsi="Arial" w:cs="Arial"/>
                <w:b/>
                <w:color w:val="000000"/>
                <w:szCs w:val="24"/>
                <w:lang w:eastAsia="en-US"/>
              </w:rPr>
              <w:t>α)</w:t>
            </w:r>
            <w:r w:rsidR="009F25A3" w:rsidRPr="009F25A3">
              <w:rPr>
                <w:rFonts w:ascii="Arial" w:eastAsiaTheme="minorHAnsi" w:hAnsi="Arial" w:cs="Arial"/>
                <w:color w:val="000000"/>
                <w:szCs w:val="24"/>
                <w:lang w:eastAsia="en-US"/>
              </w:rPr>
              <w:t xml:space="preserve"> Πτυχίο ή δίπλωμα ή απολυτήριος τίτλος ειδικότητας Μηχανών και Συστημάτων Αυτοκινήτου ή Μηχανών Αυτοκινήτου ή Μηχανοτεχνίτη Αυτοκινήτου ή Ηλεκτρολογικών Συστημάτων Αυτοκινήτου ή Τεχνίτης Ηλεκτρολόγος Αυτοκινήτων Οχημάτων ή Τεχνιτών Ηλεκτρολογικών Συστημάτων Αυτοκινήτων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Τεχνίτης Μηχανικός αυτοκινήτων μοτοσικλετών και μηχανών θαλάσσης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αντίστοιχης ειδικότητας.</w:t>
            </w:r>
          </w:p>
          <w:p w:rsidR="009C432E" w:rsidRPr="009F25A3" w:rsidRDefault="009C432E" w:rsidP="009C432E">
            <w:pPr>
              <w:autoSpaceDE w:val="0"/>
              <w:autoSpaceDN w:val="0"/>
              <w:adjustRightInd w:val="0"/>
              <w:rPr>
                <w:rFonts w:ascii="Arial" w:eastAsiaTheme="minorHAnsi" w:hAnsi="Arial" w:cs="Arial"/>
                <w:b/>
                <w:color w:val="000000"/>
                <w:szCs w:val="24"/>
                <w:highlight w:val="yellow"/>
                <w:u w:val="single"/>
                <w:lang w:eastAsia="en-US"/>
              </w:rPr>
            </w:pPr>
          </w:p>
          <w:p w:rsidR="00B2473F" w:rsidRPr="009F25A3" w:rsidRDefault="00B2473F" w:rsidP="00B2473F">
            <w:pPr>
              <w:pStyle w:val="Web"/>
              <w:shd w:val="clear" w:color="auto" w:fill="FFFFFF"/>
              <w:spacing w:before="0" w:beforeAutospacing="0" w:after="60" w:afterAutospacing="0"/>
              <w:jc w:val="both"/>
              <w:rPr>
                <w:rFonts w:ascii="Arial" w:hAnsi="Arial" w:cs="Arial"/>
                <w:color w:val="000000"/>
              </w:rPr>
            </w:pPr>
            <w:r w:rsidRPr="009F25A3">
              <w:rPr>
                <w:rFonts w:ascii="Arial" w:eastAsiaTheme="minorHAnsi" w:hAnsi="Arial" w:cs="Arial"/>
                <w:b/>
                <w:color w:val="000000"/>
                <w:lang w:eastAsia="en-US"/>
              </w:rPr>
              <w:t>β)</w:t>
            </w:r>
            <w:r w:rsidRPr="009F25A3">
              <w:rPr>
                <w:rStyle w:val="a9"/>
                <w:rFonts w:ascii="Arial" w:hAnsi="Arial" w:cs="Arial"/>
                <w:color w:val="000000"/>
              </w:rPr>
              <w:t xml:space="preserve"> Ισχύουσα</w:t>
            </w:r>
            <w:r w:rsidRPr="009F25A3">
              <w:rPr>
                <w:rFonts w:ascii="Arial" w:hAnsi="Arial" w:cs="Arial"/>
                <w:color w:val="000000"/>
              </w:rPr>
              <w:t> επαγγελματική άδεια οδήγησης</w:t>
            </w:r>
            <w:r w:rsidRPr="009F25A3">
              <w:rPr>
                <w:rStyle w:val="a9"/>
                <w:rFonts w:ascii="Arial" w:hAnsi="Arial" w:cs="Arial"/>
                <w:color w:val="000000"/>
              </w:rPr>
              <w:t> Γ΄ ή</w:t>
            </w:r>
            <w:r w:rsidRPr="009F25A3">
              <w:rPr>
                <w:rFonts w:ascii="Arial" w:hAnsi="Arial" w:cs="Arial"/>
                <w:color w:val="000000"/>
              </w:rPr>
              <w:t> </w:t>
            </w:r>
            <w:r w:rsidRPr="009F25A3">
              <w:rPr>
                <w:rStyle w:val="a9"/>
                <w:rFonts w:ascii="Arial" w:hAnsi="Arial" w:cs="Arial"/>
                <w:color w:val="000000"/>
              </w:rPr>
              <w:t>C κατηγορίας </w:t>
            </w:r>
            <w:r w:rsidRPr="009F25A3">
              <w:rPr>
                <w:rFonts w:ascii="Arial" w:hAnsi="Arial" w:cs="Arial"/>
                <w:color w:val="000000"/>
              </w:rPr>
              <w:t>(Π.Δ. 51/2012 όπως ισχύει),</w:t>
            </w:r>
          </w:p>
          <w:p w:rsidR="00B2473F" w:rsidRPr="009F25A3" w:rsidRDefault="00B2473F" w:rsidP="00B2473F">
            <w:pPr>
              <w:suppressAutoHyphens/>
              <w:spacing w:line="276" w:lineRule="auto"/>
              <w:jc w:val="both"/>
              <w:rPr>
                <w:rFonts w:ascii="Arial" w:hAnsi="Arial" w:cs="Arial"/>
                <w:szCs w:val="24"/>
                <w:lang w:eastAsia="en-US"/>
              </w:rPr>
            </w:pPr>
            <w:r w:rsidRPr="009F25A3">
              <w:rPr>
                <w:rFonts w:ascii="Arial" w:eastAsiaTheme="minorHAnsi" w:hAnsi="Arial" w:cs="Arial"/>
                <w:b/>
                <w:color w:val="000000"/>
                <w:szCs w:val="24"/>
                <w:lang w:eastAsia="en-US"/>
              </w:rPr>
              <w:t>γ)</w:t>
            </w:r>
            <w:r w:rsidRPr="009F25A3">
              <w:rPr>
                <w:rFonts w:ascii="Arial" w:hAnsi="Arial" w:cs="Arial"/>
                <w:szCs w:val="24"/>
                <w:lang w:eastAsia="en-US"/>
              </w:rPr>
              <w:t xml:space="preserve">Πιστοποιητικό Επαγγελματικής Ικανότητας (ΠΕΙ) </w:t>
            </w:r>
            <w:r w:rsidRPr="009F25A3">
              <w:rPr>
                <w:rFonts w:ascii="Arial" w:hAnsi="Arial" w:cs="Arial"/>
                <w:b/>
                <w:szCs w:val="24"/>
                <w:lang w:eastAsia="en-US"/>
              </w:rPr>
              <w:t xml:space="preserve">Γ΄ ή </w:t>
            </w:r>
            <w:r w:rsidRPr="009F25A3">
              <w:rPr>
                <w:rFonts w:ascii="Arial" w:hAnsi="Arial" w:cs="Arial"/>
                <w:b/>
                <w:szCs w:val="24"/>
                <w:lang w:val="en-US" w:eastAsia="en-US"/>
              </w:rPr>
              <w:t>C</w:t>
            </w:r>
            <w:r w:rsidRPr="009F25A3">
              <w:rPr>
                <w:rFonts w:ascii="Arial" w:hAnsi="Arial" w:cs="Arial"/>
                <w:b/>
                <w:szCs w:val="24"/>
                <w:lang w:eastAsia="en-US"/>
              </w:rPr>
              <w:t xml:space="preserve"> κατηγορίας.</w:t>
            </w:r>
          </w:p>
          <w:p w:rsidR="00F54395" w:rsidRPr="009F25A3" w:rsidRDefault="00F54395" w:rsidP="00B2473F">
            <w:pPr>
              <w:autoSpaceDE w:val="0"/>
              <w:autoSpaceDN w:val="0"/>
              <w:adjustRightInd w:val="0"/>
              <w:jc w:val="both"/>
              <w:rPr>
                <w:rStyle w:val="a9"/>
                <w:rFonts w:ascii="Arial" w:hAnsi="Arial" w:cs="Arial"/>
                <w:color w:val="000000"/>
                <w:szCs w:val="24"/>
              </w:rPr>
            </w:pPr>
          </w:p>
          <w:p w:rsidR="00B2473F" w:rsidRPr="009F25A3" w:rsidRDefault="00B2473F" w:rsidP="00B2473F">
            <w:pPr>
              <w:autoSpaceDE w:val="0"/>
              <w:autoSpaceDN w:val="0"/>
              <w:adjustRightInd w:val="0"/>
              <w:jc w:val="both"/>
              <w:rPr>
                <w:rFonts w:ascii="Arial" w:eastAsiaTheme="minorHAnsi" w:hAnsi="Arial" w:cs="Arial"/>
                <w:b/>
                <w:color w:val="000000"/>
                <w:szCs w:val="24"/>
                <w:u w:val="single"/>
                <w:lang w:eastAsia="en-US"/>
              </w:rPr>
            </w:pPr>
            <w:r w:rsidRPr="009F25A3">
              <w:rPr>
                <w:rFonts w:ascii="Arial" w:eastAsiaTheme="minorHAnsi" w:hAnsi="Arial" w:cs="Arial"/>
                <w:b/>
                <w:color w:val="000000"/>
                <w:szCs w:val="24"/>
                <w:u w:val="single"/>
                <w:lang w:eastAsia="en-US"/>
              </w:rPr>
              <w:t>ΠΡΟΣΟΝΤΑ  Β΄ ΕΠΙΚΟΥΡΙΑΣ:</w:t>
            </w:r>
          </w:p>
          <w:p w:rsidR="00B2473F" w:rsidRPr="009F25A3" w:rsidRDefault="00B2473F" w:rsidP="00B2473F">
            <w:pPr>
              <w:autoSpaceDE w:val="0"/>
              <w:autoSpaceDN w:val="0"/>
              <w:adjustRightInd w:val="0"/>
              <w:jc w:val="both"/>
              <w:rPr>
                <w:rFonts w:ascii="Arial" w:eastAsiaTheme="minorHAnsi" w:hAnsi="Arial" w:cs="Arial"/>
                <w:b/>
                <w:color w:val="000000"/>
                <w:szCs w:val="24"/>
                <w:lang w:eastAsia="en-US"/>
              </w:rPr>
            </w:pPr>
            <w:r w:rsidRPr="009F25A3">
              <w:rPr>
                <w:rFonts w:ascii="Arial" w:eastAsiaTheme="minorHAnsi" w:hAnsi="Arial" w:cs="Arial"/>
                <w:b/>
                <w:color w:val="000000"/>
                <w:szCs w:val="24"/>
                <w:lang w:eastAsia="en-US"/>
              </w:rPr>
              <w:t>(Εφόσον η θέση δεν καλυφθεί από υποψήφιο/α με τα ανωτέρω προσόντα)</w:t>
            </w:r>
          </w:p>
          <w:p w:rsidR="000412D2" w:rsidRPr="009F25A3" w:rsidRDefault="00B2473F" w:rsidP="009F25A3">
            <w:pPr>
              <w:autoSpaceDE w:val="0"/>
              <w:autoSpaceDN w:val="0"/>
              <w:adjustRightInd w:val="0"/>
              <w:jc w:val="both"/>
              <w:rPr>
                <w:rFonts w:ascii="Arial" w:eastAsiaTheme="minorHAnsi" w:hAnsi="Arial" w:cs="Arial"/>
                <w:color w:val="000000"/>
                <w:szCs w:val="24"/>
                <w:lang w:eastAsia="en-US"/>
              </w:rPr>
            </w:pPr>
            <w:r w:rsidRPr="009F25A3">
              <w:rPr>
                <w:rFonts w:ascii="Arial" w:eastAsiaTheme="minorHAnsi" w:hAnsi="Arial" w:cs="Arial"/>
                <w:b/>
                <w:color w:val="000000"/>
                <w:szCs w:val="24"/>
                <w:lang w:eastAsia="en-US"/>
              </w:rPr>
              <w:t>α)</w:t>
            </w:r>
            <w:r w:rsidR="009F25A3" w:rsidRPr="009F25A3">
              <w:rPr>
                <w:rFonts w:ascii="Arial" w:eastAsiaTheme="minorHAnsi" w:hAnsi="Arial" w:cs="Arial"/>
                <w:color w:val="000000"/>
                <w:szCs w:val="24"/>
                <w:lang w:eastAsia="en-US"/>
              </w:rPr>
              <w:t xml:space="preserve">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w:t>
            </w:r>
            <w:r w:rsidR="009F25A3" w:rsidRPr="009F25A3">
              <w:rPr>
                <w:rFonts w:ascii="Arial" w:eastAsiaTheme="minorHAnsi" w:hAnsi="Arial" w:cs="Arial"/>
                <w:color w:val="000000"/>
                <w:szCs w:val="24"/>
                <w:lang w:eastAsia="en-US"/>
              </w:rPr>
              <w:lastRenderedPageBreak/>
              <w:t>επιπέδου 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w:t>
            </w:r>
          </w:p>
          <w:p w:rsidR="00B2473F" w:rsidRPr="009F25A3" w:rsidRDefault="00B2473F" w:rsidP="00B2473F">
            <w:pPr>
              <w:pStyle w:val="Web"/>
              <w:shd w:val="clear" w:color="auto" w:fill="FFFFFF"/>
              <w:spacing w:before="0" w:beforeAutospacing="0" w:after="60" w:afterAutospacing="0"/>
              <w:jc w:val="both"/>
              <w:rPr>
                <w:rFonts w:ascii="Arial" w:hAnsi="Arial" w:cs="Arial"/>
                <w:color w:val="000000"/>
              </w:rPr>
            </w:pPr>
            <w:r w:rsidRPr="009F25A3">
              <w:rPr>
                <w:rFonts w:ascii="Arial" w:eastAsiaTheme="minorHAnsi" w:hAnsi="Arial" w:cs="Arial"/>
                <w:b/>
                <w:color w:val="000000"/>
                <w:lang w:eastAsia="en-US"/>
              </w:rPr>
              <w:t>β)</w:t>
            </w:r>
            <w:r w:rsidRPr="009F25A3">
              <w:rPr>
                <w:rStyle w:val="a9"/>
                <w:rFonts w:ascii="Arial" w:hAnsi="Arial" w:cs="Arial"/>
                <w:color w:val="000000"/>
              </w:rPr>
              <w:t xml:space="preserve"> Ισχύουσα</w:t>
            </w:r>
            <w:r w:rsidRPr="009F25A3">
              <w:rPr>
                <w:rFonts w:ascii="Arial" w:hAnsi="Arial" w:cs="Arial"/>
                <w:color w:val="000000"/>
              </w:rPr>
              <w:t> επαγγελματική άδεια οδήγησης</w:t>
            </w:r>
            <w:r w:rsidRPr="009F25A3">
              <w:rPr>
                <w:rStyle w:val="a9"/>
                <w:rFonts w:ascii="Arial" w:hAnsi="Arial" w:cs="Arial"/>
                <w:color w:val="000000"/>
              </w:rPr>
              <w:t> Γ΄ ή</w:t>
            </w:r>
            <w:r w:rsidRPr="009F25A3">
              <w:rPr>
                <w:rFonts w:ascii="Arial" w:hAnsi="Arial" w:cs="Arial"/>
                <w:color w:val="000000"/>
              </w:rPr>
              <w:t> </w:t>
            </w:r>
            <w:r w:rsidRPr="009F25A3">
              <w:rPr>
                <w:rStyle w:val="a9"/>
                <w:rFonts w:ascii="Arial" w:hAnsi="Arial" w:cs="Arial"/>
                <w:color w:val="000000"/>
              </w:rPr>
              <w:t>C κατηγορίας </w:t>
            </w:r>
            <w:r w:rsidRPr="009F25A3">
              <w:rPr>
                <w:rFonts w:ascii="Arial" w:hAnsi="Arial" w:cs="Arial"/>
                <w:color w:val="000000"/>
              </w:rPr>
              <w:t>(Π.Δ. 51/2012 όπως ισχύει),</w:t>
            </w:r>
          </w:p>
          <w:p w:rsidR="00B2473F" w:rsidRPr="009F25A3" w:rsidRDefault="00B2473F" w:rsidP="00B2473F">
            <w:pPr>
              <w:suppressAutoHyphens/>
              <w:spacing w:line="276" w:lineRule="auto"/>
              <w:jc w:val="both"/>
              <w:rPr>
                <w:rFonts w:ascii="Arial" w:hAnsi="Arial" w:cs="Arial"/>
                <w:szCs w:val="24"/>
                <w:lang w:eastAsia="en-US"/>
              </w:rPr>
            </w:pPr>
            <w:r w:rsidRPr="009F25A3">
              <w:rPr>
                <w:rFonts w:ascii="Arial" w:eastAsiaTheme="minorHAnsi" w:hAnsi="Arial" w:cs="Arial"/>
                <w:b/>
                <w:color w:val="000000"/>
                <w:szCs w:val="24"/>
                <w:lang w:eastAsia="en-US"/>
              </w:rPr>
              <w:t>γ)</w:t>
            </w:r>
            <w:r w:rsidRPr="009F25A3">
              <w:rPr>
                <w:rFonts w:ascii="Arial" w:hAnsi="Arial" w:cs="Arial"/>
                <w:szCs w:val="24"/>
                <w:lang w:eastAsia="en-US"/>
              </w:rPr>
              <w:t xml:space="preserve">Πιστοποιητικό Επαγγελματικής Ικανότητας (ΠΕΙ) </w:t>
            </w:r>
            <w:r w:rsidRPr="009F25A3">
              <w:rPr>
                <w:rFonts w:ascii="Arial" w:hAnsi="Arial" w:cs="Arial"/>
                <w:b/>
                <w:szCs w:val="24"/>
                <w:lang w:eastAsia="en-US"/>
              </w:rPr>
              <w:t xml:space="preserve">Γ΄ ή </w:t>
            </w:r>
            <w:r w:rsidRPr="009F25A3">
              <w:rPr>
                <w:rFonts w:ascii="Arial" w:hAnsi="Arial" w:cs="Arial"/>
                <w:b/>
                <w:szCs w:val="24"/>
                <w:lang w:val="en-US" w:eastAsia="en-US"/>
              </w:rPr>
              <w:t>C</w:t>
            </w:r>
            <w:r w:rsidRPr="009F25A3">
              <w:rPr>
                <w:rFonts w:ascii="Arial" w:hAnsi="Arial" w:cs="Arial"/>
                <w:b/>
                <w:szCs w:val="24"/>
                <w:lang w:eastAsia="en-US"/>
              </w:rPr>
              <w:t xml:space="preserve"> κατηγορίας.</w:t>
            </w:r>
          </w:p>
          <w:p w:rsidR="00B2473F" w:rsidRPr="009F25A3" w:rsidRDefault="00B2473F" w:rsidP="00CC048A">
            <w:pPr>
              <w:tabs>
                <w:tab w:val="left" w:pos="567"/>
              </w:tabs>
              <w:jc w:val="both"/>
              <w:rPr>
                <w:rFonts w:ascii="Arial" w:eastAsiaTheme="minorHAnsi" w:hAnsi="Arial" w:cs="Arial"/>
                <w:b/>
                <w:color w:val="000000"/>
                <w:szCs w:val="24"/>
                <w:lang w:eastAsia="en-US"/>
              </w:rPr>
            </w:pPr>
          </w:p>
          <w:p w:rsidR="00BF2680" w:rsidRDefault="00BF2680" w:rsidP="00BF2680">
            <w:pPr>
              <w:jc w:val="both"/>
              <w:rPr>
                <w:rFonts w:ascii="Arial" w:hAnsi="Arial" w:cs="Arial"/>
                <w:szCs w:val="24"/>
              </w:rPr>
            </w:pPr>
            <w:r>
              <w:rPr>
                <w:rFonts w:ascii="Arial" w:hAnsi="Arial" w:cs="Arial"/>
                <w:b/>
                <w:szCs w:val="24"/>
                <w:u w:val="single"/>
              </w:rPr>
              <w:t>ΣΥΜΠΛΗΡΩΜΑΤΙΚΕΣ ΔΙΕΥΚΡΙΝΙΣΕΙΣ (σύμφωνα με την απαιτούμενη κατά τα ανωτέρω άδεια οδήγησης αυτοκινήτου)</w:t>
            </w:r>
          </w:p>
          <w:p w:rsidR="00BF2680" w:rsidRDefault="00BF2680" w:rsidP="00BF2680">
            <w:pPr>
              <w:spacing w:before="120" w:line="276" w:lineRule="auto"/>
              <w:jc w:val="both"/>
              <w:rPr>
                <w:rFonts w:ascii="Arial" w:hAnsi="Arial" w:cs="Arial"/>
                <w:szCs w:val="24"/>
              </w:rPr>
            </w:pPr>
            <w:r>
              <w:rPr>
                <w:rFonts w:ascii="Arial" w:hAnsi="Arial" w:cs="Arial"/>
                <w:szCs w:val="24"/>
              </w:rPr>
              <w:t>Προκειμένου για την απόδειξη κατοχής του Πιστοποιητικού Επαγγελματικής Ικανότητας (ΠΕΙ) απαιτείται:</w:t>
            </w:r>
          </w:p>
          <w:p w:rsidR="00BF2680" w:rsidRDefault="00BF2680" w:rsidP="00BF2680">
            <w:pPr>
              <w:spacing w:before="40" w:line="276" w:lineRule="auto"/>
              <w:jc w:val="both"/>
              <w:rPr>
                <w:rFonts w:ascii="Arial" w:hAnsi="Arial" w:cs="Arial"/>
                <w:szCs w:val="24"/>
              </w:rPr>
            </w:pPr>
            <w:r>
              <w:rPr>
                <w:rFonts w:ascii="Arial" w:hAnsi="Arial" w:cs="Arial"/>
                <w:b/>
                <w:szCs w:val="24"/>
              </w:rPr>
              <w:t>είτε</w:t>
            </w:r>
            <w:r>
              <w:rPr>
                <w:rFonts w:ascii="Arial" w:hAnsi="Arial" w:cs="Arial"/>
                <w:szCs w:val="24"/>
              </w:rPr>
              <w:t xml:space="preserve"> η κατοχή </w:t>
            </w:r>
            <w:r>
              <w:rPr>
                <w:rFonts w:ascii="Arial" w:hAnsi="Arial" w:cs="Arial"/>
                <w:b/>
                <w:szCs w:val="24"/>
              </w:rPr>
              <w:t>Δελτίου Επιμόρφωσης Οδηγού</w:t>
            </w:r>
            <w:r>
              <w:rPr>
                <w:rFonts w:ascii="Arial" w:hAnsi="Arial" w:cs="Arial"/>
                <w:szCs w:val="24"/>
              </w:rPr>
              <w:t>,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rsidR="00BF2680" w:rsidRDefault="00BF2680" w:rsidP="00BF2680">
            <w:pPr>
              <w:spacing w:before="40" w:line="276" w:lineRule="auto"/>
              <w:jc w:val="both"/>
              <w:rPr>
                <w:rFonts w:ascii="Arial" w:hAnsi="Arial" w:cs="Arial"/>
                <w:szCs w:val="24"/>
              </w:rPr>
            </w:pPr>
            <w:r>
              <w:rPr>
                <w:rFonts w:ascii="Arial" w:hAnsi="Arial" w:cs="Arial"/>
                <w:b/>
                <w:szCs w:val="24"/>
              </w:rPr>
              <w:t>είτε</w:t>
            </w:r>
            <w:r>
              <w:rPr>
                <w:rFonts w:ascii="Arial" w:hAnsi="Arial" w:cs="Arial"/>
                <w:szCs w:val="24"/>
              </w:rPr>
              <w:t xml:space="preserve"> η καταχώρ</w:t>
            </w:r>
            <w:r w:rsidR="00F55DAE">
              <w:rPr>
                <w:rFonts w:ascii="Arial" w:hAnsi="Arial" w:cs="Arial"/>
                <w:szCs w:val="24"/>
              </w:rPr>
              <w:t>ι</w:t>
            </w:r>
            <w:r>
              <w:rPr>
                <w:rFonts w:ascii="Arial" w:hAnsi="Arial" w:cs="Arial"/>
                <w:szCs w:val="24"/>
              </w:rPr>
              <w:t xml:space="preserve">ση επί του εντύπου της άδειας οδήγησης του </w:t>
            </w:r>
            <w:r>
              <w:rPr>
                <w:rFonts w:ascii="Arial" w:hAnsi="Arial" w:cs="Arial"/>
                <w:b/>
                <w:szCs w:val="24"/>
              </w:rPr>
              <w:t>κοινοτικού αριθμού «95»</w:t>
            </w:r>
            <w:r>
              <w:rPr>
                <w:rFonts w:ascii="Arial" w:hAnsi="Arial" w:cs="Arial"/>
                <w:szCs w:val="24"/>
              </w:rPr>
              <w:t xml:space="preserve"> δίπλα σε μία ή περισσότερες εκ των κατηγοριών ή υποκατηγοριών που κατέχει ο υποψήφιος και απαιτούνται από την ανακοίνωση.</w:t>
            </w:r>
          </w:p>
          <w:p w:rsidR="001E4FE3" w:rsidRDefault="001E4FE3" w:rsidP="00BF2680">
            <w:pPr>
              <w:jc w:val="both"/>
              <w:rPr>
                <w:rFonts w:ascii="Arial" w:hAnsi="Arial" w:cs="Arial"/>
                <w:b/>
                <w:szCs w:val="24"/>
                <w:u w:val="single"/>
              </w:rPr>
            </w:pPr>
          </w:p>
          <w:p w:rsidR="00BF2680" w:rsidRDefault="00BF2680" w:rsidP="00BF2680">
            <w:pPr>
              <w:jc w:val="both"/>
              <w:rPr>
                <w:rFonts w:ascii="Arial" w:hAnsi="Arial" w:cs="Arial"/>
                <w:szCs w:val="24"/>
              </w:rPr>
            </w:pPr>
            <w:r>
              <w:rPr>
                <w:rFonts w:ascii="Arial" w:hAnsi="Arial" w:cs="Arial"/>
                <w:b/>
                <w:szCs w:val="24"/>
                <w:u w:val="single"/>
              </w:rPr>
              <w:t>ΠΡΟΣΟΧΗ:</w:t>
            </w:r>
            <w:r>
              <w:rPr>
                <w:rFonts w:ascii="Arial" w:hAnsi="Arial" w:cs="Arial"/>
                <w:szCs w:val="24"/>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 </w:t>
            </w:r>
            <w:r>
              <w:rPr>
                <w:rFonts w:ascii="Arial" w:hAnsi="Arial" w:cs="Arial"/>
                <w:b/>
                <w:szCs w:val="24"/>
              </w:rPr>
              <w:t>ΒΕΒΑΙΩΣΗ</w:t>
            </w:r>
            <w:r>
              <w:rPr>
                <w:rFonts w:ascii="Arial" w:hAnsi="Arial" w:cs="Arial"/>
                <w:szCs w:val="24"/>
              </w:rPr>
              <w:t xml:space="preserve"> της αρμόδιας υπηρεσίας της Διεύθυνσης Μεταφορών και Επικοινωνιών στην οποία να αναφέρονται:</w:t>
            </w:r>
          </w:p>
          <w:p w:rsidR="00BF2680" w:rsidRDefault="00BF2680" w:rsidP="00BF2680">
            <w:pPr>
              <w:numPr>
                <w:ilvl w:val="0"/>
                <w:numId w:val="8"/>
              </w:numPr>
              <w:spacing w:before="40" w:after="200" w:line="276" w:lineRule="auto"/>
              <w:jc w:val="both"/>
              <w:rPr>
                <w:rFonts w:ascii="Arial" w:hAnsi="Arial" w:cs="Arial"/>
                <w:szCs w:val="24"/>
              </w:rPr>
            </w:pPr>
            <w:r>
              <w:rPr>
                <w:rFonts w:ascii="Arial" w:hAnsi="Arial" w:cs="Arial"/>
                <w:szCs w:val="24"/>
              </w:rPr>
              <w:t>Το ονοματεπώνυμο και το όνομα πατρός του αιτούντος τη βεβαίωση</w:t>
            </w:r>
          </w:p>
          <w:p w:rsidR="00BF2680" w:rsidRDefault="00BF2680" w:rsidP="00BF2680">
            <w:pPr>
              <w:numPr>
                <w:ilvl w:val="0"/>
                <w:numId w:val="8"/>
              </w:numPr>
              <w:spacing w:before="40" w:after="200" w:line="276" w:lineRule="auto"/>
              <w:jc w:val="both"/>
              <w:rPr>
                <w:rFonts w:ascii="Arial" w:hAnsi="Arial" w:cs="Arial"/>
                <w:szCs w:val="24"/>
              </w:rPr>
            </w:pPr>
            <w:r>
              <w:rPr>
                <w:rFonts w:ascii="Arial" w:hAnsi="Arial" w:cs="Arial"/>
                <w:szCs w:val="24"/>
              </w:rPr>
              <w:t>Ο αριθμός της άδειας οδήγησης την οποία κατέχει καθώς και η νέα ισχύς της (έναρξη, λήξη)</w:t>
            </w:r>
          </w:p>
          <w:p w:rsidR="00BF2680" w:rsidRDefault="00BF2680" w:rsidP="00BF2680">
            <w:pPr>
              <w:numPr>
                <w:ilvl w:val="0"/>
                <w:numId w:val="8"/>
              </w:numPr>
              <w:spacing w:before="40" w:after="200" w:line="276" w:lineRule="auto"/>
              <w:jc w:val="both"/>
              <w:rPr>
                <w:rFonts w:ascii="Arial" w:hAnsi="Arial" w:cs="Arial"/>
                <w:szCs w:val="24"/>
              </w:rPr>
            </w:pPr>
            <w:r>
              <w:rPr>
                <w:rFonts w:ascii="Arial" w:hAnsi="Arial" w:cs="Arial"/>
                <w:szCs w:val="24"/>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rsidR="00BF2680" w:rsidRDefault="00BF2680" w:rsidP="00BF2680">
            <w:pPr>
              <w:spacing w:before="40" w:after="200" w:line="276" w:lineRule="auto"/>
              <w:jc w:val="both"/>
              <w:rPr>
                <w:rFonts w:ascii="Arial" w:hAnsi="Arial" w:cs="Arial"/>
                <w:b/>
                <w:szCs w:val="24"/>
                <w:lang w:eastAsia="en-US"/>
              </w:rPr>
            </w:pPr>
            <w:r>
              <w:rPr>
                <w:rFonts w:ascii="Arial" w:hAnsi="Arial" w:cs="Arial"/>
                <w:b/>
                <w:szCs w:val="24"/>
                <w:lang w:eastAsia="en-US"/>
              </w:rPr>
              <w:t xml:space="preserve">Αυτονόητο είναι ότι οι υποψήφιοι πρέπει να προσκομίσουν </w:t>
            </w:r>
            <w:r>
              <w:rPr>
                <w:rFonts w:ascii="Arial" w:hAnsi="Arial" w:cs="Arial"/>
                <w:b/>
                <w:szCs w:val="24"/>
                <w:lang w:eastAsia="en-US"/>
              </w:rPr>
              <w:lastRenderedPageBreak/>
              <w:t xml:space="preserve">οπωσδήποτε την απαιτούμενη από την ανακοίνωση άδεια οδήγησης. </w:t>
            </w:r>
          </w:p>
          <w:p w:rsidR="00BF2680" w:rsidRDefault="00BF2680" w:rsidP="00BF2680">
            <w:pPr>
              <w:tabs>
                <w:tab w:val="left" w:pos="360"/>
              </w:tabs>
              <w:spacing w:before="40" w:line="276" w:lineRule="auto"/>
              <w:jc w:val="both"/>
              <w:rPr>
                <w:rFonts w:ascii="Arial" w:hAnsi="Arial" w:cs="Arial"/>
                <w:szCs w:val="24"/>
                <w:lang w:eastAsia="zh-CN"/>
              </w:rPr>
            </w:pPr>
            <w:r>
              <w:rPr>
                <w:rFonts w:ascii="Arial" w:hAnsi="Arial" w:cs="Arial"/>
                <w:szCs w:val="24"/>
              </w:rPr>
              <w:t xml:space="preserve">Για </w:t>
            </w:r>
            <w:r>
              <w:rPr>
                <w:rFonts w:ascii="Arial" w:hAnsi="Arial" w:cs="Arial"/>
                <w:b/>
                <w:szCs w:val="24"/>
              </w:rPr>
              <w:t xml:space="preserve">τις άδειες οδήγησης αυτοκινήτων, </w:t>
            </w:r>
            <w:r>
              <w:rPr>
                <w:rFonts w:ascii="Arial" w:hAnsi="Arial" w:cs="Arial"/>
                <w:szCs w:val="24"/>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rsidR="00BF2680" w:rsidRDefault="00BF2680" w:rsidP="00BF2680">
            <w:pPr>
              <w:spacing w:before="40" w:line="276" w:lineRule="auto"/>
              <w:jc w:val="both"/>
              <w:rPr>
                <w:rFonts w:ascii="Arial" w:hAnsi="Arial" w:cs="Arial"/>
                <w:szCs w:val="24"/>
              </w:rPr>
            </w:pPr>
            <w:r>
              <w:rPr>
                <w:rFonts w:ascii="Arial" w:hAnsi="Arial" w:cs="Arial"/>
                <w:szCs w:val="24"/>
              </w:rPr>
              <w:t>Σε περίπτωση αδυναμίας της αρμόδιας υπηρεσίας να χορηγήσει τη βεβαίωση αυτή, λόγω καταστροφής ή φθοράς των αρχείων της, αρκεί :</w:t>
            </w:r>
          </w:p>
          <w:p w:rsidR="00BE3F39" w:rsidRDefault="00BE3F39" w:rsidP="00BE3F39">
            <w:pPr>
              <w:numPr>
                <w:ilvl w:val="0"/>
                <w:numId w:val="9"/>
              </w:numPr>
              <w:spacing w:before="40" w:after="200" w:line="276" w:lineRule="auto"/>
              <w:jc w:val="both"/>
              <w:rPr>
                <w:rFonts w:ascii="Arial" w:hAnsi="Arial" w:cs="Arial"/>
                <w:szCs w:val="24"/>
              </w:rPr>
            </w:pPr>
            <w:r>
              <w:rPr>
                <w:rFonts w:ascii="Arial" w:hAnsi="Arial" w:cs="Arial"/>
                <w:szCs w:val="24"/>
              </w:rPr>
              <w:t>η προσκόμιση της βεβαίωσης της υπηρεσίας αυτής στην οποία να αναφέρεται ο λόγος αδυναμίας καθώς και</w:t>
            </w:r>
          </w:p>
          <w:p w:rsidR="00BE3F39" w:rsidRDefault="00BE3F39" w:rsidP="00BE3F39">
            <w:pPr>
              <w:numPr>
                <w:ilvl w:val="0"/>
                <w:numId w:val="9"/>
              </w:numPr>
              <w:spacing w:before="40" w:after="200" w:line="276" w:lineRule="auto"/>
              <w:jc w:val="both"/>
              <w:rPr>
                <w:rFonts w:ascii="Arial" w:hAnsi="Arial" w:cs="Arial"/>
                <w:szCs w:val="24"/>
              </w:rPr>
            </w:pPr>
            <w:r>
              <w:rPr>
                <w:rFonts w:ascii="Arial" w:hAnsi="Arial" w:cs="Arial"/>
              </w:rPr>
              <w:t xml:space="preserve">η προσκόμιση Υπεύθυνης Δήλωσης κατά το άρθρο 8 του ν.1599/1986 του υποψηφίου στην οποία να δηλώνει την ακριβή </w:t>
            </w:r>
            <w:r>
              <w:rPr>
                <w:rFonts w:ascii="Arial" w:hAnsi="Arial" w:cs="Arial"/>
                <w:szCs w:val="24"/>
              </w:rPr>
              <w:t>ημερομηνία αρχικής κτήσης της κατηγορίας επαγγελματικής άδειας οδήγησης που ζητείται από την ανακοίνωση.</w:t>
            </w:r>
          </w:p>
          <w:p w:rsidR="008D1A9E" w:rsidRPr="009F25A3" w:rsidRDefault="00BE3F39" w:rsidP="005A4BA5">
            <w:pPr>
              <w:tabs>
                <w:tab w:val="left" w:pos="567"/>
              </w:tabs>
              <w:jc w:val="both"/>
              <w:rPr>
                <w:rFonts w:ascii="Arial" w:hAnsi="Arial" w:cs="Arial"/>
                <w:szCs w:val="24"/>
              </w:rPr>
            </w:pPr>
            <w:r>
              <w:rPr>
                <w:rFonts w:ascii="Arial" w:hAnsi="Arial" w:cs="Arial"/>
              </w:rPr>
              <w:t xml:space="preserve">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Pr>
                <w:rFonts w:ascii="Arial" w:hAnsi="Arial" w:cs="Arial"/>
                <w:b/>
              </w:rPr>
              <w:t>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bl>
    <w:p w:rsidR="00885610" w:rsidRDefault="00885610" w:rsidP="00446099"/>
    <w:p w:rsidR="00E614FD" w:rsidRDefault="00CE0ED4" w:rsidP="00407D06">
      <w:pPr>
        <w:pBdr>
          <w:top w:val="single" w:sz="4" w:space="1" w:color="auto"/>
          <w:left w:val="single" w:sz="4" w:space="4" w:color="auto"/>
          <w:bottom w:val="single" w:sz="4" w:space="1" w:color="auto"/>
          <w:right w:val="single" w:sz="4" w:space="14" w:color="auto"/>
        </w:pBdr>
        <w:spacing w:before="120"/>
        <w:ind w:left="-709" w:right="-99"/>
        <w:jc w:val="both"/>
        <w:rPr>
          <w:rFonts w:ascii="Arial" w:hAnsi="Arial" w:cs="Arial"/>
          <w:bCs/>
          <w:szCs w:val="24"/>
        </w:rPr>
      </w:pPr>
      <w:r w:rsidRPr="00C471DC">
        <w:rPr>
          <w:rFonts w:ascii="Arial" w:hAnsi="Arial" w:cs="Arial"/>
          <w:szCs w:val="24"/>
        </w:rPr>
        <w:t>Οι υποψήφιοι/ες</w:t>
      </w:r>
      <w:r w:rsidR="00EC5887">
        <w:rPr>
          <w:rFonts w:ascii="Arial" w:hAnsi="Arial" w:cs="Arial"/>
          <w:szCs w:val="24"/>
        </w:rPr>
        <w:t xml:space="preserve"> </w:t>
      </w:r>
      <w:r w:rsidRPr="00C471DC">
        <w:rPr>
          <w:rFonts w:ascii="Arial" w:hAnsi="Arial" w:cs="Arial"/>
          <w:b/>
          <w:szCs w:val="24"/>
        </w:rPr>
        <w:t xml:space="preserve">όλων των </w:t>
      </w:r>
      <w:r w:rsidR="001463C4">
        <w:rPr>
          <w:rFonts w:ascii="Arial" w:hAnsi="Arial" w:cs="Arial"/>
          <w:b/>
          <w:szCs w:val="24"/>
        </w:rPr>
        <w:t>κλάδ</w:t>
      </w:r>
      <w:r w:rsidR="000828E3">
        <w:rPr>
          <w:rFonts w:ascii="Arial" w:hAnsi="Arial" w:cs="Arial"/>
          <w:b/>
          <w:szCs w:val="24"/>
        </w:rPr>
        <w:t>ων</w:t>
      </w:r>
      <w:r w:rsidR="001463C4">
        <w:rPr>
          <w:rFonts w:ascii="Arial" w:hAnsi="Arial" w:cs="Arial"/>
          <w:b/>
          <w:szCs w:val="24"/>
        </w:rPr>
        <w:t>/</w:t>
      </w:r>
      <w:r w:rsidRPr="00C471DC">
        <w:rPr>
          <w:rFonts w:ascii="Arial" w:hAnsi="Arial" w:cs="Arial"/>
          <w:b/>
          <w:szCs w:val="24"/>
        </w:rPr>
        <w:t>ειδικοτήτων</w:t>
      </w:r>
      <w:r w:rsidRPr="00C471DC">
        <w:rPr>
          <w:rFonts w:ascii="Arial" w:hAnsi="Arial" w:cs="Arial"/>
          <w:szCs w:val="24"/>
        </w:rPr>
        <w:t xml:space="preserve"> πρέπει να είναι ηλικίας από </w:t>
      </w:r>
      <w:r w:rsidRPr="00C471DC">
        <w:rPr>
          <w:rFonts w:ascii="Arial" w:hAnsi="Arial" w:cs="Arial"/>
          <w:b/>
          <w:szCs w:val="24"/>
        </w:rPr>
        <w:t xml:space="preserve">18 </w:t>
      </w:r>
      <w:r w:rsidRPr="00C471DC">
        <w:rPr>
          <w:rFonts w:ascii="Arial" w:hAnsi="Arial" w:cs="Arial"/>
          <w:szCs w:val="24"/>
        </w:rPr>
        <w:t xml:space="preserve">έως </w:t>
      </w:r>
      <w:r w:rsidRPr="00C471DC">
        <w:rPr>
          <w:rFonts w:ascii="Arial" w:hAnsi="Arial" w:cs="Arial"/>
          <w:b/>
          <w:szCs w:val="24"/>
        </w:rPr>
        <w:t>65</w:t>
      </w:r>
      <w:r w:rsidRPr="00C471DC">
        <w:rPr>
          <w:rFonts w:ascii="Arial" w:hAnsi="Arial" w:cs="Arial"/>
          <w:szCs w:val="24"/>
        </w:rPr>
        <w:t xml:space="preserve"> ετών.</w:t>
      </w:r>
    </w:p>
    <w:p w:rsidR="00A044C0" w:rsidRDefault="00A044C0" w:rsidP="00446099">
      <w:pPr>
        <w:tabs>
          <w:tab w:val="left" w:pos="-142"/>
          <w:tab w:val="left" w:pos="567"/>
        </w:tabs>
        <w:spacing w:after="120"/>
        <w:ind w:right="-285" w:hanging="142"/>
        <w:jc w:val="both"/>
        <w:rPr>
          <w:rFonts w:ascii="Arial" w:eastAsia="Calibri" w:hAnsi="Arial" w:cs="Arial"/>
          <w:b/>
          <w:szCs w:val="24"/>
          <w:u w:val="single"/>
          <w:lang w:eastAsia="en-US"/>
        </w:rPr>
      </w:pPr>
    </w:p>
    <w:p w:rsidR="00446099" w:rsidRPr="00C471DC" w:rsidRDefault="00446099" w:rsidP="00446099">
      <w:pPr>
        <w:tabs>
          <w:tab w:val="left" w:pos="-142"/>
          <w:tab w:val="left" w:pos="567"/>
        </w:tabs>
        <w:spacing w:after="120"/>
        <w:ind w:right="-285" w:hanging="142"/>
        <w:jc w:val="both"/>
        <w:rPr>
          <w:rFonts w:ascii="Arial" w:eastAsia="Calibri" w:hAnsi="Arial" w:cs="Arial"/>
          <w:b/>
          <w:szCs w:val="24"/>
          <w:u w:val="single"/>
          <w:lang w:eastAsia="en-US"/>
        </w:rPr>
      </w:pPr>
      <w:r w:rsidRPr="00C471DC">
        <w:rPr>
          <w:rFonts w:ascii="Arial" w:eastAsia="Calibri" w:hAnsi="Arial" w:cs="Arial"/>
          <w:b/>
          <w:szCs w:val="24"/>
          <w:u w:val="single"/>
          <w:lang w:eastAsia="en-US"/>
        </w:rPr>
        <w:t>ΚΡΙΤΗΡΙΑ ΚΑΙ ΜΟΡΙΟΔΟΤΗΣΗ ΑΥΤΩΝ</w:t>
      </w:r>
    </w:p>
    <w:p w:rsidR="00446099" w:rsidRPr="00C471DC" w:rsidRDefault="00446099" w:rsidP="00446099">
      <w:pPr>
        <w:tabs>
          <w:tab w:val="left" w:pos="-142"/>
          <w:tab w:val="left" w:pos="567"/>
        </w:tabs>
        <w:spacing w:after="120"/>
        <w:ind w:left="-142" w:right="-285"/>
        <w:jc w:val="both"/>
        <w:rPr>
          <w:rFonts w:ascii="Arial" w:eastAsia="Calibri" w:hAnsi="Arial" w:cs="Arial"/>
          <w:szCs w:val="24"/>
          <w:lang w:eastAsia="en-US"/>
        </w:rPr>
      </w:pPr>
      <w:r w:rsidRPr="00C471DC">
        <w:rPr>
          <w:rFonts w:ascii="Arial" w:eastAsia="Calibri" w:hAnsi="Arial" w:cs="Arial"/>
          <w:szCs w:val="24"/>
          <w:lang w:eastAsia="en-US"/>
        </w:rPr>
        <w:t>Η σειρά κατάταξης μεταξύ των υποψηφίων καθορίζεται με βάση τα ακόλουθα κριτήρια, σύμφωνα με το άρθρο 4 της υπ’ αριθμ. Δ1/οικ.43102/14387 ΚΥΑ (Φ.Ε.Κ. 3706/τ.Β΄/04-10-2019) «Καθορισμός διαδικασίας πρόσληψης επικουρικού προσωπικού»:</w:t>
      </w:r>
    </w:p>
    <w:p w:rsidR="00446099" w:rsidRPr="00C471DC" w:rsidRDefault="00446099" w:rsidP="00BE7D1A">
      <w:pPr>
        <w:numPr>
          <w:ilvl w:val="0"/>
          <w:numId w:val="2"/>
        </w:numPr>
        <w:tabs>
          <w:tab w:val="left" w:pos="-142"/>
          <w:tab w:val="left" w:pos="142"/>
        </w:tabs>
        <w:spacing w:after="60" w:line="264" w:lineRule="auto"/>
        <w:ind w:left="-142" w:right="-285" w:firstLine="0"/>
        <w:contextualSpacing/>
        <w:jc w:val="both"/>
        <w:rPr>
          <w:rFonts w:ascii="Arial" w:eastAsia="Calibri" w:hAnsi="Arial" w:cs="Arial"/>
          <w:szCs w:val="24"/>
          <w:lang w:eastAsia="en-US"/>
        </w:rPr>
      </w:pPr>
      <w:r w:rsidRPr="00C471DC">
        <w:rPr>
          <w:rFonts w:ascii="Arial" w:eastAsia="Calibri" w:hAnsi="Arial" w:cs="Arial"/>
          <w:szCs w:val="24"/>
          <w:lang w:eastAsia="en-US"/>
        </w:rPr>
        <w:t>Προϋπηρεσία / Εμπειρία (συνολικός χρόνος απασχόλησης έως 60 μήνες)</w:t>
      </w:r>
      <w:r w:rsidR="006413A3">
        <w:rPr>
          <w:rFonts w:ascii="Arial" w:eastAsia="Calibri" w:hAnsi="Arial" w:cs="Arial"/>
          <w:szCs w:val="24"/>
          <w:lang w:eastAsia="en-US"/>
        </w:rPr>
        <w:t>.</w:t>
      </w:r>
    </w:p>
    <w:p w:rsidR="00446099" w:rsidRPr="00C471DC" w:rsidRDefault="00446099" w:rsidP="00134269">
      <w:pPr>
        <w:numPr>
          <w:ilvl w:val="0"/>
          <w:numId w:val="2"/>
        </w:numPr>
        <w:tabs>
          <w:tab w:val="left" w:pos="0"/>
          <w:tab w:val="left" w:pos="142"/>
        </w:tabs>
        <w:spacing w:after="60" w:line="264" w:lineRule="auto"/>
        <w:ind w:left="142" w:right="-285" w:hanging="284"/>
        <w:contextualSpacing/>
        <w:jc w:val="both"/>
        <w:rPr>
          <w:rFonts w:ascii="Arial" w:eastAsia="Calibri" w:hAnsi="Arial" w:cs="Arial"/>
          <w:szCs w:val="24"/>
          <w:lang w:eastAsia="en-US"/>
        </w:rPr>
      </w:pPr>
      <w:r w:rsidRPr="00C471DC">
        <w:rPr>
          <w:rFonts w:ascii="Arial" w:eastAsia="Calibri" w:hAnsi="Arial" w:cs="Arial"/>
          <w:szCs w:val="24"/>
          <w:lang w:eastAsia="en-US"/>
        </w:rPr>
        <w:t>Ειδική προϋπηρεσία / εμπειρία σε φορείς πρόνοιας (με ανώτατο όριο τους 48 μήνες)</w:t>
      </w:r>
      <w:r w:rsidR="006413A3">
        <w:rPr>
          <w:rFonts w:ascii="Arial" w:eastAsia="Calibri" w:hAnsi="Arial" w:cs="Arial"/>
          <w:szCs w:val="24"/>
          <w:lang w:eastAsia="en-US"/>
        </w:rPr>
        <w:t>.</w:t>
      </w:r>
    </w:p>
    <w:p w:rsidR="00446099" w:rsidRPr="00C471DC" w:rsidRDefault="00446099" w:rsidP="00BE7D1A">
      <w:pPr>
        <w:numPr>
          <w:ilvl w:val="0"/>
          <w:numId w:val="2"/>
        </w:numPr>
        <w:tabs>
          <w:tab w:val="left" w:pos="-142"/>
          <w:tab w:val="left" w:pos="142"/>
        </w:tabs>
        <w:spacing w:after="60" w:line="264" w:lineRule="auto"/>
        <w:ind w:left="-142" w:right="-285" w:firstLine="0"/>
        <w:contextualSpacing/>
        <w:jc w:val="both"/>
        <w:rPr>
          <w:rFonts w:ascii="Arial" w:eastAsia="Calibri" w:hAnsi="Arial" w:cs="Arial"/>
          <w:szCs w:val="24"/>
          <w:lang w:eastAsia="en-US"/>
        </w:rPr>
      </w:pPr>
      <w:r w:rsidRPr="00C471DC">
        <w:rPr>
          <w:rFonts w:ascii="Arial" w:eastAsia="Calibri" w:hAnsi="Arial" w:cs="Arial"/>
          <w:szCs w:val="24"/>
          <w:lang w:eastAsia="en-US"/>
        </w:rPr>
        <w:t xml:space="preserve">Χρόνος ανεργίας (από </w:t>
      </w:r>
      <w:r w:rsidR="00171AC0" w:rsidRPr="00C471DC">
        <w:rPr>
          <w:rFonts w:ascii="Arial" w:eastAsia="Calibri" w:hAnsi="Arial" w:cs="Arial"/>
          <w:szCs w:val="24"/>
          <w:lang w:eastAsia="en-US"/>
        </w:rPr>
        <w:t>1</w:t>
      </w:r>
      <w:r w:rsidRPr="00C471DC">
        <w:rPr>
          <w:rFonts w:ascii="Arial" w:eastAsia="Calibri" w:hAnsi="Arial" w:cs="Arial"/>
          <w:szCs w:val="24"/>
          <w:lang w:eastAsia="en-US"/>
        </w:rPr>
        <w:t xml:space="preserve"> έως 48 μήνες)</w:t>
      </w:r>
      <w:r w:rsidR="006413A3">
        <w:rPr>
          <w:rFonts w:ascii="Arial" w:eastAsia="Calibri" w:hAnsi="Arial" w:cs="Arial"/>
          <w:szCs w:val="24"/>
          <w:lang w:eastAsia="en-US"/>
        </w:rPr>
        <w:t>.</w:t>
      </w:r>
    </w:p>
    <w:p w:rsidR="00446099" w:rsidRPr="00C471DC" w:rsidRDefault="00446099" w:rsidP="00BE7D1A">
      <w:pPr>
        <w:numPr>
          <w:ilvl w:val="0"/>
          <w:numId w:val="2"/>
        </w:numPr>
        <w:tabs>
          <w:tab w:val="left" w:pos="-142"/>
          <w:tab w:val="left" w:pos="142"/>
        </w:tabs>
        <w:spacing w:after="60" w:line="264" w:lineRule="auto"/>
        <w:ind w:left="-142" w:right="-285" w:firstLine="0"/>
        <w:contextualSpacing/>
        <w:jc w:val="both"/>
        <w:rPr>
          <w:rFonts w:ascii="Arial" w:eastAsia="Calibri" w:hAnsi="Arial" w:cs="Arial"/>
          <w:szCs w:val="24"/>
          <w:lang w:eastAsia="en-US"/>
        </w:rPr>
      </w:pPr>
      <w:r w:rsidRPr="00C471DC">
        <w:rPr>
          <w:rFonts w:ascii="Arial" w:eastAsia="Calibri" w:hAnsi="Arial" w:cs="Arial"/>
          <w:szCs w:val="24"/>
          <w:lang w:eastAsia="en-US"/>
        </w:rPr>
        <w:t>Αριθμός ανηλίκων τέκνων υποψηφίου/</w:t>
      </w:r>
      <w:r w:rsidR="008D1A9E">
        <w:rPr>
          <w:rFonts w:ascii="Arial" w:eastAsia="Calibri" w:hAnsi="Arial" w:cs="Arial"/>
          <w:szCs w:val="24"/>
          <w:lang w:eastAsia="en-US"/>
        </w:rPr>
        <w:t>ας.</w:t>
      </w:r>
    </w:p>
    <w:p w:rsidR="00446099" w:rsidRPr="00C471DC" w:rsidRDefault="00446099" w:rsidP="00BE7D1A">
      <w:pPr>
        <w:numPr>
          <w:ilvl w:val="0"/>
          <w:numId w:val="2"/>
        </w:numPr>
        <w:tabs>
          <w:tab w:val="left" w:pos="-142"/>
          <w:tab w:val="left" w:pos="142"/>
        </w:tabs>
        <w:spacing w:after="60" w:line="264" w:lineRule="auto"/>
        <w:ind w:left="-142" w:right="-285" w:firstLine="0"/>
        <w:contextualSpacing/>
        <w:jc w:val="both"/>
        <w:rPr>
          <w:rFonts w:ascii="Arial" w:eastAsia="Calibri" w:hAnsi="Arial" w:cs="Arial"/>
          <w:szCs w:val="24"/>
          <w:lang w:eastAsia="en-US"/>
        </w:rPr>
      </w:pPr>
      <w:r w:rsidRPr="00C471DC">
        <w:rPr>
          <w:rFonts w:ascii="Arial" w:eastAsia="Calibri" w:hAnsi="Arial" w:cs="Arial"/>
          <w:szCs w:val="24"/>
          <w:lang w:eastAsia="en-US"/>
        </w:rPr>
        <w:lastRenderedPageBreak/>
        <w:t>Αριθμός τέκνων πολύτεκνης οικογένειας</w:t>
      </w:r>
      <w:r w:rsidR="008D1A9E">
        <w:rPr>
          <w:rFonts w:ascii="Arial" w:eastAsia="Calibri" w:hAnsi="Arial" w:cs="Arial"/>
          <w:szCs w:val="24"/>
          <w:lang w:eastAsia="en-US"/>
        </w:rPr>
        <w:t>.</w:t>
      </w:r>
    </w:p>
    <w:p w:rsidR="00446099" w:rsidRPr="00C471DC" w:rsidRDefault="00446099" w:rsidP="00BE7D1A">
      <w:pPr>
        <w:numPr>
          <w:ilvl w:val="0"/>
          <w:numId w:val="2"/>
        </w:numPr>
        <w:tabs>
          <w:tab w:val="left" w:pos="-142"/>
          <w:tab w:val="left" w:pos="142"/>
        </w:tabs>
        <w:spacing w:after="60" w:line="264" w:lineRule="auto"/>
        <w:ind w:left="-142" w:right="-285" w:firstLine="0"/>
        <w:contextualSpacing/>
        <w:jc w:val="both"/>
        <w:rPr>
          <w:rFonts w:ascii="Arial" w:eastAsia="Calibri" w:hAnsi="Arial" w:cs="Arial"/>
          <w:szCs w:val="24"/>
          <w:lang w:eastAsia="en-US"/>
        </w:rPr>
      </w:pPr>
      <w:r w:rsidRPr="00C471DC">
        <w:rPr>
          <w:rFonts w:ascii="Arial" w:eastAsia="Calibri" w:hAnsi="Arial" w:cs="Arial"/>
          <w:szCs w:val="24"/>
          <w:lang w:eastAsia="en-US"/>
        </w:rPr>
        <w:t>Αριθμός τέκνων τρίτεκνης οικογένειας</w:t>
      </w:r>
      <w:r w:rsidR="008D1A9E">
        <w:rPr>
          <w:rFonts w:ascii="Arial" w:eastAsia="Calibri" w:hAnsi="Arial" w:cs="Arial"/>
          <w:szCs w:val="24"/>
          <w:lang w:eastAsia="en-US"/>
        </w:rPr>
        <w:t>.</w:t>
      </w:r>
    </w:p>
    <w:p w:rsidR="00446099" w:rsidRPr="00C471DC" w:rsidRDefault="00446099" w:rsidP="00134269">
      <w:pPr>
        <w:numPr>
          <w:ilvl w:val="0"/>
          <w:numId w:val="2"/>
        </w:numPr>
        <w:tabs>
          <w:tab w:val="left" w:pos="-142"/>
          <w:tab w:val="num" w:pos="142"/>
          <w:tab w:val="left" w:pos="567"/>
        </w:tabs>
        <w:spacing w:after="60" w:line="264" w:lineRule="auto"/>
        <w:ind w:left="-142" w:right="-285" w:firstLine="0"/>
        <w:contextualSpacing/>
        <w:jc w:val="both"/>
        <w:rPr>
          <w:rFonts w:ascii="Arial" w:eastAsia="Calibri" w:hAnsi="Arial" w:cs="Arial"/>
          <w:szCs w:val="24"/>
          <w:lang w:eastAsia="en-US"/>
        </w:rPr>
      </w:pPr>
      <w:r w:rsidRPr="00C471DC">
        <w:rPr>
          <w:rFonts w:ascii="Arial" w:eastAsia="Calibri" w:hAnsi="Arial" w:cs="Arial"/>
          <w:szCs w:val="24"/>
          <w:lang w:eastAsia="en-US"/>
        </w:rPr>
        <w:t>Μονογονεϊκές οικογένειες</w:t>
      </w:r>
      <w:r w:rsidR="008D1A9E">
        <w:rPr>
          <w:rFonts w:ascii="Arial" w:eastAsia="Calibri" w:hAnsi="Arial" w:cs="Arial"/>
          <w:szCs w:val="24"/>
          <w:lang w:eastAsia="en-US"/>
        </w:rPr>
        <w:t>.</w:t>
      </w:r>
    </w:p>
    <w:p w:rsidR="00446099" w:rsidRPr="00C471DC" w:rsidRDefault="00446099" w:rsidP="00134269">
      <w:pPr>
        <w:numPr>
          <w:ilvl w:val="0"/>
          <w:numId w:val="2"/>
        </w:numPr>
        <w:tabs>
          <w:tab w:val="left" w:pos="142"/>
        </w:tabs>
        <w:spacing w:after="60" w:line="264" w:lineRule="auto"/>
        <w:ind w:left="142" w:right="-285" w:hanging="284"/>
        <w:contextualSpacing/>
        <w:jc w:val="both"/>
        <w:rPr>
          <w:rFonts w:ascii="Arial" w:eastAsia="Calibri" w:hAnsi="Arial" w:cs="Arial"/>
          <w:szCs w:val="24"/>
          <w:lang w:eastAsia="en-US"/>
        </w:rPr>
      </w:pPr>
      <w:r w:rsidRPr="00C471DC">
        <w:rPr>
          <w:rFonts w:ascii="Arial" w:eastAsia="Calibri" w:hAnsi="Arial" w:cs="Arial"/>
          <w:szCs w:val="24"/>
          <w:lang w:eastAsia="en-US"/>
        </w:rPr>
        <w:t>Υποψήφιος/α με ποσοστό αναπηρίας πάνω από 67% ή πάνω από 50% σε περίπτωση νοητικής στέρησης ή αυτισμού ή κώφωσης.</w:t>
      </w:r>
    </w:p>
    <w:p w:rsidR="00446099" w:rsidRPr="00C471DC" w:rsidRDefault="00446099" w:rsidP="00134269">
      <w:pPr>
        <w:numPr>
          <w:ilvl w:val="0"/>
          <w:numId w:val="2"/>
        </w:numPr>
        <w:tabs>
          <w:tab w:val="left" w:pos="142"/>
          <w:tab w:val="left" w:pos="284"/>
        </w:tabs>
        <w:spacing w:after="60" w:line="264" w:lineRule="auto"/>
        <w:ind w:left="142" w:right="-285" w:hanging="284"/>
        <w:contextualSpacing/>
        <w:jc w:val="both"/>
        <w:rPr>
          <w:rFonts w:ascii="Arial" w:eastAsia="Calibri" w:hAnsi="Arial" w:cs="Arial"/>
          <w:szCs w:val="24"/>
          <w:lang w:eastAsia="en-US"/>
        </w:rPr>
      </w:pPr>
      <w:r w:rsidRPr="00C471DC">
        <w:rPr>
          <w:rFonts w:ascii="Arial" w:eastAsia="Calibri" w:hAnsi="Arial" w:cs="Arial"/>
          <w:szCs w:val="24"/>
          <w:lang w:eastAsia="en-US"/>
        </w:rPr>
        <w:t>Υποψήφιος/α με ανήλικο τέκνο ή επιμέλεια ανηλίκου το οποίο έχει ποσοστό αναπηρίας 67% και άνω.</w:t>
      </w:r>
    </w:p>
    <w:p w:rsidR="00446099" w:rsidRPr="00C471DC" w:rsidRDefault="00446099" w:rsidP="00C12972">
      <w:pPr>
        <w:tabs>
          <w:tab w:val="left" w:pos="-567"/>
          <w:tab w:val="left" w:pos="567"/>
        </w:tabs>
        <w:spacing w:line="264" w:lineRule="auto"/>
        <w:ind w:left="-567" w:right="-666"/>
        <w:jc w:val="both"/>
        <w:rPr>
          <w:rFonts w:ascii="Arial" w:eastAsia="Calibri" w:hAnsi="Arial" w:cs="Arial"/>
          <w:b/>
          <w:szCs w:val="24"/>
          <w:lang w:eastAsia="en-US"/>
        </w:rPr>
      </w:pPr>
      <w:r w:rsidRPr="00C471DC">
        <w:rPr>
          <w:rFonts w:ascii="Arial" w:eastAsia="Calibri" w:hAnsi="Arial" w:cs="Arial"/>
          <w:b/>
          <w:szCs w:val="24"/>
          <w:lang w:eastAsia="en-US"/>
        </w:rPr>
        <w:t>Τα ανωτέρω κριτήρια μοριοδοτούνται, όπως αναλυτικά περιγράφεται στον παρακάτω πίνακα βαθμολόγησής τους.</w:t>
      </w:r>
    </w:p>
    <w:p w:rsidR="00162570" w:rsidRDefault="00162570" w:rsidP="00C12972">
      <w:pPr>
        <w:tabs>
          <w:tab w:val="left" w:pos="-567"/>
          <w:tab w:val="left" w:pos="567"/>
        </w:tabs>
        <w:spacing w:after="60"/>
        <w:ind w:left="-567" w:right="-666"/>
        <w:jc w:val="both"/>
        <w:rPr>
          <w:rFonts w:ascii="Arial" w:eastAsia="Calibri" w:hAnsi="Arial" w:cs="Arial"/>
          <w:b/>
          <w:szCs w:val="24"/>
          <w:u w:val="single"/>
          <w:lang w:eastAsia="en-US"/>
        </w:rPr>
      </w:pPr>
    </w:p>
    <w:p w:rsidR="00446099" w:rsidRPr="00C471DC" w:rsidRDefault="00446099" w:rsidP="00A46EE1">
      <w:pPr>
        <w:tabs>
          <w:tab w:val="left" w:pos="-142"/>
          <w:tab w:val="left" w:pos="567"/>
        </w:tabs>
        <w:spacing w:after="60"/>
        <w:ind w:right="-285" w:hanging="426"/>
        <w:jc w:val="both"/>
        <w:rPr>
          <w:rFonts w:ascii="Arial" w:eastAsia="Calibri" w:hAnsi="Arial" w:cs="Arial"/>
          <w:b/>
          <w:szCs w:val="24"/>
          <w:u w:val="single"/>
          <w:lang w:eastAsia="en-US"/>
        </w:rPr>
      </w:pPr>
      <w:r w:rsidRPr="00C471DC">
        <w:rPr>
          <w:rFonts w:ascii="Arial" w:eastAsia="Calibri" w:hAnsi="Arial" w:cs="Arial"/>
          <w:b/>
          <w:szCs w:val="24"/>
          <w:u w:val="single"/>
          <w:lang w:eastAsia="en-US"/>
        </w:rPr>
        <w:t>ΒΑΘΜΟΛΟΓΗΣΗ ΚΡΙΤΗΡΙΩΝ</w:t>
      </w:r>
    </w:p>
    <w:p w:rsidR="00446099" w:rsidRPr="00C471DC" w:rsidRDefault="00446099" w:rsidP="00A46EE1">
      <w:pPr>
        <w:tabs>
          <w:tab w:val="left" w:pos="-567"/>
          <w:tab w:val="left" w:pos="567"/>
        </w:tabs>
        <w:spacing w:after="60"/>
        <w:ind w:right="-285" w:hanging="426"/>
        <w:jc w:val="both"/>
        <w:rPr>
          <w:rFonts w:ascii="Arial" w:eastAsia="Calibri" w:hAnsi="Arial" w:cs="Arial"/>
          <w:szCs w:val="24"/>
          <w:lang w:eastAsia="en-US"/>
        </w:rPr>
      </w:pPr>
      <w:r w:rsidRPr="00C471DC">
        <w:rPr>
          <w:rFonts w:ascii="Arial" w:eastAsia="Calibri" w:hAnsi="Arial" w:cs="Arial"/>
          <w:szCs w:val="24"/>
          <w:lang w:eastAsia="en-US"/>
        </w:rPr>
        <w:t>Η σειρά κατάταξης μεταξύ των υποψηφίων καθορίζεται με βάση τα ακόλουθα κριτήρια:</w:t>
      </w:r>
    </w:p>
    <w:tbl>
      <w:tblPr>
        <w:tblW w:w="10198"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98"/>
      </w:tblGrid>
      <w:tr w:rsidR="00446099" w:rsidRPr="00DF0BBA" w:rsidTr="00063E12">
        <w:tc>
          <w:tcPr>
            <w:tcW w:w="10198" w:type="dxa"/>
            <w:tcBorders>
              <w:top w:val="single" w:sz="4" w:space="0" w:color="auto"/>
              <w:left w:val="single" w:sz="4" w:space="0" w:color="auto"/>
              <w:bottom w:val="single" w:sz="4" w:space="0" w:color="auto"/>
              <w:right w:val="single" w:sz="4" w:space="0" w:color="auto"/>
            </w:tcBorders>
            <w:shd w:val="clear" w:color="auto" w:fill="auto"/>
          </w:tcPr>
          <w:p w:rsidR="00446099" w:rsidRPr="00DF0BBA" w:rsidRDefault="00446099" w:rsidP="00AF427F">
            <w:pPr>
              <w:jc w:val="center"/>
              <w:rPr>
                <w:rFonts w:ascii="Arial" w:hAnsi="Arial" w:cs="Arial"/>
                <w:b/>
                <w:sz w:val="16"/>
                <w:szCs w:val="16"/>
              </w:rPr>
            </w:pPr>
          </w:p>
          <w:p w:rsidR="00446099" w:rsidRPr="002A2AD6" w:rsidRDefault="00446099" w:rsidP="00AF427F">
            <w:pPr>
              <w:ind w:left="180"/>
              <w:jc w:val="center"/>
              <w:rPr>
                <w:rFonts w:ascii="Arial" w:hAnsi="Arial" w:cs="Arial"/>
                <w:b/>
                <w:sz w:val="16"/>
                <w:szCs w:val="16"/>
                <w:u w:val="single"/>
              </w:rPr>
            </w:pPr>
            <w:r w:rsidRPr="002A2AD6">
              <w:rPr>
                <w:rFonts w:ascii="Arial" w:hAnsi="Arial" w:cs="Arial"/>
                <w:b/>
                <w:sz w:val="16"/>
                <w:szCs w:val="16"/>
                <w:u w:val="single"/>
              </w:rPr>
              <w:t>ΠΙΝΑΚΑΣ ΜΟΡΙΟΔΟΤΗΣΗΣ ΚΡΙΤΗΡΙΩΝ</w:t>
            </w:r>
          </w:p>
          <w:p w:rsidR="00446099" w:rsidRPr="00DF0BBA" w:rsidRDefault="00446099" w:rsidP="00AF427F">
            <w:pPr>
              <w:ind w:left="180"/>
              <w:jc w:val="center"/>
              <w:rPr>
                <w:rFonts w:ascii="Arial" w:hAnsi="Arial" w:cs="Arial"/>
                <w:b/>
                <w:sz w:val="8"/>
                <w:szCs w:val="8"/>
              </w:rPr>
            </w:pPr>
          </w:p>
          <w:p w:rsidR="00446099" w:rsidRPr="00DF0BBA" w:rsidRDefault="00446099" w:rsidP="00AF427F">
            <w:pPr>
              <w:ind w:left="180"/>
              <w:jc w:val="center"/>
              <w:rPr>
                <w:rFonts w:ascii="Arial" w:hAnsi="Arial" w:cs="Arial"/>
                <w:b/>
                <w:sz w:val="8"/>
                <w:szCs w:val="8"/>
              </w:rPr>
            </w:pPr>
          </w:p>
          <w:p w:rsidR="00446099" w:rsidRPr="00DF0BBA" w:rsidRDefault="00446099" w:rsidP="0099351D">
            <w:pPr>
              <w:tabs>
                <w:tab w:val="left" w:pos="360"/>
              </w:tabs>
              <w:ind w:left="180" w:hanging="206"/>
              <w:rPr>
                <w:rFonts w:ascii="Arial" w:hAnsi="Arial" w:cs="Arial"/>
                <w:b/>
                <w:spacing w:val="-2"/>
                <w:sz w:val="14"/>
                <w:szCs w:val="14"/>
              </w:rPr>
            </w:pPr>
            <w:r w:rsidRPr="00DF0BBA">
              <w:rPr>
                <w:rFonts w:ascii="Arial" w:hAnsi="Arial" w:cs="Arial"/>
                <w:b/>
                <w:spacing w:val="-2"/>
                <w:sz w:val="14"/>
                <w:szCs w:val="14"/>
              </w:rPr>
              <w:t xml:space="preserve">1. </w:t>
            </w:r>
            <w:r>
              <w:rPr>
                <w:rFonts w:ascii="Arial" w:hAnsi="Arial" w:cs="Arial"/>
                <w:b/>
                <w:spacing w:val="-2"/>
                <w:sz w:val="14"/>
                <w:szCs w:val="14"/>
              </w:rPr>
              <w:t>ΕΜΠΕΙΡΙΑ</w:t>
            </w:r>
            <w:r w:rsidRPr="00DF0BBA">
              <w:rPr>
                <w:rFonts w:ascii="Arial" w:hAnsi="Arial" w:cs="Arial"/>
                <w:b/>
                <w:spacing w:val="-2"/>
                <w:sz w:val="14"/>
                <w:szCs w:val="14"/>
              </w:rPr>
              <w:t xml:space="preserve"> (</w:t>
            </w:r>
            <w:r>
              <w:rPr>
                <w:rFonts w:ascii="Arial" w:hAnsi="Arial" w:cs="Arial"/>
                <w:b/>
                <w:spacing w:val="-2"/>
                <w:sz w:val="14"/>
                <w:szCs w:val="14"/>
              </w:rPr>
              <w:t>8</w:t>
            </w:r>
            <w:r w:rsidRPr="00DF0BBA">
              <w:rPr>
                <w:rFonts w:ascii="Arial" w:hAnsi="Arial" w:cs="Arial"/>
                <w:b/>
                <w:spacing w:val="-2"/>
                <w:sz w:val="14"/>
                <w:szCs w:val="14"/>
              </w:rPr>
              <w:t xml:space="preserve"> μονάδες </w:t>
            </w:r>
            <w:r>
              <w:rPr>
                <w:rFonts w:ascii="Arial" w:hAnsi="Arial" w:cs="Arial"/>
                <w:b/>
                <w:spacing w:val="-2"/>
                <w:sz w:val="14"/>
                <w:szCs w:val="14"/>
              </w:rPr>
              <w:t>ανά μήνα εμπειρίας και έως 60 μήνες</w:t>
            </w:r>
            <w:r w:rsidRPr="00DF0BBA">
              <w:rPr>
                <w:rFonts w:ascii="Arial" w:hAnsi="Arial" w:cs="Arial"/>
                <w:b/>
                <w:spacing w:val="-2"/>
                <w:sz w:val="14"/>
                <w:szCs w:val="14"/>
              </w:rPr>
              <w:t>)</w:t>
            </w:r>
          </w:p>
          <w:tbl>
            <w:tblPr>
              <w:tblW w:w="9734" w:type="dxa"/>
              <w:tblInd w:w="288" w:type="dxa"/>
              <w:tblLayout w:type="fixed"/>
              <w:tblLook w:val="0000"/>
            </w:tblPr>
            <w:tblGrid>
              <w:gridCol w:w="748"/>
              <w:gridCol w:w="749"/>
              <w:gridCol w:w="748"/>
              <w:gridCol w:w="749"/>
              <w:gridCol w:w="749"/>
              <w:gridCol w:w="748"/>
              <w:gridCol w:w="749"/>
              <w:gridCol w:w="749"/>
              <w:gridCol w:w="749"/>
              <w:gridCol w:w="749"/>
              <w:gridCol w:w="749"/>
              <w:gridCol w:w="749"/>
              <w:gridCol w:w="749"/>
            </w:tblGrid>
            <w:tr w:rsidR="00446099" w:rsidRPr="002B27CF" w:rsidTr="00AF427F">
              <w:trPr>
                <w:trHeight w:hRule="exact" w:val="227"/>
              </w:trPr>
              <w:tc>
                <w:tcPr>
                  <w:tcW w:w="748" w:type="dxa"/>
                  <w:noWrap/>
                  <w:vAlign w:val="center"/>
                </w:tcPr>
                <w:p w:rsidR="00446099" w:rsidRPr="002B27CF" w:rsidRDefault="00446099" w:rsidP="00AF427F">
                  <w:pPr>
                    <w:tabs>
                      <w:tab w:val="left" w:pos="0"/>
                    </w:tabs>
                    <w:spacing w:line="180" w:lineRule="exact"/>
                    <w:rPr>
                      <w:rFonts w:ascii="Arial" w:hAnsi="Arial" w:cs="Arial"/>
                      <w:bCs/>
                      <w:sz w:val="14"/>
                      <w:szCs w:val="14"/>
                    </w:rPr>
                  </w:pPr>
                  <w:r w:rsidRPr="002B27CF">
                    <w:rPr>
                      <w:rFonts w:ascii="Arial" w:hAnsi="Arial" w:cs="Arial"/>
                      <w:bCs/>
                      <w:sz w:val="14"/>
                      <w:szCs w:val="14"/>
                    </w:rPr>
                    <w:t>μήνες</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1</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2</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3</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4</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5</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10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41</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60</w:t>
                  </w:r>
                </w:p>
              </w:tc>
            </w:tr>
            <w:tr w:rsidR="00446099" w:rsidRPr="002B27CF" w:rsidTr="00AF427F">
              <w:trPr>
                <w:trHeight w:hRule="exact" w:val="227"/>
              </w:trPr>
              <w:tc>
                <w:tcPr>
                  <w:tcW w:w="748" w:type="dxa"/>
                  <w:noWrap/>
                  <w:vAlign w:val="center"/>
                </w:tcPr>
                <w:p w:rsidR="00446099" w:rsidRPr="002B27CF" w:rsidRDefault="00446099" w:rsidP="00AF427F">
                  <w:pPr>
                    <w:tabs>
                      <w:tab w:val="left" w:pos="72"/>
                    </w:tabs>
                    <w:spacing w:line="180" w:lineRule="exact"/>
                    <w:rPr>
                      <w:rFonts w:ascii="Arial" w:hAnsi="Arial" w:cs="Arial"/>
                      <w:bCs/>
                      <w:sz w:val="14"/>
                      <w:szCs w:val="14"/>
                    </w:rPr>
                  </w:pPr>
                  <w:r w:rsidRPr="002B27CF">
                    <w:rPr>
                      <w:rFonts w:ascii="Arial" w:hAnsi="Arial" w:cs="Arial"/>
                      <w:bCs/>
                      <w:sz w:val="14"/>
                      <w:szCs w:val="14"/>
                    </w:rPr>
                    <w:t>μονάδες</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8</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16</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24</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32</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40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80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320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328</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480</w:t>
                  </w:r>
                </w:p>
              </w:tc>
            </w:tr>
          </w:tbl>
          <w:p w:rsidR="00446099" w:rsidRPr="00DF0BBA" w:rsidRDefault="00446099" w:rsidP="00AF427F">
            <w:pPr>
              <w:tabs>
                <w:tab w:val="left" w:pos="284"/>
              </w:tabs>
              <w:rPr>
                <w:rFonts w:ascii="Arial" w:hAnsi="Arial" w:cs="Arial"/>
                <w:sz w:val="8"/>
                <w:szCs w:val="8"/>
              </w:rPr>
            </w:pPr>
          </w:p>
          <w:p w:rsidR="00446099" w:rsidRPr="00DF0BBA" w:rsidRDefault="00446099" w:rsidP="0099351D">
            <w:pPr>
              <w:tabs>
                <w:tab w:val="left" w:pos="506"/>
              </w:tabs>
              <w:ind w:left="-26" w:hanging="283"/>
              <w:rPr>
                <w:rFonts w:ascii="Arial" w:hAnsi="Arial" w:cs="Arial"/>
                <w:b/>
                <w:sz w:val="14"/>
                <w:szCs w:val="14"/>
              </w:rPr>
            </w:pPr>
            <w:r w:rsidRPr="00DF0BBA">
              <w:rPr>
                <w:rFonts w:ascii="Arial" w:hAnsi="Arial" w:cs="Arial"/>
                <w:b/>
                <w:sz w:val="14"/>
                <w:szCs w:val="14"/>
              </w:rPr>
              <w:t xml:space="preserve">        2.</w:t>
            </w:r>
            <w:r>
              <w:rPr>
                <w:rFonts w:ascii="Arial" w:hAnsi="Arial" w:cs="Arial"/>
                <w:b/>
                <w:sz w:val="14"/>
                <w:szCs w:val="14"/>
              </w:rPr>
              <w:t xml:space="preserve"> ΕΙΔΙΚΗ ΠΡΟΫΠΗΡΕΣΙΑ / ΕΜΠΕΙΡΙΑ ΣΕ ΦΟΡΕΑ ΠΡΟΝΟΙΑΣ (15 μονάδες ανά μήνα για τους πρώτους 24 μήνες και 8 μονάδες ανά μήνα για τους λοιπούς μήνες, με ανώτατο όριο τους 48 μήνες).</w:t>
            </w:r>
          </w:p>
          <w:tbl>
            <w:tblPr>
              <w:tblW w:w="9734" w:type="dxa"/>
              <w:tblInd w:w="288" w:type="dxa"/>
              <w:tblLayout w:type="fixed"/>
              <w:tblLook w:val="0000"/>
            </w:tblPr>
            <w:tblGrid>
              <w:gridCol w:w="748"/>
              <w:gridCol w:w="749"/>
              <w:gridCol w:w="748"/>
              <w:gridCol w:w="749"/>
              <w:gridCol w:w="749"/>
              <w:gridCol w:w="748"/>
              <w:gridCol w:w="749"/>
              <w:gridCol w:w="749"/>
              <w:gridCol w:w="749"/>
              <w:gridCol w:w="749"/>
              <w:gridCol w:w="749"/>
              <w:gridCol w:w="749"/>
              <w:gridCol w:w="749"/>
            </w:tblGrid>
            <w:tr w:rsidR="00446099" w:rsidRPr="002B27CF" w:rsidTr="00AF427F">
              <w:trPr>
                <w:trHeight w:hRule="exact" w:val="227"/>
              </w:trPr>
              <w:tc>
                <w:tcPr>
                  <w:tcW w:w="748" w:type="dxa"/>
                  <w:noWrap/>
                  <w:vAlign w:val="center"/>
                </w:tcPr>
                <w:p w:rsidR="00446099" w:rsidRPr="002B27CF" w:rsidRDefault="00446099" w:rsidP="00AF427F">
                  <w:pPr>
                    <w:tabs>
                      <w:tab w:val="left" w:pos="0"/>
                    </w:tabs>
                    <w:spacing w:line="180" w:lineRule="exact"/>
                    <w:rPr>
                      <w:rFonts w:ascii="Arial" w:hAnsi="Arial" w:cs="Arial"/>
                      <w:bCs/>
                      <w:sz w:val="14"/>
                      <w:szCs w:val="14"/>
                    </w:rPr>
                  </w:pPr>
                  <w:r w:rsidRPr="002B27CF">
                    <w:rPr>
                      <w:rFonts w:ascii="Arial" w:hAnsi="Arial" w:cs="Arial"/>
                      <w:bCs/>
                      <w:sz w:val="14"/>
                      <w:szCs w:val="14"/>
                    </w:rPr>
                    <w:t>μήνες</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1</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2</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3</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4</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5</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6</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24</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25</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26</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48</w:t>
                  </w:r>
                </w:p>
              </w:tc>
            </w:tr>
            <w:tr w:rsidR="00446099" w:rsidRPr="002B27CF" w:rsidTr="00AF427F">
              <w:trPr>
                <w:trHeight w:hRule="exact" w:val="227"/>
              </w:trPr>
              <w:tc>
                <w:tcPr>
                  <w:tcW w:w="748" w:type="dxa"/>
                  <w:noWrap/>
                  <w:vAlign w:val="center"/>
                </w:tcPr>
                <w:p w:rsidR="00446099" w:rsidRPr="002B27CF" w:rsidRDefault="00446099" w:rsidP="00AF427F">
                  <w:pPr>
                    <w:tabs>
                      <w:tab w:val="left" w:pos="72"/>
                    </w:tabs>
                    <w:spacing w:line="180" w:lineRule="exact"/>
                    <w:rPr>
                      <w:rFonts w:ascii="Arial" w:hAnsi="Arial" w:cs="Arial"/>
                      <w:bCs/>
                      <w:sz w:val="14"/>
                      <w:szCs w:val="14"/>
                    </w:rPr>
                  </w:pPr>
                  <w:r w:rsidRPr="002B27CF">
                    <w:rPr>
                      <w:rFonts w:ascii="Arial" w:hAnsi="Arial" w:cs="Arial"/>
                      <w:bCs/>
                      <w:sz w:val="14"/>
                      <w:szCs w:val="14"/>
                    </w:rPr>
                    <w:t>μονάδες</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15</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30</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45</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60</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75</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90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360</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368</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376</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552</w:t>
                  </w:r>
                </w:p>
              </w:tc>
            </w:tr>
          </w:tbl>
          <w:p w:rsidR="00446099" w:rsidRDefault="00446099" w:rsidP="00AF427F">
            <w:pPr>
              <w:tabs>
                <w:tab w:val="left" w:pos="9465"/>
              </w:tabs>
              <w:ind w:right="283"/>
              <w:rPr>
                <w:rFonts w:ascii="Arial" w:hAnsi="Arial" w:cs="Arial"/>
                <w:b/>
                <w:sz w:val="16"/>
                <w:szCs w:val="16"/>
              </w:rPr>
            </w:pPr>
          </w:p>
          <w:p w:rsidR="00446099" w:rsidRPr="00DF0BBA" w:rsidRDefault="00446099" w:rsidP="00AF427F">
            <w:pPr>
              <w:tabs>
                <w:tab w:val="left" w:pos="364"/>
              </w:tabs>
              <w:ind w:left="364" w:hanging="425"/>
              <w:rPr>
                <w:rFonts w:ascii="Arial" w:hAnsi="Arial" w:cs="Arial"/>
                <w:b/>
                <w:sz w:val="14"/>
                <w:szCs w:val="14"/>
              </w:rPr>
            </w:pPr>
            <w:r>
              <w:rPr>
                <w:rFonts w:ascii="Arial" w:hAnsi="Arial" w:cs="Arial"/>
                <w:b/>
                <w:sz w:val="14"/>
                <w:szCs w:val="14"/>
              </w:rPr>
              <w:t>3</w:t>
            </w:r>
            <w:r w:rsidRPr="00DF0BBA">
              <w:rPr>
                <w:rFonts w:ascii="Arial" w:hAnsi="Arial" w:cs="Arial"/>
                <w:b/>
                <w:sz w:val="14"/>
                <w:szCs w:val="14"/>
              </w:rPr>
              <w:t>.</w:t>
            </w:r>
            <w:r>
              <w:rPr>
                <w:rFonts w:ascii="Arial" w:hAnsi="Arial" w:cs="Arial"/>
                <w:b/>
                <w:sz w:val="14"/>
                <w:szCs w:val="14"/>
              </w:rPr>
              <w:t xml:space="preserve"> ΧΡΟΝΟΣ ΑΝΕΡΓΙΑΣ (12 μονάδες για κάθε έναν από τους πρώτους 4 μήνες και 8 μονάδες για κάθε μήνα από τους υπόλοιπους μήνες, με ανώτατο όριο τους 48 μήνες).</w:t>
            </w:r>
          </w:p>
          <w:tbl>
            <w:tblPr>
              <w:tblW w:w="9734" w:type="dxa"/>
              <w:tblInd w:w="288" w:type="dxa"/>
              <w:tblLayout w:type="fixed"/>
              <w:tblLook w:val="0000"/>
            </w:tblPr>
            <w:tblGrid>
              <w:gridCol w:w="748"/>
              <w:gridCol w:w="749"/>
              <w:gridCol w:w="748"/>
              <w:gridCol w:w="749"/>
              <w:gridCol w:w="749"/>
              <w:gridCol w:w="748"/>
              <w:gridCol w:w="749"/>
              <w:gridCol w:w="749"/>
              <w:gridCol w:w="749"/>
              <w:gridCol w:w="749"/>
              <w:gridCol w:w="749"/>
              <w:gridCol w:w="749"/>
              <w:gridCol w:w="749"/>
            </w:tblGrid>
            <w:tr w:rsidR="00446099" w:rsidRPr="002B27CF" w:rsidTr="00AF427F">
              <w:trPr>
                <w:trHeight w:hRule="exact" w:val="227"/>
              </w:trPr>
              <w:tc>
                <w:tcPr>
                  <w:tcW w:w="748" w:type="dxa"/>
                  <w:noWrap/>
                  <w:vAlign w:val="center"/>
                </w:tcPr>
                <w:p w:rsidR="00446099" w:rsidRPr="002B27CF" w:rsidRDefault="00446099" w:rsidP="00AF427F">
                  <w:pPr>
                    <w:tabs>
                      <w:tab w:val="left" w:pos="0"/>
                    </w:tabs>
                    <w:spacing w:line="180" w:lineRule="exact"/>
                    <w:rPr>
                      <w:rFonts w:ascii="Arial" w:hAnsi="Arial" w:cs="Arial"/>
                      <w:bCs/>
                      <w:sz w:val="14"/>
                      <w:szCs w:val="14"/>
                    </w:rPr>
                  </w:pPr>
                  <w:r w:rsidRPr="002B27CF">
                    <w:rPr>
                      <w:rFonts w:ascii="Arial" w:hAnsi="Arial" w:cs="Arial"/>
                      <w:bCs/>
                      <w:sz w:val="14"/>
                      <w:szCs w:val="14"/>
                    </w:rPr>
                    <w:t>μήνες</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1</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2</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3</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4</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sidRPr="002B27CF">
                    <w:rPr>
                      <w:rFonts w:ascii="Arial" w:hAnsi="Arial" w:cs="Arial"/>
                      <w:sz w:val="14"/>
                      <w:szCs w:val="14"/>
                    </w:rPr>
                    <w:t>5</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6</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7</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45</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46</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47</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sz w:val="14"/>
                      <w:szCs w:val="14"/>
                    </w:rPr>
                  </w:pPr>
                  <w:r>
                    <w:rPr>
                      <w:rFonts w:ascii="Arial" w:hAnsi="Arial" w:cs="Arial"/>
                      <w:sz w:val="14"/>
                      <w:szCs w:val="14"/>
                    </w:rPr>
                    <w:t>48</w:t>
                  </w:r>
                </w:p>
              </w:tc>
            </w:tr>
            <w:tr w:rsidR="00446099" w:rsidRPr="002B27CF" w:rsidTr="00AF427F">
              <w:trPr>
                <w:trHeight w:hRule="exact" w:val="227"/>
              </w:trPr>
              <w:tc>
                <w:tcPr>
                  <w:tcW w:w="748" w:type="dxa"/>
                  <w:noWrap/>
                  <w:vAlign w:val="center"/>
                </w:tcPr>
                <w:p w:rsidR="00446099" w:rsidRPr="002B27CF" w:rsidRDefault="00446099" w:rsidP="00AF427F">
                  <w:pPr>
                    <w:tabs>
                      <w:tab w:val="left" w:pos="72"/>
                    </w:tabs>
                    <w:spacing w:line="180" w:lineRule="exact"/>
                    <w:rPr>
                      <w:rFonts w:ascii="Arial" w:hAnsi="Arial" w:cs="Arial"/>
                      <w:bCs/>
                      <w:sz w:val="14"/>
                      <w:szCs w:val="14"/>
                    </w:rPr>
                  </w:pPr>
                  <w:r w:rsidRPr="002B27CF">
                    <w:rPr>
                      <w:rFonts w:ascii="Arial" w:hAnsi="Arial" w:cs="Arial"/>
                      <w:bCs/>
                      <w:sz w:val="14"/>
                      <w:szCs w:val="14"/>
                    </w:rPr>
                    <w:t>μονάδες</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12</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24</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36</w:t>
                  </w:r>
                </w:p>
              </w:tc>
              <w:tc>
                <w:tcPr>
                  <w:tcW w:w="749"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48</w:t>
                  </w:r>
                </w:p>
              </w:tc>
              <w:tc>
                <w:tcPr>
                  <w:tcW w:w="748" w:type="dxa"/>
                  <w:noWrap/>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56</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64</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72</w:t>
                  </w:r>
                </w:p>
              </w:tc>
              <w:tc>
                <w:tcPr>
                  <w:tcW w:w="749" w:type="dxa"/>
                  <w:vAlign w:val="center"/>
                </w:tcPr>
                <w:p w:rsidR="00446099" w:rsidRPr="002B27CF" w:rsidRDefault="00446099" w:rsidP="00AF427F">
                  <w:pPr>
                    <w:tabs>
                      <w:tab w:val="left" w:pos="284"/>
                    </w:tabs>
                    <w:spacing w:line="180" w:lineRule="exact"/>
                    <w:ind w:left="180"/>
                    <w:jc w:val="center"/>
                    <w:rPr>
                      <w:rFonts w:ascii="Arial" w:hAnsi="Arial" w:cs="Arial"/>
                      <w:bCs/>
                      <w:sz w:val="14"/>
                      <w:szCs w:val="14"/>
                    </w:rPr>
                  </w:pPr>
                  <w:r>
                    <w:rPr>
                      <w:rFonts w:ascii="Arial" w:hAnsi="Arial" w:cs="Arial"/>
                      <w:bCs/>
                      <w:sz w:val="14"/>
                      <w:szCs w:val="14"/>
                    </w:rPr>
                    <w:t>…</w:t>
                  </w:r>
                </w:p>
              </w:tc>
              <w:tc>
                <w:tcPr>
                  <w:tcW w:w="749" w:type="dxa"/>
                  <w:vAlign w:val="center"/>
                </w:tcPr>
                <w:p w:rsidR="00446099" w:rsidRPr="00C00341" w:rsidRDefault="00446099" w:rsidP="00AF427F">
                  <w:pPr>
                    <w:tabs>
                      <w:tab w:val="left" w:pos="284"/>
                    </w:tabs>
                    <w:spacing w:line="180" w:lineRule="exact"/>
                    <w:ind w:left="180"/>
                    <w:jc w:val="center"/>
                    <w:rPr>
                      <w:rFonts w:ascii="Arial" w:hAnsi="Arial" w:cs="Arial"/>
                      <w:bCs/>
                      <w:sz w:val="14"/>
                      <w:szCs w:val="14"/>
                    </w:rPr>
                  </w:pPr>
                  <w:r w:rsidRPr="00C00341">
                    <w:rPr>
                      <w:rFonts w:ascii="Arial" w:hAnsi="Arial" w:cs="Arial"/>
                      <w:bCs/>
                      <w:sz w:val="14"/>
                      <w:szCs w:val="14"/>
                    </w:rPr>
                    <w:t>376</w:t>
                  </w:r>
                </w:p>
              </w:tc>
              <w:tc>
                <w:tcPr>
                  <w:tcW w:w="749" w:type="dxa"/>
                  <w:vAlign w:val="center"/>
                </w:tcPr>
                <w:p w:rsidR="00446099" w:rsidRPr="00C00341" w:rsidRDefault="00446099" w:rsidP="00AF427F">
                  <w:pPr>
                    <w:tabs>
                      <w:tab w:val="left" w:pos="284"/>
                    </w:tabs>
                    <w:spacing w:line="180" w:lineRule="exact"/>
                    <w:ind w:left="180"/>
                    <w:jc w:val="center"/>
                    <w:rPr>
                      <w:rFonts w:ascii="Arial" w:hAnsi="Arial" w:cs="Arial"/>
                      <w:bCs/>
                      <w:sz w:val="14"/>
                      <w:szCs w:val="14"/>
                    </w:rPr>
                  </w:pPr>
                  <w:r w:rsidRPr="00C00341">
                    <w:rPr>
                      <w:rFonts w:ascii="Arial" w:hAnsi="Arial" w:cs="Arial"/>
                      <w:bCs/>
                      <w:sz w:val="14"/>
                      <w:szCs w:val="14"/>
                    </w:rPr>
                    <w:t>384</w:t>
                  </w:r>
                </w:p>
              </w:tc>
              <w:tc>
                <w:tcPr>
                  <w:tcW w:w="749" w:type="dxa"/>
                  <w:noWrap/>
                  <w:vAlign w:val="center"/>
                </w:tcPr>
                <w:p w:rsidR="00446099" w:rsidRPr="00C00341" w:rsidRDefault="00446099" w:rsidP="00AF427F">
                  <w:pPr>
                    <w:tabs>
                      <w:tab w:val="left" w:pos="284"/>
                    </w:tabs>
                    <w:spacing w:line="180" w:lineRule="exact"/>
                    <w:ind w:left="180"/>
                    <w:jc w:val="center"/>
                    <w:rPr>
                      <w:rFonts w:ascii="Arial" w:hAnsi="Arial" w:cs="Arial"/>
                      <w:bCs/>
                      <w:sz w:val="14"/>
                      <w:szCs w:val="14"/>
                    </w:rPr>
                  </w:pPr>
                  <w:r w:rsidRPr="00C00341">
                    <w:rPr>
                      <w:rFonts w:ascii="Arial" w:hAnsi="Arial" w:cs="Arial"/>
                      <w:bCs/>
                      <w:sz w:val="14"/>
                      <w:szCs w:val="14"/>
                    </w:rPr>
                    <w:t>392</w:t>
                  </w:r>
                </w:p>
              </w:tc>
              <w:tc>
                <w:tcPr>
                  <w:tcW w:w="749" w:type="dxa"/>
                  <w:noWrap/>
                  <w:vAlign w:val="center"/>
                </w:tcPr>
                <w:p w:rsidR="00446099" w:rsidRPr="00C00341" w:rsidRDefault="00446099" w:rsidP="00AF427F">
                  <w:pPr>
                    <w:tabs>
                      <w:tab w:val="left" w:pos="284"/>
                    </w:tabs>
                    <w:spacing w:line="180" w:lineRule="exact"/>
                    <w:ind w:left="180"/>
                    <w:jc w:val="center"/>
                    <w:rPr>
                      <w:rFonts w:ascii="Arial" w:hAnsi="Arial" w:cs="Arial"/>
                      <w:bCs/>
                      <w:sz w:val="14"/>
                      <w:szCs w:val="14"/>
                    </w:rPr>
                  </w:pPr>
                  <w:r w:rsidRPr="00C00341">
                    <w:rPr>
                      <w:rFonts w:ascii="Arial" w:hAnsi="Arial" w:cs="Arial"/>
                      <w:bCs/>
                      <w:sz w:val="14"/>
                      <w:szCs w:val="14"/>
                    </w:rPr>
                    <w:t>400</w:t>
                  </w:r>
                </w:p>
              </w:tc>
            </w:tr>
          </w:tbl>
          <w:p w:rsidR="00446099" w:rsidRDefault="00446099" w:rsidP="00AF427F">
            <w:pPr>
              <w:rPr>
                <w:rFonts w:ascii="Arial" w:hAnsi="Arial" w:cs="Arial"/>
                <w:b/>
                <w:sz w:val="16"/>
                <w:szCs w:val="16"/>
              </w:rPr>
            </w:pPr>
          </w:p>
          <w:p w:rsidR="00446099" w:rsidRDefault="00446099" w:rsidP="00AF427F">
            <w:pPr>
              <w:tabs>
                <w:tab w:val="left" w:pos="364"/>
              </w:tabs>
              <w:ind w:left="364" w:hanging="425"/>
              <w:rPr>
                <w:rFonts w:ascii="Arial" w:hAnsi="Arial" w:cs="Arial"/>
                <w:b/>
                <w:sz w:val="14"/>
                <w:szCs w:val="14"/>
              </w:rPr>
            </w:pPr>
            <w:r w:rsidRPr="00C00341">
              <w:rPr>
                <w:rFonts w:ascii="Arial" w:hAnsi="Arial" w:cs="Arial"/>
                <w:b/>
                <w:sz w:val="14"/>
                <w:szCs w:val="14"/>
              </w:rPr>
              <w:t>4</w:t>
            </w:r>
            <w:r w:rsidRPr="00DF0BBA">
              <w:rPr>
                <w:rFonts w:ascii="Arial" w:hAnsi="Arial" w:cs="Arial"/>
                <w:b/>
                <w:sz w:val="14"/>
                <w:szCs w:val="14"/>
              </w:rPr>
              <w:t>.</w:t>
            </w:r>
            <w:r>
              <w:rPr>
                <w:rFonts w:ascii="Arial" w:hAnsi="Arial" w:cs="Arial"/>
                <w:b/>
                <w:sz w:val="14"/>
                <w:szCs w:val="14"/>
              </w:rPr>
              <w:t xml:space="preserve"> ΑΝΗΛΙΚΑ ΤΕΚΝΑ (30 μονάδες για κάθε ανήλικο τέκνο)</w:t>
            </w:r>
          </w:p>
          <w:p w:rsidR="00446099" w:rsidRDefault="00446099" w:rsidP="00AF427F">
            <w:pPr>
              <w:tabs>
                <w:tab w:val="left" w:pos="364"/>
              </w:tabs>
              <w:ind w:left="364" w:hanging="425"/>
              <w:rPr>
                <w:rFonts w:ascii="Arial" w:hAnsi="Arial" w:cs="Arial"/>
                <w:b/>
                <w:sz w:val="14"/>
                <w:szCs w:val="14"/>
              </w:rPr>
            </w:pPr>
          </w:p>
          <w:p w:rsidR="00446099" w:rsidRDefault="00446099" w:rsidP="00AF427F">
            <w:pPr>
              <w:tabs>
                <w:tab w:val="left" w:pos="364"/>
              </w:tabs>
              <w:ind w:left="364" w:hanging="425"/>
              <w:rPr>
                <w:rFonts w:ascii="Arial" w:hAnsi="Arial" w:cs="Arial"/>
                <w:b/>
                <w:sz w:val="14"/>
                <w:szCs w:val="14"/>
              </w:rPr>
            </w:pPr>
            <w:r>
              <w:rPr>
                <w:rFonts w:ascii="Arial" w:hAnsi="Arial" w:cs="Arial"/>
                <w:b/>
                <w:sz w:val="14"/>
                <w:szCs w:val="14"/>
              </w:rPr>
              <w:t>5</w:t>
            </w:r>
            <w:r w:rsidRPr="00DF0BBA">
              <w:rPr>
                <w:rFonts w:ascii="Arial" w:hAnsi="Arial" w:cs="Arial"/>
                <w:b/>
                <w:sz w:val="14"/>
                <w:szCs w:val="14"/>
              </w:rPr>
              <w:t>.</w:t>
            </w:r>
            <w:r>
              <w:rPr>
                <w:rFonts w:ascii="Arial" w:hAnsi="Arial" w:cs="Arial"/>
                <w:b/>
                <w:sz w:val="14"/>
                <w:szCs w:val="14"/>
              </w:rPr>
              <w:t xml:space="preserve"> ΑΡΙΘΜΟΣ ΤΕΚΝΩΝ ΠΟΛΥΤΕΚΝΗΣ ΟΙΚΟΓΕΝΕΙΑΣ (70 μονάδες για κάθε πολύτεκνο υποψήφιο ή τέκνο πολύτεκνης οικογένειας)</w:t>
            </w:r>
          </w:p>
          <w:tbl>
            <w:tblPr>
              <w:tblW w:w="0" w:type="auto"/>
              <w:tblInd w:w="288" w:type="dxa"/>
              <w:tblLayout w:type="fixed"/>
              <w:tblLook w:val="0000"/>
            </w:tblPr>
            <w:tblGrid>
              <w:gridCol w:w="1701"/>
              <w:gridCol w:w="709"/>
              <w:gridCol w:w="710"/>
              <w:gridCol w:w="709"/>
              <w:gridCol w:w="710"/>
              <w:gridCol w:w="710"/>
              <w:gridCol w:w="540"/>
            </w:tblGrid>
            <w:tr w:rsidR="00446099" w:rsidRPr="002B27CF" w:rsidTr="00AF427F">
              <w:trPr>
                <w:trHeight w:val="227"/>
              </w:trPr>
              <w:tc>
                <w:tcPr>
                  <w:tcW w:w="1701" w:type="dxa"/>
                  <w:noWrap/>
                  <w:vAlign w:val="center"/>
                </w:tcPr>
                <w:p w:rsidR="00446099" w:rsidRPr="002B27CF" w:rsidRDefault="00446099" w:rsidP="00AF427F">
                  <w:pPr>
                    <w:tabs>
                      <w:tab w:val="left" w:pos="284"/>
                    </w:tabs>
                    <w:rPr>
                      <w:rFonts w:ascii="Arial" w:hAnsi="Arial" w:cs="Arial"/>
                      <w:bCs/>
                      <w:sz w:val="14"/>
                      <w:szCs w:val="14"/>
                    </w:rPr>
                  </w:pPr>
                  <w:r w:rsidRPr="002B27CF">
                    <w:rPr>
                      <w:rFonts w:ascii="Arial" w:hAnsi="Arial" w:cs="Arial"/>
                      <w:bCs/>
                      <w:sz w:val="14"/>
                      <w:szCs w:val="14"/>
                    </w:rPr>
                    <w:t>αριθμός τέκνων</w:t>
                  </w:r>
                </w:p>
              </w:tc>
              <w:tc>
                <w:tcPr>
                  <w:tcW w:w="709" w:type="dxa"/>
                  <w:noWrap/>
                  <w:vAlign w:val="center"/>
                </w:tcPr>
                <w:p w:rsidR="00446099" w:rsidRPr="002B27CF" w:rsidRDefault="00446099" w:rsidP="00AF427F">
                  <w:pPr>
                    <w:tabs>
                      <w:tab w:val="left" w:pos="0"/>
                    </w:tabs>
                    <w:jc w:val="center"/>
                    <w:rPr>
                      <w:rFonts w:ascii="Arial" w:hAnsi="Arial" w:cs="Arial"/>
                      <w:b/>
                      <w:sz w:val="14"/>
                      <w:szCs w:val="14"/>
                    </w:rPr>
                  </w:pPr>
                  <w:r w:rsidRPr="002B27CF">
                    <w:rPr>
                      <w:rFonts w:ascii="Arial" w:hAnsi="Arial" w:cs="Arial"/>
                      <w:b/>
                      <w:sz w:val="14"/>
                      <w:szCs w:val="14"/>
                    </w:rPr>
                    <w:t>3</w:t>
                  </w:r>
                  <w:r w:rsidRPr="002B27CF">
                    <w:rPr>
                      <w:rFonts w:ascii="Arial" w:hAnsi="Arial" w:cs="Arial"/>
                      <w:b/>
                      <w:sz w:val="16"/>
                      <w:szCs w:val="16"/>
                    </w:rPr>
                    <w:t>*</w:t>
                  </w:r>
                </w:p>
              </w:tc>
              <w:tc>
                <w:tcPr>
                  <w:tcW w:w="710" w:type="dxa"/>
                  <w:noWrap/>
                  <w:vAlign w:val="center"/>
                </w:tcPr>
                <w:p w:rsidR="00446099" w:rsidRPr="002B27CF" w:rsidRDefault="00446099" w:rsidP="00AF427F">
                  <w:pPr>
                    <w:tabs>
                      <w:tab w:val="left" w:pos="0"/>
                    </w:tabs>
                    <w:ind w:left="25"/>
                    <w:jc w:val="center"/>
                    <w:rPr>
                      <w:rFonts w:ascii="Arial" w:hAnsi="Arial" w:cs="Arial"/>
                      <w:sz w:val="14"/>
                      <w:szCs w:val="14"/>
                    </w:rPr>
                  </w:pPr>
                  <w:r w:rsidRPr="002B27CF">
                    <w:rPr>
                      <w:rFonts w:ascii="Arial" w:hAnsi="Arial" w:cs="Arial"/>
                      <w:sz w:val="14"/>
                      <w:szCs w:val="14"/>
                    </w:rPr>
                    <w:t>4</w:t>
                  </w:r>
                </w:p>
              </w:tc>
              <w:tc>
                <w:tcPr>
                  <w:tcW w:w="709" w:type="dxa"/>
                  <w:noWrap/>
                  <w:vAlign w:val="center"/>
                </w:tcPr>
                <w:p w:rsidR="00446099" w:rsidRPr="002B27CF" w:rsidRDefault="00446099" w:rsidP="00AF427F">
                  <w:pPr>
                    <w:tabs>
                      <w:tab w:val="left" w:pos="82"/>
                    </w:tabs>
                    <w:ind w:left="82"/>
                    <w:jc w:val="center"/>
                    <w:rPr>
                      <w:rFonts w:ascii="Arial" w:hAnsi="Arial" w:cs="Arial"/>
                      <w:sz w:val="14"/>
                      <w:szCs w:val="14"/>
                    </w:rPr>
                  </w:pPr>
                  <w:r w:rsidRPr="002B27CF">
                    <w:rPr>
                      <w:rFonts w:ascii="Arial" w:hAnsi="Arial" w:cs="Arial"/>
                      <w:sz w:val="14"/>
                      <w:szCs w:val="14"/>
                    </w:rPr>
                    <w:t>5</w:t>
                  </w:r>
                </w:p>
              </w:tc>
              <w:tc>
                <w:tcPr>
                  <w:tcW w:w="710" w:type="dxa"/>
                  <w:noWrap/>
                  <w:vAlign w:val="center"/>
                </w:tcPr>
                <w:p w:rsidR="00446099" w:rsidRPr="002B27CF" w:rsidRDefault="00446099" w:rsidP="00AF427F">
                  <w:pPr>
                    <w:tabs>
                      <w:tab w:val="left" w:pos="139"/>
                    </w:tabs>
                    <w:ind w:left="139"/>
                    <w:jc w:val="center"/>
                    <w:rPr>
                      <w:rFonts w:ascii="Arial" w:hAnsi="Arial" w:cs="Arial"/>
                      <w:sz w:val="14"/>
                      <w:szCs w:val="14"/>
                    </w:rPr>
                  </w:pPr>
                  <w:r w:rsidRPr="002B27CF">
                    <w:rPr>
                      <w:rFonts w:ascii="Arial" w:hAnsi="Arial" w:cs="Arial"/>
                      <w:sz w:val="14"/>
                      <w:szCs w:val="14"/>
                    </w:rPr>
                    <w:t>6</w:t>
                  </w:r>
                </w:p>
              </w:tc>
              <w:tc>
                <w:tcPr>
                  <w:tcW w:w="710" w:type="dxa"/>
                  <w:noWrap/>
                  <w:vAlign w:val="center"/>
                </w:tcPr>
                <w:p w:rsidR="00446099" w:rsidRPr="002B27CF" w:rsidRDefault="00446099" w:rsidP="00AF427F">
                  <w:pPr>
                    <w:tabs>
                      <w:tab w:val="left" w:pos="16"/>
                    </w:tabs>
                    <w:ind w:left="16"/>
                    <w:jc w:val="center"/>
                    <w:rPr>
                      <w:rFonts w:ascii="Arial" w:hAnsi="Arial" w:cs="Arial"/>
                      <w:sz w:val="14"/>
                      <w:szCs w:val="14"/>
                    </w:rPr>
                  </w:pPr>
                  <w:r w:rsidRPr="002B27CF">
                    <w:rPr>
                      <w:rFonts w:ascii="Arial" w:hAnsi="Arial" w:cs="Arial"/>
                      <w:sz w:val="14"/>
                      <w:szCs w:val="14"/>
                    </w:rPr>
                    <w:t>7</w:t>
                  </w:r>
                </w:p>
              </w:tc>
              <w:tc>
                <w:tcPr>
                  <w:tcW w:w="540" w:type="dxa"/>
                </w:tcPr>
                <w:p w:rsidR="00446099" w:rsidRPr="002B27CF" w:rsidRDefault="00446099" w:rsidP="00AF427F">
                  <w:pPr>
                    <w:tabs>
                      <w:tab w:val="left" w:pos="72"/>
                    </w:tabs>
                    <w:ind w:left="72"/>
                    <w:jc w:val="center"/>
                    <w:rPr>
                      <w:rFonts w:ascii="Arial" w:hAnsi="Arial" w:cs="Arial"/>
                      <w:sz w:val="14"/>
                      <w:szCs w:val="14"/>
                    </w:rPr>
                  </w:pPr>
                  <w:r w:rsidRPr="002B27CF">
                    <w:rPr>
                      <w:rFonts w:ascii="Arial" w:hAnsi="Arial" w:cs="Arial"/>
                      <w:sz w:val="14"/>
                      <w:szCs w:val="14"/>
                    </w:rPr>
                    <w:t>….</w:t>
                  </w:r>
                </w:p>
              </w:tc>
            </w:tr>
            <w:tr w:rsidR="00446099" w:rsidRPr="002B27CF" w:rsidTr="00AF427F">
              <w:trPr>
                <w:trHeight w:val="227"/>
              </w:trPr>
              <w:tc>
                <w:tcPr>
                  <w:tcW w:w="1701" w:type="dxa"/>
                  <w:noWrap/>
                  <w:vAlign w:val="center"/>
                </w:tcPr>
                <w:p w:rsidR="00446099" w:rsidRPr="002B27CF" w:rsidRDefault="00446099" w:rsidP="00AF427F">
                  <w:pPr>
                    <w:tabs>
                      <w:tab w:val="left" w:pos="284"/>
                    </w:tabs>
                    <w:rPr>
                      <w:rFonts w:ascii="Arial" w:hAnsi="Arial" w:cs="Arial"/>
                      <w:bCs/>
                      <w:sz w:val="14"/>
                      <w:szCs w:val="14"/>
                    </w:rPr>
                  </w:pPr>
                  <w:r w:rsidRPr="002B27CF">
                    <w:rPr>
                      <w:rFonts w:ascii="Arial" w:hAnsi="Arial" w:cs="Arial"/>
                      <w:bCs/>
                      <w:sz w:val="14"/>
                      <w:szCs w:val="14"/>
                    </w:rPr>
                    <w:t>μονάδες</w:t>
                  </w:r>
                </w:p>
              </w:tc>
              <w:tc>
                <w:tcPr>
                  <w:tcW w:w="709" w:type="dxa"/>
                  <w:noWrap/>
                  <w:vAlign w:val="center"/>
                </w:tcPr>
                <w:p w:rsidR="00446099" w:rsidRPr="002B27CF" w:rsidRDefault="00446099" w:rsidP="00AF427F">
                  <w:pPr>
                    <w:tabs>
                      <w:tab w:val="left" w:pos="0"/>
                    </w:tabs>
                    <w:jc w:val="center"/>
                    <w:rPr>
                      <w:rFonts w:ascii="Arial" w:hAnsi="Arial" w:cs="Arial"/>
                      <w:sz w:val="14"/>
                      <w:szCs w:val="14"/>
                    </w:rPr>
                  </w:pPr>
                  <w:r>
                    <w:rPr>
                      <w:rFonts w:ascii="Arial" w:hAnsi="Arial" w:cs="Arial"/>
                      <w:sz w:val="14"/>
                      <w:szCs w:val="14"/>
                    </w:rPr>
                    <w:t>210</w:t>
                  </w:r>
                </w:p>
              </w:tc>
              <w:tc>
                <w:tcPr>
                  <w:tcW w:w="710" w:type="dxa"/>
                  <w:noWrap/>
                  <w:vAlign w:val="center"/>
                </w:tcPr>
                <w:p w:rsidR="00446099" w:rsidRPr="002B27CF" w:rsidRDefault="00446099" w:rsidP="00AF427F">
                  <w:pPr>
                    <w:tabs>
                      <w:tab w:val="left" w:pos="0"/>
                    </w:tabs>
                    <w:ind w:left="25"/>
                    <w:jc w:val="center"/>
                    <w:rPr>
                      <w:rFonts w:ascii="Arial" w:hAnsi="Arial" w:cs="Arial"/>
                      <w:sz w:val="14"/>
                      <w:szCs w:val="14"/>
                    </w:rPr>
                  </w:pPr>
                  <w:r w:rsidRPr="002B27CF">
                    <w:rPr>
                      <w:rFonts w:ascii="Arial" w:hAnsi="Arial" w:cs="Arial"/>
                      <w:sz w:val="14"/>
                      <w:szCs w:val="14"/>
                    </w:rPr>
                    <w:t>2</w:t>
                  </w:r>
                  <w:r>
                    <w:rPr>
                      <w:rFonts w:ascii="Arial" w:hAnsi="Arial" w:cs="Arial"/>
                      <w:sz w:val="14"/>
                      <w:szCs w:val="14"/>
                    </w:rPr>
                    <w:t>8</w:t>
                  </w:r>
                  <w:r w:rsidRPr="002B27CF">
                    <w:rPr>
                      <w:rFonts w:ascii="Arial" w:hAnsi="Arial" w:cs="Arial"/>
                      <w:sz w:val="14"/>
                      <w:szCs w:val="14"/>
                    </w:rPr>
                    <w:t>0</w:t>
                  </w:r>
                </w:p>
              </w:tc>
              <w:tc>
                <w:tcPr>
                  <w:tcW w:w="709" w:type="dxa"/>
                  <w:noWrap/>
                  <w:vAlign w:val="center"/>
                </w:tcPr>
                <w:p w:rsidR="00446099" w:rsidRPr="002B27CF" w:rsidRDefault="00446099" w:rsidP="00AF427F">
                  <w:pPr>
                    <w:tabs>
                      <w:tab w:val="left" w:pos="82"/>
                    </w:tabs>
                    <w:ind w:left="82"/>
                    <w:jc w:val="center"/>
                    <w:rPr>
                      <w:rFonts w:ascii="Arial" w:hAnsi="Arial" w:cs="Arial"/>
                      <w:sz w:val="14"/>
                      <w:szCs w:val="14"/>
                    </w:rPr>
                  </w:pPr>
                  <w:r>
                    <w:rPr>
                      <w:rFonts w:ascii="Arial" w:hAnsi="Arial" w:cs="Arial"/>
                      <w:sz w:val="14"/>
                      <w:szCs w:val="14"/>
                    </w:rPr>
                    <w:t>3</w:t>
                  </w:r>
                  <w:r w:rsidRPr="002B27CF">
                    <w:rPr>
                      <w:rFonts w:ascii="Arial" w:hAnsi="Arial" w:cs="Arial"/>
                      <w:sz w:val="14"/>
                      <w:szCs w:val="14"/>
                    </w:rPr>
                    <w:t>50</w:t>
                  </w:r>
                </w:p>
              </w:tc>
              <w:tc>
                <w:tcPr>
                  <w:tcW w:w="710" w:type="dxa"/>
                  <w:noWrap/>
                  <w:vAlign w:val="center"/>
                </w:tcPr>
                <w:p w:rsidR="00446099" w:rsidRPr="002B27CF" w:rsidRDefault="00446099" w:rsidP="00AF427F">
                  <w:pPr>
                    <w:tabs>
                      <w:tab w:val="left" w:pos="139"/>
                    </w:tabs>
                    <w:ind w:left="139"/>
                    <w:jc w:val="center"/>
                    <w:rPr>
                      <w:rFonts w:ascii="Arial" w:hAnsi="Arial" w:cs="Arial"/>
                      <w:sz w:val="14"/>
                      <w:szCs w:val="14"/>
                    </w:rPr>
                  </w:pPr>
                  <w:r>
                    <w:rPr>
                      <w:rFonts w:ascii="Arial" w:hAnsi="Arial" w:cs="Arial"/>
                      <w:sz w:val="14"/>
                      <w:szCs w:val="14"/>
                    </w:rPr>
                    <w:t>420</w:t>
                  </w:r>
                </w:p>
              </w:tc>
              <w:tc>
                <w:tcPr>
                  <w:tcW w:w="710" w:type="dxa"/>
                  <w:noWrap/>
                  <w:vAlign w:val="center"/>
                </w:tcPr>
                <w:p w:rsidR="00446099" w:rsidRPr="002B27CF" w:rsidRDefault="00446099" w:rsidP="00AF427F">
                  <w:pPr>
                    <w:tabs>
                      <w:tab w:val="left" w:pos="16"/>
                    </w:tabs>
                    <w:ind w:left="16"/>
                    <w:jc w:val="center"/>
                    <w:rPr>
                      <w:rFonts w:ascii="Arial" w:hAnsi="Arial" w:cs="Arial"/>
                      <w:sz w:val="14"/>
                      <w:szCs w:val="14"/>
                    </w:rPr>
                  </w:pPr>
                  <w:r>
                    <w:rPr>
                      <w:rFonts w:ascii="Arial" w:hAnsi="Arial" w:cs="Arial"/>
                      <w:sz w:val="14"/>
                      <w:szCs w:val="14"/>
                    </w:rPr>
                    <w:t>49</w:t>
                  </w:r>
                  <w:r w:rsidRPr="002B27CF">
                    <w:rPr>
                      <w:rFonts w:ascii="Arial" w:hAnsi="Arial" w:cs="Arial"/>
                      <w:sz w:val="14"/>
                      <w:szCs w:val="14"/>
                    </w:rPr>
                    <w:t>0</w:t>
                  </w:r>
                </w:p>
              </w:tc>
              <w:tc>
                <w:tcPr>
                  <w:tcW w:w="540" w:type="dxa"/>
                </w:tcPr>
                <w:p w:rsidR="00446099" w:rsidRPr="002B27CF" w:rsidRDefault="00446099" w:rsidP="00AF427F">
                  <w:pPr>
                    <w:tabs>
                      <w:tab w:val="left" w:pos="72"/>
                    </w:tabs>
                    <w:ind w:left="72"/>
                    <w:jc w:val="center"/>
                    <w:rPr>
                      <w:rFonts w:ascii="Arial" w:hAnsi="Arial" w:cs="Arial"/>
                      <w:sz w:val="14"/>
                      <w:szCs w:val="14"/>
                    </w:rPr>
                  </w:pPr>
                  <w:r w:rsidRPr="002B27CF">
                    <w:rPr>
                      <w:rFonts w:ascii="Arial" w:hAnsi="Arial" w:cs="Arial"/>
                      <w:sz w:val="14"/>
                      <w:szCs w:val="14"/>
                    </w:rPr>
                    <w:t>….</w:t>
                  </w:r>
                </w:p>
              </w:tc>
            </w:tr>
          </w:tbl>
          <w:p w:rsidR="00446099" w:rsidRPr="00DF0BBA" w:rsidRDefault="00446099" w:rsidP="00AF427F">
            <w:pPr>
              <w:rPr>
                <w:rFonts w:ascii="Arial" w:hAnsi="Arial" w:cs="Arial"/>
                <w:sz w:val="12"/>
                <w:szCs w:val="12"/>
              </w:rPr>
            </w:pPr>
            <w:r w:rsidRPr="00DF0BBA">
              <w:rPr>
                <w:rFonts w:ascii="Arial" w:hAnsi="Arial" w:cs="Arial"/>
                <w:b/>
                <w:sz w:val="16"/>
                <w:szCs w:val="16"/>
              </w:rPr>
              <w:t xml:space="preserve">   *</w:t>
            </w:r>
            <w:r w:rsidRPr="00DF0BBA">
              <w:rPr>
                <w:rFonts w:ascii="Arial" w:hAnsi="Arial" w:cs="Arial"/>
                <w:sz w:val="12"/>
                <w:szCs w:val="12"/>
              </w:rPr>
              <w:t xml:space="preserve">αφορά </w:t>
            </w:r>
            <w:r w:rsidRPr="00DF0BBA">
              <w:rPr>
                <w:rFonts w:ascii="Arial" w:hAnsi="Arial" w:cs="Arial"/>
                <w:b/>
                <w:sz w:val="12"/>
                <w:szCs w:val="12"/>
              </w:rPr>
              <w:t>μόνο</w:t>
            </w:r>
            <w:r w:rsidRPr="00DF0BBA">
              <w:rPr>
                <w:rFonts w:ascii="Arial" w:hAnsi="Arial" w:cs="Arial"/>
                <w:sz w:val="12"/>
                <w:szCs w:val="12"/>
              </w:rPr>
              <w:t xml:space="preserve"> τις ειδικές περιπτώσεις </w:t>
            </w:r>
            <w:r w:rsidRPr="00DF0BBA">
              <w:rPr>
                <w:rFonts w:ascii="Arial" w:hAnsi="Arial" w:cs="Arial"/>
                <w:b/>
                <w:sz w:val="12"/>
                <w:szCs w:val="12"/>
                <w:u w:val="single"/>
              </w:rPr>
              <w:t>πολυτεκνίας</w:t>
            </w:r>
            <w:r w:rsidRPr="00DF0BBA">
              <w:rPr>
                <w:rFonts w:ascii="Arial" w:hAnsi="Arial" w:cs="Arial"/>
                <w:sz w:val="12"/>
                <w:szCs w:val="12"/>
              </w:rPr>
              <w:t xml:space="preserve"> με τρία (3) τέκνα    </w:t>
            </w:r>
          </w:p>
          <w:p w:rsidR="00446099" w:rsidRPr="00DF0BBA" w:rsidRDefault="00446099" w:rsidP="00AF427F">
            <w:pPr>
              <w:tabs>
                <w:tab w:val="left" w:pos="284"/>
              </w:tabs>
              <w:rPr>
                <w:rFonts w:ascii="Arial" w:hAnsi="Arial" w:cs="Arial"/>
                <w:b/>
                <w:sz w:val="14"/>
                <w:szCs w:val="14"/>
              </w:rPr>
            </w:pPr>
          </w:p>
          <w:p w:rsidR="00446099" w:rsidRPr="00DF0BBA" w:rsidRDefault="00446099" w:rsidP="00AF427F">
            <w:pPr>
              <w:tabs>
                <w:tab w:val="left" w:pos="364"/>
              </w:tabs>
              <w:ind w:left="364" w:hanging="425"/>
              <w:rPr>
                <w:rFonts w:ascii="Arial" w:hAnsi="Arial" w:cs="Arial"/>
                <w:b/>
                <w:sz w:val="14"/>
                <w:szCs w:val="14"/>
              </w:rPr>
            </w:pPr>
            <w:r>
              <w:rPr>
                <w:rFonts w:ascii="Arial" w:hAnsi="Arial" w:cs="Arial"/>
                <w:b/>
                <w:sz w:val="14"/>
                <w:szCs w:val="14"/>
              </w:rPr>
              <w:t>6</w:t>
            </w:r>
            <w:r w:rsidRPr="00DF0BBA">
              <w:rPr>
                <w:rFonts w:ascii="Arial" w:hAnsi="Arial" w:cs="Arial"/>
                <w:b/>
                <w:sz w:val="14"/>
                <w:szCs w:val="14"/>
              </w:rPr>
              <w:t xml:space="preserve">. </w:t>
            </w:r>
            <w:r>
              <w:rPr>
                <w:rFonts w:ascii="Arial" w:hAnsi="Arial" w:cs="Arial"/>
                <w:b/>
                <w:sz w:val="14"/>
                <w:szCs w:val="14"/>
              </w:rPr>
              <w:t>ΑΡΙΘΜΟΣ ΤΕΚΝΩΝ</w:t>
            </w:r>
            <w:r w:rsidRPr="00DF0BBA">
              <w:rPr>
                <w:rFonts w:ascii="Arial" w:hAnsi="Arial" w:cs="Arial"/>
                <w:b/>
                <w:sz w:val="14"/>
                <w:szCs w:val="14"/>
              </w:rPr>
              <w:t xml:space="preserve"> ΤΡΙΤΕΚΝΗΣ ΟΙΚΟΓΕΝΕΙΑΣ (</w:t>
            </w:r>
            <w:r>
              <w:rPr>
                <w:rFonts w:ascii="Arial" w:hAnsi="Arial" w:cs="Arial"/>
                <w:b/>
                <w:sz w:val="14"/>
                <w:szCs w:val="14"/>
              </w:rPr>
              <w:t>5</w:t>
            </w:r>
            <w:r w:rsidRPr="00DF0BBA">
              <w:rPr>
                <w:rFonts w:ascii="Arial" w:hAnsi="Arial" w:cs="Arial"/>
                <w:b/>
                <w:sz w:val="14"/>
                <w:szCs w:val="14"/>
              </w:rPr>
              <w:t xml:space="preserve">0 μονάδες για κάθε </w:t>
            </w:r>
            <w:r>
              <w:rPr>
                <w:rFonts w:ascii="Arial" w:hAnsi="Arial" w:cs="Arial"/>
                <w:b/>
                <w:sz w:val="14"/>
                <w:szCs w:val="14"/>
              </w:rPr>
              <w:t xml:space="preserve">υποψήφιο ή </w:t>
            </w:r>
            <w:r w:rsidRPr="00DF0BBA">
              <w:rPr>
                <w:rFonts w:ascii="Arial" w:hAnsi="Arial" w:cs="Arial"/>
                <w:b/>
                <w:sz w:val="14"/>
                <w:szCs w:val="14"/>
              </w:rPr>
              <w:t>τέκνο</w:t>
            </w:r>
            <w:r>
              <w:rPr>
                <w:rFonts w:ascii="Arial" w:hAnsi="Arial" w:cs="Arial"/>
                <w:b/>
                <w:sz w:val="14"/>
                <w:szCs w:val="14"/>
              </w:rPr>
              <w:t>τρίτεκνης οικογένειας</w:t>
            </w:r>
            <w:r w:rsidRPr="00DF0BBA">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446099" w:rsidRPr="002B27CF" w:rsidTr="00AF427F">
              <w:trPr>
                <w:trHeight w:hRule="exact" w:val="227"/>
              </w:trPr>
              <w:tc>
                <w:tcPr>
                  <w:tcW w:w="1701" w:type="dxa"/>
                  <w:noWrap/>
                  <w:vAlign w:val="center"/>
                </w:tcPr>
                <w:p w:rsidR="00446099" w:rsidRPr="002B27CF" w:rsidRDefault="00446099" w:rsidP="00AF427F">
                  <w:pPr>
                    <w:tabs>
                      <w:tab w:val="left" w:pos="284"/>
                    </w:tabs>
                    <w:rPr>
                      <w:rFonts w:ascii="Arial" w:hAnsi="Arial" w:cs="Arial"/>
                      <w:bCs/>
                      <w:sz w:val="14"/>
                      <w:szCs w:val="14"/>
                    </w:rPr>
                  </w:pPr>
                  <w:r w:rsidRPr="002B27CF">
                    <w:rPr>
                      <w:rFonts w:ascii="Arial" w:hAnsi="Arial" w:cs="Arial"/>
                      <w:bCs/>
                      <w:sz w:val="14"/>
                      <w:szCs w:val="14"/>
                    </w:rPr>
                    <w:t>αριθμός τέκνων</w:t>
                  </w:r>
                </w:p>
              </w:tc>
              <w:tc>
                <w:tcPr>
                  <w:tcW w:w="709" w:type="dxa"/>
                  <w:noWrap/>
                  <w:vAlign w:val="center"/>
                </w:tcPr>
                <w:p w:rsidR="00446099" w:rsidRPr="002B27CF" w:rsidRDefault="00446099" w:rsidP="00AF427F">
                  <w:pPr>
                    <w:tabs>
                      <w:tab w:val="left" w:pos="0"/>
                    </w:tabs>
                    <w:jc w:val="center"/>
                    <w:rPr>
                      <w:rFonts w:ascii="Arial" w:hAnsi="Arial" w:cs="Arial"/>
                      <w:b/>
                      <w:sz w:val="14"/>
                      <w:szCs w:val="14"/>
                    </w:rPr>
                  </w:pPr>
                  <w:r w:rsidRPr="002B27CF">
                    <w:rPr>
                      <w:rFonts w:ascii="Arial" w:hAnsi="Arial" w:cs="Arial"/>
                      <w:b/>
                      <w:sz w:val="14"/>
                      <w:szCs w:val="14"/>
                    </w:rPr>
                    <w:t>3</w:t>
                  </w:r>
                </w:p>
              </w:tc>
              <w:tc>
                <w:tcPr>
                  <w:tcW w:w="710" w:type="dxa"/>
                  <w:noWrap/>
                  <w:vAlign w:val="center"/>
                </w:tcPr>
                <w:p w:rsidR="00446099" w:rsidRPr="002B27CF" w:rsidRDefault="00446099" w:rsidP="00AF427F">
                  <w:pPr>
                    <w:tabs>
                      <w:tab w:val="left" w:pos="0"/>
                    </w:tabs>
                    <w:ind w:left="25"/>
                    <w:jc w:val="center"/>
                    <w:rPr>
                      <w:rFonts w:ascii="Arial" w:hAnsi="Arial" w:cs="Arial"/>
                      <w:sz w:val="14"/>
                      <w:szCs w:val="14"/>
                    </w:rPr>
                  </w:pPr>
                </w:p>
              </w:tc>
              <w:tc>
                <w:tcPr>
                  <w:tcW w:w="709" w:type="dxa"/>
                  <w:noWrap/>
                  <w:vAlign w:val="center"/>
                </w:tcPr>
                <w:p w:rsidR="00446099" w:rsidRPr="002B27CF" w:rsidRDefault="00446099" w:rsidP="00AF427F">
                  <w:pPr>
                    <w:tabs>
                      <w:tab w:val="left" w:pos="82"/>
                    </w:tabs>
                    <w:ind w:left="82"/>
                    <w:jc w:val="center"/>
                    <w:rPr>
                      <w:rFonts w:ascii="Arial" w:hAnsi="Arial" w:cs="Arial"/>
                      <w:sz w:val="14"/>
                      <w:szCs w:val="14"/>
                    </w:rPr>
                  </w:pPr>
                </w:p>
              </w:tc>
              <w:tc>
                <w:tcPr>
                  <w:tcW w:w="710" w:type="dxa"/>
                  <w:noWrap/>
                  <w:vAlign w:val="center"/>
                </w:tcPr>
                <w:p w:rsidR="00446099" w:rsidRPr="002B27CF" w:rsidRDefault="00446099" w:rsidP="00AF427F">
                  <w:pPr>
                    <w:tabs>
                      <w:tab w:val="left" w:pos="139"/>
                    </w:tabs>
                    <w:ind w:left="139"/>
                    <w:jc w:val="center"/>
                    <w:rPr>
                      <w:rFonts w:ascii="Arial" w:hAnsi="Arial" w:cs="Arial"/>
                      <w:sz w:val="14"/>
                      <w:szCs w:val="14"/>
                    </w:rPr>
                  </w:pPr>
                </w:p>
              </w:tc>
              <w:tc>
                <w:tcPr>
                  <w:tcW w:w="710" w:type="dxa"/>
                  <w:noWrap/>
                  <w:vAlign w:val="center"/>
                </w:tcPr>
                <w:p w:rsidR="00446099" w:rsidRPr="002B27CF" w:rsidRDefault="00446099" w:rsidP="00AF427F">
                  <w:pPr>
                    <w:tabs>
                      <w:tab w:val="left" w:pos="16"/>
                    </w:tabs>
                    <w:ind w:left="16"/>
                    <w:jc w:val="center"/>
                    <w:rPr>
                      <w:rFonts w:ascii="Arial" w:hAnsi="Arial" w:cs="Arial"/>
                      <w:sz w:val="14"/>
                      <w:szCs w:val="14"/>
                    </w:rPr>
                  </w:pPr>
                </w:p>
              </w:tc>
              <w:tc>
                <w:tcPr>
                  <w:tcW w:w="709" w:type="dxa"/>
                  <w:noWrap/>
                  <w:vAlign w:val="center"/>
                </w:tcPr>
                <w:p w:rsidR="00446099" w:rsidRPr="002B27CF" w:rsidRDefault="00446099" w:rsidP="00AF427F">
                  <w:pPr>
                    <w:tabs>
                      <w:tab w:val="left" w:pos="73"/>
                    </w:tabs>
                    <w:ind w:left="73"/>
                    <w:jc w:val="center"/>
                    <w:rPr>
                      <w:rFonts w:ascii="Arial" w:hAnsi="Arial" w:cs="Arial"/>
                      <w:sz w:val="14"/>
                      <w:szCs w:val="14"/>
                    </w:rPr>
                  </w:pPr>
                </w:p>
              </w:tc>
              <w:tc>
                <w:tcPr>
                  <w:tcW w:w="710" w:type="dxa"/>
                  <w:noWrap/>
                  <w:vAlign w:val="center"/>
                </w:tcPr>
                <w:p w:rsidR="00446099" w:rsidRPr="002B27CF" w:rsidRDefault="00446099" w:rsidP="00AF427F">
                  <w:pPr>
                    <w:tabs>
                      <w:tab w:val="left" w:pos="-50"/>
                    </w:tabs>
                    <w:ind w:left="130"/>
                    <w:jc w:val="center"/>
                    <w:rPr>
                      <w:rFonts w:ascii="Arial" w:hAnsi="Arial" w:cs="Arial"/>
                      <w:sz w:val="14"/>
                      <w:szCs w:val="14"/>
                    </w:rPr>
                  </w:pPr>
                </w:p>
              </w:tc>
              <w:tc>
                <w:tcPr>
                  <w:tcW w:w="709" w:type="dxa"/>
                  <w:noWrap/>
                  <w:vAlign w:val="center"/>
                </w:tcPr>
                <w:p w:rsidR="00446099" w:rsidRPr="002B27CF" w:rsidRDefault="00446099" w:rsidP="00AF427F">
                  <w:pPr>
                    <w:tabs>
                      <w:tab w:val="left" w:pos="7"/>
                    </w:tabs>
                    <w:jc w:val="center"/>
                    <w:rPr>
                      <w:rFonts w:ascii="Arial" w:hAnsi="Arial" w:cs="Arial"/>
                      <w:sz w:val="14"/>
                      <w:szCs w:val="14"/>
                    </w:rPr>
                  </w:pPr>
                </w:p>
              </w:tc>
              <w:tc>
                <w:tcPr>
                  <w:tcW w:w="710" w:type="dxa"/>
                  <w:vAlign w:val="center"/>
                </w:tcPr>
                <w:p w:rsidR="00446099" w:rsidRPr="002B27CF" w:rsidRDefault="00446099" w:rsidP="00AF427F">
                  <w:pPr>
                    <w:tabs>
                      <w:tab w:val="left" w:pos="72"/>
                    </w:tabs>
                    <w:ind w:left="72"/>
                    <w:jc w:val="center"/>
                    <w:rPr>
                      <w:rFonts w:ascii="Arial" w:hAnsi="Arial" w:cs="Arial"/>
                      <w:sz w:val="14"/>
                      <w:szCs w:val="14"/>
                    </w:rPr>
                  </w:pPr>
                </w:p>
              </w:tc>
              <w:tc>
                <w:tcPr>
                  <w:tcW w:w="710" w:type="dxa"/>
                  <w:vAlign w:val="center"/>
                </w:tcPr>
                <w:p w:rsidR="00446099" w:rsidRPr="002B27CF" w:rsidRDefault="00446099" w:rsidP="00AF427F">
                  <w:pPr>
                    <w:tabs>
                      <w:tab w:val="left" w:pos="72"/>
                    </w:tabs>
                    <w:ind w:left="72"/>
                    <w:jc w:val="center"/>
                    <w:rPr>
                      <w:rFonts w:ascii="Arial" w:hAnsi="Arial" w:cs="Arial"/>
                      <w:sz w:val="14"/>
                      <w:szCs w:val="14"/>
                    </w:rPr>
                  </w:pPr>
                </w:p>
              </w:tc>
              <w:tc>
                <w:tcPr>
                  <w:tcW w:w="540" w:type="dxa"/>
                </w:tcPr>
                <w:p w:rsidR="00446099" w:rsidRPr="002B27CF" w:rsidRDefault="00446099" w:rsidP="00AF427F">
                  <w:pPr>
                    <w:tabs>
                      <w:tab w:val="left" w:pos="72"/>
                    </w:tabs>
                    <w:ind w:left="72"/>
                    <w:jc w:val="center"/>
                    <w:rPr>
                      <w:rFonts w:ascii="Arial" w:hAnsi="Arial" w:cs="Arial"/>
                      <w:sz w:val="14"/>
                      <w:szCs w:val="14"/>
                    </w:rPr>
                  </w:pPr>
                </w:p>
              </w:tc>
            </w:tr>
            <w:tr w:rsidR="00446099" w:rsidRPr="002B27CF" w:rsidTr="00AF427F">
              <w:trPr>
                <w:trHeight w:hRule="exact" w:val="227"/>
              </w:trPr>
              <w:tc>
                <w:tcPr>
                  <w:tcW w:w="1701" w:type="dxa"/>
                  <w:noWrap/>
                  <w:vAlign w:val="center"/>
                </w:tcPr>
                <w:p w:rsidR="00446099" w:rsidRPr="002B27CF" w:rsidRDefault="00446099" w:rsidP="00AF427F">
                  <w:pPr>
                    <w:tabs>
                      <w:tab w:val="left" w:pos="284"/>
                    </w:tabs>
                    <w:rPr>
                      <w:rFonts w:ascii="Arial" w:hAnsi="Arial" w:cs="Arial"/>
                      <w:bCs/>
                      <w:sz w:val="14"/>
                      <w:szCs w:val="14"/>
                    </w:rPr>
                  </w:pPr>
                  <w:r w:rsidRPr="002B27CF">
                    <w:rPr>
                      <w:rFonts w:ascii="Arial" w:hAnsi="Arial" w:cs="Arial"/>
                      <w:bCs/>
                      <w:sz w:val="14"/>
                      <w:szCs w:val="14"/>
                    </w:rPr>
                    <w:t>μονάδες</w:t>
                  </w:r>
                </w:p>
              </w:tc>
              <w:tc>
                <w:tcPr>
                  <w:tcW w:w="709" w:type="dxa"/>
                  <w:noWrap/>
                  <w:vAlign w:val="center"/>
                </w:tcPr>
                <w:p w:rsidR="00446099" w:rsidRPr="002B27CF" w:rsidRDefault="00446099" w:rsidP="00AF427F">
                  <w:pPr>
                    <w:tabs>
                      <w:tab w:val="left" w:pos="0"/>
                    </w:tabs>
                    <w:jc w:val="center"/>
                    <w:rPr>
                      <w:rFonts w:ascii="Arial" w:hAnsi="Arial" w:cs="Arial"/>
                      <w:sz w:val="14"/>
                      <w:szCs w:val="14"/>
                    </w:rPr>
                  </w:pPr>
                  <w:r w:rsidRPr="002B27CF">
                    <w:rPr>
                      <w:rFonts w:ascii="Arial" w:hAnsi="Arial" w:cs="Arial"/>
                      <w:sz w:val="14"/>
                      <w:szCs w:val="14"/>
                    </w:rPr>
                    <w:t>1</w:t>
                  </w:r>
                  <w:r>
                    <w:rPr>
                      <w:rFonts w:ascii="Arial" w:hAnsi="Arial" w:cs="Arial"/>
                      <w:sz w:val="14"/>
                      <w:szCs w:val="14"/>
                    </w:rPr>
                    <w:t>5</w:t>
                  </w:r>
                  <w:r w:rsidRPr="002B27CF">
                    <w:rPr>
                      <w:rFonts w:ascii="Arial" w:hAnsi="Arial" w:cs="Arial"/>
                      <w:sz w:val="14"/>
                      <w:szCs w:val="14"/>
                    </w:rPr>
                    <w:t>0</w:t>
                  </w:r>
                </w:p>
              </w:tc>
              <w:tc>
                <w:tcPr>
                  <w:tcW w:w="710" w:type="dxa"/>
                  <w:noWrap/>
                  <w:vAlign w:val="center"/>
                </w:tcPr>
                <w:p w:rsidR="00446099" w:rsidRPr="002B27CF" w:rsidRDefault="00446099" w:rsidP="00AF427F">
                  <w:pPr>
                    <w:tabs>
                      <w:tab w:val="left" w:pos="0"/>
                    </w:tabs>
                    <w:ind w:left="25"/>
                    <w:jc w:val="center"/>
                    <w:rPr>
                      <w:rFonts w:ascii="Arial" w:hAnsi="Arial" w:cs="Arial"/>
                      <w:sz w:val="14"/>
                      <w:szCs w:val="14"/>
                    </w:rPr>
                  </w:pPr>
                </w:p>
              </w:tc>
              <w:tc>
                <w:tcPr>
                  <w:tcW w:w="709" w:type="dxa"/>
                  <w:noWrap/>
                  <w:vAlign w:val="center"/>
                </w:tcPr>
                <w:p w:rsidR="00446099" w:rsidRPr="002B27CF" w:rsidRDefault="00446099" w:rsidP="00AF427F">
                  <w:pPr>
                    <w:tabs>
                      <w:tab w:val="left" w:pos="82"/>
                    </w:tabs>
                    <w:ind w:left="82"/>
                    <w:jc w:val="center"/>
                    <w:rPr>
                      <w:rFonts w:ascii="Arial" w:hAnsi="Arial" w:cs="Arial"/>
                      <w:sz w:val="14"/>
                      <w:szCs w:val="14"/>
                    </w:rPr>
                  </w:pPr>
                </w:p>
              </w:tc>
              <w:tc>
                <w:tcPr>
                  <w:tcW w:w="710" w:type="dxa"/>
                  <w:noWrap/>
                  <w:vAlign w:val="center"/>
                </w:tcPr>
                <w:p w:rsidR="00446099" w:rsidRPr="002B27CF" w:rsidRDefault="00446099" w:rsidP="00AF427F">
                  <w:pPr>
                    <w:tabs>
                      <w:tab w:val="left" w:pos="139"/>
                    </w:tabs>
                    <w:ind w:left="139"/>
                    <w:jc w:val="center"/>
                    <w:rPr>
                      <w:rFonts w:ascii="Arial" w:hAnsi="Arial" w:cs="Arial"/>
                      <w:sz w:val="14"/>
                      <w:szCs w:val="14"/>
                    </w:rPr>
                  </w:pPr>
                </w:p>
              </w:tc>
              <w:tc>
                <w:tcPr>
                  <w:tcW w:w="710" w:type="dxa"/>
                  <w:noWrap/>
                  <w:vAlign w:val="center"/>
                </w:tcPr>
                <w:p w:rsidR="00446099" w:rsidRPr="002B27CF" w:rsidRDefault="00446099" w:rsidP="00AF427F">
                  <w:pPr>
                    <w:tabs>
                      <w:tab w:val="left" w:pos="16"/>
                    </w:tabs>
                    <w:ind w:left="16"/>
                    <w:jc w:val="center"/>
                    <w:rPr>
                      <w:rFonts w:ascii="Arial" w:hAnsi="Arial" w:cs="Arial"/>
                      <w:sz w:val="14"/>
                      <w:szCs w:val="14"/>
                    </w:rPr>
                  </w:pPr>
                </w:p>
              </w:tc>
              <w:tc>
                <w:tcPr>
                  <w:tcW w:w="709" w:type="dxa"/>
                  <w:noWrap/>
                  <w:vAlign w:val="center"/>
                </w:tcPr>
                <w:p w:rsidR="00446099" w:rsidRPr="002B27CF" w:rsidRDefault="00446099" w:rsidP="00AF427F">
                  <w:pPr>
                    <w:tabs>
                      <w:tab w:val="left" w:pos="73"/>
                    </w:tabs>
                    <w:ind w:left="73"/>
                    <w:jc w:val="center"/>
                    <w:rPr>
                      <w:rFonts w:ascii="Arial" w:hAnsi="Arial" w:cs="Arial"/>
                      <w:sz w:val="14"/>
                      <w:szCs w:val="14"/>
                    </w:rPr>
                  </w:pPr>
                </w:p>
              </w:tc>
              <w:tc>
                <w:tcPr>
                  <w:tcW w:w="710" w:type="dxa"/>
                  <w:noWrap/>
                  <w:vAlign w:val="center"/>
                </w:tcPr>
                <w:p w:rsidR="00446099" w:rsidRPr="002B27CF" w:rsidRDefault="00446099" w:rsidP="00AF427F">
                  <w:pPr>
                    <w:tabs>
                      <w:tab w:val="left" w:pos="284"/>
                    </w:tabs>
                    <w:ind w:left="130"/>
                    <w:jc w:val="center"/>
                    <w:rPr>
                      <w:rFonts w:ascii="Arial" w:hAnsi="Arial" w:cs="Arial"/>
                      <w:sz w:val="14"/>
                      <w:szCs w:val="14"/>
                    </w:rPr>
                  </w:pPr>
                </w:p>
              </w:tc>
              <w:tc>
                <w:tcPr>
                  <w:tcW w:w="709" w:type="dxa"/>
                  <w:noWrap/>
                  <w:vAlign w:val="center"/>
                </w:tcPr>
                <w:p w:rsidR="00446099" w:rsidRPr="002B27CF" w:rsidRDefault="00446099" w:rsidP="00AF427F">
                  <w:pPr>
                    <w:tabs>
                      <w:tab w:val="left" w:pos="7"/>
                    </w:tabs>
                    <w:jc w:val="center"/>
                    <w:rPr>
                      <w:rFonts w:ascii="Arial" w:hAnsi="Arial" w:cs="Arial"/>
                      <w:sz w:val="14"/>
                      <w:szCs w:val="14"/>
                    </w:rPr>
                  </w:pPr>
                </w:p>
              </w:tc>
              <w:tc>
                <w:tcPr>
                  <w:tcW w:w="710" w:type="dxa"/>
                  <w:vAlign w:val="center"/>
                </w:tcPr>
                <w:p w:rsidR="00446099" w:rsidRPr="002B27CF" w:rsidRDefault="00446099" w:rsidP="00AF427F">
                  <w:pPr>
                    <w:tabs>
                      <w:tab w:val="left" w:pos="72"/>
                    </w:tabs>
                    <w:ind w:left="72"/>
                    <w:jc w:val="center"/>
                    <w:rPr>
                      <w:rFonts w:ascii="Arial" w:hAnsi="Arial" w:cs="Arial"/>
                      <w:sz w:val="14"/>
                      <w:szCs w:val="14"/>
                    </w:rPr>
                  </w:pPr>
                </w:p>
              </w:tc>
              <w:tc>
                <w:tcPr>
                  <w:tcW w:w="710" w:type="dxa"/>
                  <w:vAlign w:val="center"/>
                </w:tcPr>
                <w:p w:rsidR="00446099" w:rsidRPr="002B27CF" w:rsidRDefault="00446099" w:rsidP="00AF427F">
                  <w:pPr>
                    <w:tabs>
                      <w:tab w:val="left" w:pos="72"/>
                    </w:tabs>
                    <w:ind w:left="72"/>
                    <w:jc w:val="center"/>
                    <w:rPr>
                      <w:rFonts w:ascii="Arial" w:hAnsi="Arial" w:cs="Arial"/>
                      <w:sz w:val="14"/>
                      <w:szCs w:val="14"/>
                    </w:rPr>
                  </w:pPr>
                </w:p>
              </w:tc>
              <w:tc>
                <w:tcPr>
                  <w:tcW w:w="540" w:type="dxa"/>
                </w:tcPr>
                <w:p w:rsidR="00446099" w:rsidRPr="002B27CF" w:rsidRDefault="00446099" w:rsidP="00AF427F">
                  <w:pPr>
                    <w:tabs>
                      <w:tab w:val="left" w:pos="72"/>
                    </w:tabs>
                    <w:ind w:left="72"/>
                    <w:jc w:val="center"/>
                    <w:rPr>
                      <w:rFonts w:ascii="Arial" w:hAnsi="Arial" w:cs="Arial"/>
                      <w:sz w:val="14"/>
                      <w:szCs w:val="14"/>
                    </w:rPr>
                  </w:pPr>
                </w:p>
              </w:tc>
            </w:tr>
          </w:tbl>
          <w:p w:rsidR="00446099" w:rsidRPr="00DF0BBA" w:rsidRDefault="00446099" w:rsidP="00AF427F">
            <w:pPr>
              <w:tabs>
                <w:tab w:val="left" w:pos="284"/>
              </w:tabs>
              <w:rPr>
                <w:rFonts w:ascii="Arial" w:hAnsi="Arial" w:cs="Arial"/>
                <w:sz w:val="8"/>
                <w:szCs w:val="8"/>
              </w:rPr>
            </w:pPr>
          </w:p>
          <w:p w:rsidR="00446099" w:rsidRDefault="00446099" w:rsidP="00AF427F">
            <w:pPr>
              <w:tabs>
                <w:tab w:val="left" w:pos="364"/>
              </w:tabs>
              <w:ind w:left="364" w:hanging="425"/>
              <w:rPr>
                <w:rFonts w:ascii="Arial" w:hAnsi="Arial" w:cs="Arial"/>
                <w:b/>
                <w:sz w:val="14"/>
                <w:szCs w:val="14"/>
              </w:rPr>
            </w:pPr>
            <w:r>
              <w:rPr>
                <w:rFonts w:ascii="Arial" w:hAnsi="Arial" w:cs="Arial"/>
                <w:b/>
                <w:sz w:val="14"/>
                <w:szCs w:val="14"/>
              </w:rPr>
              <w:t>7</w:t>
            </w:r>
            <w:r w:rsidRPr="00DF0BBA">
              <w:rPr>
                <w:rFonts w:ascii="Arial" w:hAnsi="Arial" w:cs="Arial"/>
                <w:b/>
                <w:sz w:val="14"/>
                <w:szCs w:val="14"/>
              </w:rPr>
              <w:t xml:space="preserve">. </w:t>
            </w:r>
            <w:r>
              <w:rPr>
                <w:rFonts w:ascii="Arial" w:hAnsi="Arial" w:cs="Arial"/>
                <w:b/>
                <w:sz w:val="14"/>
                <w:szCs w:val="14"/>
              </w:rPr>
              <w:t>ΜΟΝΟΓΟΝΕΪΚΕΣ ΟΙΚΟΓΕΝΕΙΕΣ (100 μονάδες για υποψήφιο γονέα μονογονεϊκής οικογένειας)</w:t>
            </w:r>
          </w:p>
          <w:p w:rsidR="00446099" w:rsidRDefault="00446099" w:rsidP="00AF427F">
            <w:pPr>
              <w:tabs>
                <w:tab w:val="left" w:pos="364"/>
              </w:tabs>
              <w:ind w:left="364" w:hanging="425"/>
              <w:rPr>
                <w:rFonts w:ascii="Arial" w:hAnsi="Arial" w:cs="Arial"/>
                <w:b/>
                <w:sz w:val="14"/>
                <w:szCs w:val="14"/>
              </w:rPr>
            </w:pPr>
          </w:p>
          <w:p w:rsidR="00446099" w:rsidRDefault="00446099" w:rsidP="0099351D">
            <w:pPr>
              <w:tabs>
                <w:tab w:val="left" w:pos="-26"/>
              </w:tabs>
              <w:ind w:left="116" w:hanging="177"/>
              <w:rPr>
                <w:rFonts w:ascii="Arial" w:hAnsi="Arial" w:cs="Arial"/>
                <w:b/>
                <w:sz w:val="14"/>
                <w:szCs w:val="14"/>
              </w:rPr>
            </w:pPr>
            <w:r>
              <w:rPr>
                <w:rFonts w:ascii="Arial" w:hAnsi="Arial" w:cs="Arial"/>
                <w:b/>
                <w:sz w:val="14"/>
                <w:szCs w:val="14"/>
              </w:rPr>
              <w:t>8</w:t>
            </w:r>
            <w:r w:rsidRPr="00DF0BBA">
              <w:rPr>
                <w:rFonts w:ascii="Arial" w:hAnsi="Arial" w:cs="Arial"/>
                <w:b/>
                <w:sz w:val="14"/>
                <w:szCs w:val="14"/>
              </w:rPr>
              <w:t xml:space="preserve">. </w:t>
            </w:r>
            <w:r>
              <w:rPr>
                <w:rFonts w:ascii="Arial" w:hAnsi="Arial" w:cs="Arial"/>
                <w:b/>
                <w:sz w:val="14"/>
                <w:szCs w:val="14"/>
              </w:rPr>
              <w:t>ΥΠΟΨΗΦΙΟΣ/Α ΜΕ ΑΝΑΠΗΡΙΑ ΠΑΝΩ ΑΠΟ 67% ή ΤΟΥΛΑΧΙΣΤΟΝ 50% ΓΙΑ ΥΠΟΨΗΦΙΟΥΣ/ΕΣ ΠΟΥ ΠΑΣΧΟΥΝ ΑΠΟ ΝΟΗΤΙΚΗ ΣΤΕΡΗΣΗ ή ΑΥΤΙΣΜΟ ή ΚΩΦΩΣΗ (100 μονάδες)</w:t>
            </w:r>
          </w:p>
          <w:p w:rsidR="00446099" w:rsidRDefault="00446099" w:rsidP="00AF427F">
            <w:pPr>
              <w:tabs>
                <w:tab w:val="left" w:pos="364"/>
              </w:tabs>
              <w:ind w:left="364" w:hanging="425"/>
              <w:rPr>
                <w:rFonts w:ascii="Arial" w:hAnsi="Arial" w:cs="Arial"/>
                <w:b/>
                <w:sz w:val="16"/>
                <w:szCs w:val="16"/>
              </w:rPr>
            </w:pPr>
          </w:p>
          <w:p w:rsidR="00446099" w:rsidRDefault="00446099" w:rsidP="00AF427F">
            <w:pPr>
              <w:tabs>
                <w:tab w:val="left" w:pos="364"/>
              </w:tabs>
              <w:ind w:left="364" w:hanging="425"/>
              <w:rPr>
                <w:rFonts w:ascii="Arial" w:hAnsi="Arial" w:cs="Arial"/>
                <w:b/>
                <w:sz w:val="14"/>
                <w:szCs w:val="14"/>
              </w:rPr>
            </w:pPr>
            <w:r>
              <w:rPr>
                <w:rFonts w:ascii="Arial" w:hAnsi="Arial" w:cs="Arial"/>
                <w:b/>
                <w:sz w:val="14"/>
                <w:szCs w:val="14"/>
              </w:rPr>
              <w:t>9</w:t>
            </w:r>
            <w:r w:rsidRPr="00DF0BBA">
              <w:rPr>
                <w:rFonts w:ascii="Arial" w:hAnsi="Arial" w:cs="Arial"/>
                <w:b/>
                <w:sz w:val="14"/>
                <w:szCs w:val="14"/>
              </w:rPr>
              <w:t xml:space="preserve">. </w:t>
            </w:r>
            <w:r>
              <w:rPr>
                <w:rFonts w:ascii="Arial" w:hAnsi="Arial" w:cs="Arial"/>
                <w:b/>
                <w:sz w:val="14"/>
                <w:szCs w:val="14"/>
              </w:rPr>
              <w:t>ΥΠΟΨΗΦΙΟΣ/Α ΜΕ ΑΝΗΛΙΚΟ ΤΕΚΝΟ ή ΕΠΙΜΕΛΕΙΑ ΑΝΗΛΙΚΟΥ ΤΟ ΟΠΟΙΟ ΕΧΕΙ ΠΟΣΟΣΤΟ ΑΝΑΠΗΡΙΑΣ 67% ΚΑΙ ΑΝΩ (100 μονάδες)</w:t>
            </w:r>
          </w:p>
          <w:p w:rsidR="00446099" w:rsidRPr="00DF0BBA" w:rsidRDefault="00446099" w:rsidP="00AF427F">
            <w:pPr>
              <w:tabs>
                <w:tab w:val="left" w:pos="364"/>
              </w:tabs>
              <w:ind w:left="425"/>
              <w:rPr>
                <w:rFonts w:ascii="Arial" w:hAnsi="Arial" w:cs="Arial"/>
                <w:b/>
                <w:sz w:val="16"/>
                <w:szCs w:val="16"/>
              </w:rPr>
            </w:pPr>
          </w:p>
        </w:tc>
      </w:tr>
    </w:tbl>
    <w:p w:rsidR="00936A05" w:rsidRPr="00936A05" w:rsidRDefault="00936A05" w:rsidP="008C532E">
      <w:pPr>
        <w:tabs>
          <w:tab w:val="left" w:pos="-709"/>
          <w:tab w:val="left" w:pos="567"/>
        </w:tabs>
        <w:spacing w:before="120"/>
        <w:ind w:left="-709" w:right="-383"/>
        <w:jc w:val="both"/>
        <w:rPr>
          <w:rFonts w:ascii="Arial" w:hAnsi="Arial" w:cs="Arial"/>
          <w:b/>
          <w:szCs w:val="24"/>
        </w:rPr>
      </w:pPr>
      <w:r w:rsidRPr="00936A05">
        <w:rPr>
          <w:rFonts w:ascii="Arial" w:hAnsi="Arial" w:cs="Arial"/>
          <w:b/>
          <w:szCs w:val="24"/>
          <w:u w:val="single"/>
        </w:rPr>
        <w:t>ΣΗΜΕΙΩΣΗ</w:t>
      </w:r>
      <w:r w:rsidRPr="00936A05">
        <w:rPr>
          <w:rFonts w:ascii="Arial" w:hAnsi="Arial" w:cs="Arial"/>
          <w:b/>
          <w:szCs w:val="24"/>
        </w:rPr>
        <w:t>: Σύμφωνα με την παρ. 3 του άρθρου 39 Ν. 4765/2021, οι εξαιρέσεις της παρ. 2 του άρθρου 6 του ίδιου ως άνω νόμου τυγχάνουν αναλογικής εφαρμογής και στις θέσεις με κωδικούς 10</w:t>
      </w:r>
      <w:r w:rsidR="00121999">
        <w:rPr>
          <w:rFonts w:ascii="Arial" w:hAnsi="Arial" w:cs="Arial"/>
          <w:b/>
          <w:szCs w:val="24"/>
        </w:rPr>
        <w:t>4,108,111,116</w:t>
      </w:r>
      <w:r w:rsidRPr="00936A05">
        <w:rPr>
          <w:rFonts w:ascii="Arial" w:hAnsi="Arial" w:cs="Arial"/>
          <w:b/>
          <w:szCs w:val="24"/>
        </w:rPr>
        <w:t xml:space="preserve"> και 1</w:t>
      </w:r>
      <w:r w:rsidR="00121999">
        <w:rPr>
          <w:rFonts w:ascii="Arial" w:hAnsi="Arial" w:cs="Arial"/>
          <w:b/>
          <w:szCs w:val="24"/>
        </w:rPr>
        <w:t>17</w:t>
      </w:r>
      <w:r w:rsidRPr="00936A05">
        <w:rPr>
          <w:rFonts w:ascii="Arial" w:hAnsi="Arial" w:cs="Arial"/>
          <w:b/>
          <w:szCs w:val="24"/>
        </w:rPr>
        <w:t xml:space="preserve"> [δηλ. δεν βαθμολογούνται οι υποψήφιοι των κωδικών θέσεων </w:t>
      </w:r>
      <w:r w:rsidR="00121999" w:rsidRPr="00936A05">
        <w:rPr>
          <w:rFonts w:ascii="Arial" w:hAnsi="Arial" w:cs="Arial"/>
          <w:b/>
          <w:szCs w:val="24"/>
        </w:rPr>
        <w:t>10</w:t>
      </w:r>
      <w:r w:rsidR="00121999">
        <w:rPr>
          <w:rFonts w:ascii="Arial" w:hAnsi="Arial" w:cs="Arial"/>
          <w:b/>
          <w:szCs w:val="24"/>
        </w:rPr>
        <w:t>4,108,111,116</w:t>
      </w:r>
      <w:r w:rsidR="00121999" w:rsidRPr="00936A05">
        <w:rPr>
          <w:rFonts w:ascii="Arial" w:hAnsi="Arial" w:cs="Arial"/>
          <w:b/>
          <w:szCs w:val="24"/>
        </w:rPr>
        <w:t xml:space="preserve"> και 1</w:t>
      </w:r>
      <w:r w:rsidR="00121999">
        <w:rPr>
          <w:rFonts w:ascii="Arial" w:hAnsi="Arial" w:cs="Arial"/>
          <w:b/>
          <w:szCs w:val="24"/>
        </w:rPr>
        <w:t>17</w:t>
      </w:r>
      <w:r w:rsidRPr="00936A05">
        <w:rPr>
          <w:rFonts w:ascii="Arial" w:hAnsi="Arial" w:cs="Arial"/>
          <w:b/>
          <w:szCs w:val="24"/>
        </w:rPr>
        <w:t xml:space="preserve"> στο κριτήριο με αριθμό οκτώ (8)].</w:t>
      </w:r>
    </w:p>
    <w:p w:rsidR="00315C4F" w:rsidRPr="00F7062C" w:rsidRDefault="00315C4F" w:rsidP="008C532E">
      <w:pPr>
        <w:tabs>
          <w:tab w:val="left" w:pos="-709"/>
          <w:tab w:val="left" w:pos="567"/>
        </w:tabs>
        <w:spacing w:before="120"/>
        <w:ind w:left="-709" w:right="-241"/>
        <w:jc w:val="both"/>
        <w:rPr>
          <w:rFonts w:ascii="Arial" w:hAnsi="Arial" w:cs="Arial"/>
          <w:b/>
          <w:bCs/>
          <w:szCs w:val="24"/>
          <w:u w:val="single"/>
        </w:rPr>
      </w:pPr>
      <w:r w:rsidRPr="00F7062C">
        <w:rPr>
          <w:rFonts w:ascii="Arial" w:hAnsi="Arial" w:cs="Arial"/>
          <w:b/>
          <w:bCs/>
          <w:szCs w:val="24"/>
          <w:u w:val="single"/>
        </w:rPr>
        <w:t>ΕΝΤΟΠΙΟΤΗΤΑ</w:t>
      </w:r>
    </w:p>
    <w:p w:rsidR="00F7062C" w:rsidRDefault="00315C4F" w:rsidP="008C532E">
      <w:pPr>
        <w:tabs>
          <w:tab w:val="left" w:pos="-709"/>
        </w:tabs>
        <w:autoSpaceDE w:val="0"/>
        <w:autoSpaceDN w:val="0"/>
        <w:adjustRightInd w:val="0"/>
        <w:ind w:left="-709" w:right="-241"/>
        <w:jc w:val="both"/>
        <w:rPr>
          <w:rFonts w:ascii="Arial" w:hAnsi="Arial" w:cs="Arial"/>
          <w:bCs/>
          <w:szCs w:val="24"/>
        </w:rPr>
      </w:pPr>
      <w:r w:rsidRPr="00F7062C">
        <w:rPr>
          <w:rFonts w:ascii="Arial" w:hAnsi="Arial" w:cs="Arial"/>
          <w:b/>
          <w:bCs/>
          <w:szCs w:val="24"/>
        </w:rPr>
        <w:t>Προτάσσονται</w:t>
      </w:r>
      <w:r w:rsidRPr="00F7062C">
        <w:rPr>
          <w:rFonts w:ascii="Arial" w:hAnsi="Arial" w:cs="Arial"/>
          <w:bCs/>
          <w:szCs w:val="24"/>
        </w:rPr>
        <w:t xml:space="preserve"> των λοιπών υποψηφίων </w:t>
      </w:r>
      <w:r w:rsidRPr="00F7062C">
        <w:rPr>
          <w:rFonts w:ascii="Arial" w:hAnsi="Arial" w:cs="Arial"/>
          <w:b/>
          <w:bCs/>
          <w:szCs w:val="24"/>
        </w:rPr>
        <w:t xml:space="preserve">που </w:t>
      </w:r>
      <w:r w:rsidRPr="00F7062C">
        <w:rPr>
          <w:rFonts w:ascii="Arial" w:hAnsi="Arial" w:cs="Arial"/>
          <w:b/>
          <w:szCs w:val="24"/>
        </w:rPr>
        <w:t>ανήκουν στον ίδιο πίνακα προσόντων</w:t>
      </w:r>
      <w:r w:rsidRPr="00F7062C">
        <w:rPr>
          <w:rFonts w:ascii="Arial" w:hAnsi="Arial" w:cs="Arial"/>
          <w:bCs/>
          <w:szCs w:val="24"/>
        </w:rPr>
        <w:t xml:space="preserve">, ανεξάρτητα από το σύνολο των μονάδων που συγκεντρώνουν, </w:t>
      </w:r>
      <w:r w:rsidR="00045DD6" w:rsidRPr="00887B4E">
        <w:rPr>
          <w:rFonts w:ascii="Arial" w:hAnsi="Arial" w:cs="Arial"/>
          <w:szCs w:val="24"/>
        </w:rPr>
        <w:t>από τα βαθμολογούμενα κριτήρια</w:t>
      </w:r>
      <w:r w:rsidR="0035448C" w:rsidRPr="00244684">
        <w:rPr>
          <w:rFonts w:ascii="Arial" w:hAnsi="Arial" w:cs="Arial"/>
          <w:b/>
          <w:bCs/>
          <w:szCs w:val="24"/>
          <w:u w:val="single"/>
        </w:rPr>
        <w:t>οιμόνιμοι κάτοικοι</w:t>
      </w:r>
      <w:r w:rsidR="0035448C">
        <w:rPr>
          <w:rFonts w:ascii="Arial" w:hAnsi="Arial" w:cs="Arial"/>
          <w:b/>
          <w:bCs/>
          <w:szCs w:val="24"/>
          <w:u w:val="single"/>
        </w:rPr>
        <w:t>:</w:t>
      </w:r>
    </w:p>
    <w:p w:rsidR="00C633A4" w:rsidRDefault="00C633A4" w:rsidP="00605846">
      <w:pPr>
        <w:tabs>
          <w:tab w:val="left" w:pos="-709"/>
        </w:tabs>
        <w:autoSpaceDE w:val="0"/>
        <w:autoSpaceDN w:val="0"/>
        <w:adjustRightInd w:val="0"/>
        <w:ind w:left="-709" w:right="-525"/>
        <w:jc w:val="both"/>
        <w:rPr>
          <w:rFonts w:ascii="Arial" w:hAnsi="Arial" w:cs="Arial"/>
          <w:b/>
          <w:bCs/>
          <w:szCs w:val="24"/>
          <w:u w:val="single"/>
        </w:rPr>
      </w:pPr>
    </w:p>
    <w:p w:rsidR="00244684" w:rsidRDefault="00315C4F" w:rsidP="00605846">
      <w:pPr>
        <w:tabs>
          <w:tab w:val="left" w:pos="-709"/>
        </w:tabs>
        <w:autoSpaceDE w:val="0"/>
        <w:autoSpaceDN w:val="0"/>
        <w:adjustRightInd w:val="0"/>
        <w:ind w:left="-709" w:right="-525"/>
        <w:jc w:val="both"/>
        <w:rPr>
          <w:rFonts w:ascii="Arial" w:hAnsi="Arial" w:cs="Arial"/>
          <w:b/>
          <w:bCs/>
          <w:szCs w:val="24"/>
        </w:rPr>
      </w:pPr>
      <w:r w:rsidRPr="00244684">
        <w:rPr>
          <w:rFonts w:ascii="Arial" w:hAnsi="Arial" w:cs="Arial"/>
          <w:b/>
          <w:bCs/>
          <w:szCs w:val="24"/>
          <w:u w:val="single"/>
        </w:rPr>
        <w:t>όλων των Δήμων των Περιφερειακών Ενοτήτων</w:t>
      </w:r>
      <w:r w:rsidR="00244684">
        <w:rPr>
          <w:rFonts w:ascii="Arial" w:hAnsi="Arial" w:cs="Arial"/>
          <w:b/>
          <w:bCs/>
          <w:szCs w:val="24"/>
        </w:rPr>
        <w:t>:</w:t>
      </w:r>
    </w:p>
    <w:p w:rsidR="00F7062C" w:rsidRPr="00244684" w:rsidRDefault="00F7062C" w:rsidP="00605846">
      <w:pPr>
        <w:tabs>
          <w:tab w:val="left" w:pos="-709"/>
        </w:tabs>
        <w:autoSpaceDE w:val="0"/>
        <w:autoSpaceDN w:val="0"/>
        <w:adjustRightInd w:val="0"/>
        <w:ind w:left="-709" w:right="-525"/>
        <w:jc w:val="both"/>
        <w:rPr>
          <w:rFonts w:ascii="Arial" w:hAnsi="Arial" w:cs="Arial"/>
          <w:b/>
          <w:bCs/>
          <w:szCs w:val="24"/>
        </w:rPr>
      </w:pPr>
    </w:p>
    <w:p w:rsidR="00F7062C" w:rsidRPr="00EC6876" w:rsidRDefault="00F7062C" w:rsidP="00605846">
      <w:pPr>
        <w:tabs>
          <w:tab w:val="left" w:pos="-709"/>
        </w:tabs>
        <w:autoSpaceDE w:val="0"/>
        <w:autoSpaceDN w:val="0"/>
        <w:adjustRightInd w:val="0"/>
        <w:ind w:left="-709" w:right="-525"/>
        <w:jc w:val="both"/>
        <w:rPr>
          <w:rFonts w:ascii="Arial" w:hAnsi="Arial" w:cs="Arial"/>
          <w:b/>
          <w:bCs/>
          <w:szCs w:val="24"/>
        </w:rPr>
      </w:pPr>
      <w:r w:rsidRPr="00EC6876">
        <w:rPr>
          <w:rFonts w:ascii="Arial" w:hAnsi="Arial" w:cs="Arial"/>
          <w:b/>
          <w:bCs/>
          <w:szCs w:val="24"/>
        </w:rPr>
        <w:lastRenderedPageBreak/>
        <w:t>•</w:t>
      </w:r>
      <w:r w:rsidR="00315C4F" w:rsidRPr="00EC6876">
        <w:rPr>
          <w:rFonts w:ascii="Arial" w:hAnsi="Arial" w:cs="Arial"/>
          <w:b/>
          <w:bCs/>
          <w:szCs w:val="24"/>
        </w:rPr>
        <w:t xml:space="preserve">Κιλκίς  (κωδ. Θέσεων: </w:t>
      </w:r>
      <w:r w:rsidR="0070171F" w:rsidRPr="00EC6876">
        <w:rPr>
          <w:rFonts w:ascii="Arial" w:hAnsi="Arial" w:cs="Arial"/>
          <w:b/>
          <w:bCs/>
          <w:szCs w:val="24"/>
        </w:rPr>
        <w:t xml:space="preserve">109, </w:t>
      </w:r>
      <w:r w:rsidR="00DA4EBE" w:rsidRPr="00EC6876">
        <w:rPr>
          <w:rFonts w:ascii="Arial" w:hAnsi="Arial" w:cs="Arial"/>
          <w:b/>
          <w:szCs w:val="24"/>
        </w:rPr>
        <w:t>110</w:t>
      </w:r>
      <w:r w:rsidR="00315C4F" w:rsidRPr="00EC6876">
        <w:rPr>
          <w:rFonts w:ascii="Arial" w:hAnsi="Arial" w:cs="Arial"/>
          <w:b/>
          <w:szCs w:val="24"/>
        </w:rPr>
        <w:t xml:space="preserve">, </w:t>
      </w:r>
      <w:r w:rsidR="00DA4EBE" w:rsidRPr="00EC6876">
        <w:rPr>
          <w:rFonts w:ascii="Arial" w:hAnsi="Arial" w:cs="Arial"/>
          <w:b/>
          <w:szCs w:val="24"/>
        </w:rPr>
        <w:t>111</w:t>
      </w:r>
      <w:r w:rsidR="00315C4F" w:rsidRPr="00EC6876">
        <w:rPr>
          <w:rFonts w:ascii="Arial" w:hAnsi="Arial" w:cs="Arial"/>
          <w:b/>
          <w:bCs/>
          <w:szCs w:val="24"/>
        </w:rPr>
        <w:t xml:space="preserve">) και </w:t>
      </w:r>
    </w:p>
    <w:p w:rsidR="00F7062C" w:rsidRPr="00EC6876" w:rsidRDefault="00F7062C" w:rsidP="00605846">
      <w:pPr>
        <w:tabs>
          <w:tab w:val="left" w:pos="-709"/>
        </w:tabs>
        <w:autoSpaceDE w:val="0"/>
        <w:autoSpaceDN w:val="0"/>
        <w:adjustRightInd w:val="0"/>
        <w:ind w:left="-709" w:right="-525"/>
        <w:jc w:val="both"/>
        <w:rPr>
          <w:rFonts w:ascii="Arial" w:hAnsi="Arial" w:cs="Arial"/>
          <w:b/>
          <w:bCs/>
          <w:szCs w:val="24"/>
        </w:rPr>
      </w:pPr>
      <w:r w:rsidRPr="00EC6876">
        <w:rPr>
          <w:rFonts w:ascii="Arial" w:hAnsi="Arial" w:cs="Arial"/>
          <w:b/>
          <w:bCs/>
          <w:szCs w:val="24"/>
        </w:rPr>
        <w:t>•</w:t>
      </w:r>
      <w:r w:rsidR="00315C4F" w:rsidRPr="00EC6876">
        <w:rPr>
          <w:rFonts w:ascii="Arial" w:hAnsi="Arial" w:cs="Arial"/>
          <w:b/>
          <w:bCs/>
          <w:szCs w:val="24"/>
        </w:rPr>
        <w:t xml:space="preserve">Σερρών  (κωδ. Θέσεων: </w:t>
      </w:r>
      <w:r w:rsidR="00315C4F" w:rsidRPr="00EC6876">
        <w:rPr>
          <w:rFonts w:ascii="Arial" w:hAnsi="Arial" w:cs="Arial"/>
          <w:b/>
          <w:szCs w:val="24"/>
        </w:rPr>
        <w:t>11</w:t>
      </w:r>
      <w:r w:rsidR="00DA4EBE" w:rsidRPr="00EC6876">
        <w:rPr>
          <w:rFonts w:ascii="Arial" w:hAnsi="Arial" w:cs="Arial"/>
          <w:b/>
          <w:szCs w:val="24"/>
        </w:rPr>
        <w:t>5</w:t>
      </w:r>
      <w:r w:rsidR="00315C4F" w:rsidRPr="00EC6876">
        <w:rPr>
          <w:rFonts w:ascii="Arial" w:hAnsi="Arial" w:cs="Arial"/>
          <w:b/>
          <w:szCs w:val="24"/>
        </w:rPr>
        <w:t>, 11</w:t>
      </w:r>
      <w:r w:rsidR="00DA4EBE" w:rsidRPr="00EC6876">
        <w:rPr>
          <w:rFonts w:ascii="Arial" w:hAnsi="Arial" w:cs="Arial"/>
          <w:b/>
          <w:szCs w:val="24"/>
        </w:rPr>
        <w:t>6</w:t>
      </w:r>
      <w:r w:rsidR="00315C4F" w:rsidRPr="00EC6876">
        <w:rPr>
          <w:rFonts w:ascii="Arial" w:hAnsi="Arial" w:cs="Arial"/>
          <w:b/>
          <w:szCs w:val="24"/>
        </w:rPr>
        <w:t>, 11</w:t>
      </w:r>
      <w:r w:rsidR="00DA4EBE" w:rsidRPr="00EC6876">
        <w:rPr>
          <w:rFonts w:ascii="Arial" w:hAnsi="Arial" w:cs="Arial"/>
          <w:b/>
          <w:szCs w:val="24"/>
        </w:rPr>
        <w:t>7</w:t>
      </w:r>
      <w:r w:rsidR="00315C4F" w:rsidRPr="00EC6876">
        <w:rPr>
          <w:rFonts w:ascii="Arial" w:hAnsi="Arial" w:cs="Arial"/>
          <w:b/>
          <w:szCs w:val="24"/>
        </w:rPr>
        <w:t>)</w:t>
      </w:r>
    </w:p>
    <w:p w:rsidR="00257365" w:rsidRDefault="00257365" w:rsidP="00605846">
      <w:pPr>
        <w:tabs>
          <w:tab w:val="left" w:pos="-709"/>
          <w:tab w:val="left" w:pos="5812"/>
          <w:tab w:val="left" w:pos="6237"/>
        </w:tabs>
        <w:autoSpaceDE w:val="0"/>
        <w:autoSpaceDN w:val="0"/>
        <w:adjustRightInd w:val="0"/>
        <w:ind w:left="-709" w:right="-241"/>
        <w:jc w:val="both"/>
        <w:rPr>
          <w:rFonts w:ascii="Arial" w:eastAsiaTheme="minorHAnsi" w:hAnsi="Arial" w:cs="Arial"/>
          <w:szCs w:val="24"/>
          <w:lang w:eastAsia="en-US"/>
        </w:rPr>
      </w:pPr>
      <w:r w:rsidRPr="00EC6876">
        <w:rPr>
          <w:rFonts w:ascii="Arial" w:eastAsiaTheme="minorHAnsi" w:hAnsi="Arial" w:cs="Arial"/>
          <w:szCs w:val="24"/>
          <w:lang w:eastAsia="en-US"/>
        </w:rPr>
        <w:t>σύμφωνα με τις διατάξεις τ</w:t>
      </w:r>
      <w:r w:rsidR="0035448C">
        <w:rPr>
          <w:rFonts w:ascii="Arial" w:eastAsiaTheme="minorHAnsi" w:hAnsi="Arial" w:cs="Arial"/>
          <w:szCs w:val="24"/>
          <w:lang w:eastAsia="en-US"/>
        </w:rPr>
        <w:t>ων</w:t>
      </w:r>
      <w:r w:rsidRPr="00EC6876">
        <w:rPr>
          <w:rFonts w:ascii="Arial" w:eastAsiaTheme="minorHAnsi" w:hAnsi="Arial" w:cs="Arial"/>
          <w:szCs w:val="24"/>
          <w:lang w:eastAsia="en-US"/>
        </w:rPr>
        <w:t xml:space="preserve"> περ. </w:t>
      </w:r>
      <w:r w:rsidR="002B2EB6" w:rsidRPr="002B2EB6">
        <w:rPr>
          <w:rFonts w:ascii="Arial" w:eastAsiaTheme="minorHAnsi" w:hAnsi="Arial" w:cs="Arial"/>
          <w:b/>
          <w:szCs w:val="24"/>
          <w:lang w:eastAsia="en-US"/>
        </w:rPr>
        <w:t>στ΄ και</w:t>
      </w:r>
      <w:r w:rsidRPr="00EC6876">
        <w:rPr>
          <w:rFonts w:ascii="Arial" w:eastAsiaTheme="minorHAnsi" w:hAnsi="Arial" w:cs="Arial"/>
          <w:b/>
          <w:szCs w:val="24"/>
          <w:lang w:eastAsia="en-US"/>
        </w:rPr>
        <w:t>ζ</w:t>
      </w:r>
      <w:r w:rsidR="002B2EB6">
        <w:rPr>
          <w:rFonts w:ascii="Arial" w:eastAsiaTheme="minorHAnsi" w:hAnsi="Arial" w:cs="Arial"/>
          <w:b/>
          <w:szCs w:val="24"/>
          <w:lang w:eastAsia="en-US"/>
        </w:rPr>
        <w:t>΄</w:t>
      </w:r>
      <w:r w:rsidRPr="00EC6876">
        <w:rPr>
          <w:rFonts w:ascii="Arial" w:eastAsiaTheme="minorHAnsi" w:hAnsi="Arial" w:cs="Arial"/>
          <w:szCs w:val="24"/>
          <w:lang w:eastAsia="en-US"/>
        </w:rPr>
        <w:t xml:space="preserve">, παρ. 1, του αρ.12 του ν. 4765/2021, </w:t>
      </w:r>
      <w:r w:rsidRPr="004B64CD">
        <w:rPr>
          <w:rFonts w:ascii="Arial" w:eastAsiaTheme="minorHAnsi" w:hAnsi="Arial" w:cs="Arial"/>
          <w:b/>
          <w:szCs w:val="24"/>
          <w:lang w:eastAsia="en-US"/>
        </w:rPr>
        <w:t xml:space="preserve">όπως </w:t>
      </w:r>
      <w:r w:rsidR="002E46ED" w:rsidRPr="004B64CD">
        <w:rPr>
          <w:rFonts w:ascii="Arial" w:eastAsiaTheme="minorHAnsi" w:hAnsi="Arial" w:cs="Arial"/>
          <w:b/>
          <w:szCs w:val="24"/>
          <w:lang w:eastAsia="en-US"/>
        </w:rPr>
        <w:t>τροποποιήθηκε με το άρθρο 4 του Ν. 5149/2024</w:t>
      </w:r>
      <w:r w:rsidRPr="004B64CD">
        <w:rPr>
          <w:rFonts w:ascii="Arial" w:eastAsiaTheme="minorHAnsi" w:hAnsi="Arial" w:cs="Arial"/>
          <w:b/>
          <w:szCs w:val="24"/>
          <w:lang w:eastAsia="en-US"/>
        </w:rPr>
        <w:t xml:space="preserve"> και την Διαπιστωτική Πράξη  ΔΙΠΑΑΔ/Φ.ΕΠ.1/945/19629/Σχ.19353/24/18</w:t>
      </w:r>
      <w:r w:rsidR="00B93155">
        <w:rPr>
          <w:rFonts w:ascii="Arial" w:eastAsiaTheme="minorHAnsi" w:hAnsi="Arial" w:cs="Arial"/>
          <w:b/>
          <w:szCs w:val="24"/>
          <w:lang w:eastAsia="en-US"/>
        </w:rPr>
        <w:t>-</w:t>
      </w:r>
      <w:r w:rsidRPr="004B64CD">
        <w:rPr>
          <w:rFonts w:ascii="Arial" w:eastAsiaTheme="minorHAnsi" w:hAnsi="Arial" w:cs="Arial"/>
          <w:b/>
          <w:szCs w:val="24"/>
          <w:lang w:eastAsia="en-US"/>
        </w:rPr>
        <w:t>11</w:t>
      </w:r>
      <w:r w:rsidR="00B93155">
        <w:rPr>
          <w:rFonts w:ascii="Arial" w:eastAsiaTheme="minorHAnsi" w:hAnsi="Arial" w:cs="Arial"/>
          <w:b/>
          <w:szCs w:val="24"/>
          <w:lang w:eastAsia="en-US"/>
        </w:rPr>
        <w:t>-</w:t>
      </w:r>
      <w:r w:rsidRPr="004B64CD">
        <w:rPr>
          <w:rFonts w:ascii="Arial" w:eastAsiaTheme="minorHAnsi" w:hAnsi="Arial" w:cs="Arial"/>
          <w:b/>
          <w:szCs w:val="24"/>
          <w:lang w:eastAsia="en-US"/>
        </w:rPr>
        <w:t>2024</w:t>
      </w:r>
      <w:r w:rsidRPr="00EC6876">
        <w:rPr>
          <w:rFonts w:ascii="Arial" w:eastAsiaTheme="minorHAnsi" w:hAnsi="Arial" w:cs="Arial"/>
          <w:szCs w:val="24"/>
          <w:lang w:eastAsia="en-US"/>
        </w:rPr>
        <w:t>(ΑΔΑ:Ρ19246ΜΤΛ6-ΞΣΝ)</w:t>
      </w:r>
      <w:r w:rsidR="00244684" w:rsidRPr="0035228F">
        <w:rPr>
          <w:rFonts w:ascii="Arial" w:eastAsiaTheme="minorHAnsi" w:hAnsi="Arial" w:cs="Arial"/>
          <w:szCs w:val="24"/>
          <w:lang w:eastAsia="en-US"/>
        </w:rPr>
        <w:t>διαπιστωτική πράξη της Υφυπουργού Εσωτερικών</w:t>
      </w:r>
      <w:r w:rsidRPr="0035228F">
        <w:rPr>
          <w:rFonts w:ascii="Arial" w:eastAsiaTheme="minorHAnsi" w:hAnsi="Arial" w:cs="Arial"/>
          <w:szCs w:val="24"/>
          <w:lang w:eastAsia="en-US"/>
        </w:rPr>
        <w:t>.</w:t>
      </w:r>
    </w:p>
    <w:p w:rsidR="00244684" w:rsidRDefault="00244684" w:rsidP="00F90FB6">
      <w:pPr>
        <w:autoSpaceDE w:val="0"/>
        <w:autoSpaceDN w:val="0"/>
        <w:adjustRightInd w:val="0"/>
        <w:ind w:left="-426" w:right="-525"/>
        <w:jc w:val="both"/>
        <w:rPr>
          <w:rFonts w:ascii="Arial" w:eastAsiaTheme="minorHAnsi" w:hAnsi="Arial" w:cs="Arial"/>
          <w:szCs w:val="24"/>
          <w:lang w:eastAsia="en-US"/>
        </w:rPr>
      </w:pPr>
    </w:p>
    <w:p w:rsidR="00244684" w:rsidRPr="008C271A" w:rsidRDefault="00244684" w:rsidP="00991E01">
      <w:pPr>
        <w:autoSpaceDE w:val="0"/>
        <w:autoSpaceDN w:val="0"/>
        <w:adjustRightInd w:val="0"/>
        <w:ind w:left="-426" w:right="-666" w:hanging="283"/>
        <w:rPr>
          <w:rFonts w:ascii="Arial" w:hAnsi="Arial" w:cs="Arial"/>
          <w:b/>
          <w:sz w:val="22"/>
          <w:szCs w:val="22"/>
          <w:u w:val="single"/>
        </w:rPr>
      </w:pPr>
      <w:r w:rsidRPr="008C271A">
        <w:rPr>
          <w:rFonts w:ascii="Arial" w:hAnsi="Arial" w:cs="Arial"/>
          <w:b/>
          <w:sz w:val="22"/>
          <w:szCs w:val="22"/>
        </w:rPr>
        <w:t>••</w:t>
      </w:r>
      <w:r w:rsidRPr="008C271A">
        <w:rPr>
          <w:rFonts w:ascii="Arial" w:hAnsi="Arial" w:cs="Arial"/>
          <w:b/>
          <w:sz w:val="22"/>
          <w:szCs w:val="22"/>
          <w:u w:val="single"/>
        </w:rPr>
        <w:t>Για τις υπόλοιπες θέσεις και κωδικούς δεν ισχύει το κριτήριο της εντοπιότητας.</w:t>
      </w:r>
    </w:p>
    <w:p w:rsidR="00244684" w:rsidRPr="00EC6876" w:rsidRDefault="00244684" w:rsidP="009C5AC0">
      <w:pPr>
        <w:autoSpaceDE w:val="0"/>
        <w:autoSpaceDN w:val="0"/>
        <w:adjustRightInd w:val="0"/>
        <w:ind w:left="-426" w:right="-666"/>
        <w:jc w:val="both"/>
        <w:rPr>
          <w:rFonts w:ascii="Arial" w:eastAsiaTheme="minorHAnsi" w:hAnsi="Arial" w:cs="Arial"/>
          <w:szCs w:val="24"/>
          <w:lang w:eastAsia="en-US"/>
        </w:rPr>
      </w:pPr>
    </w:p>
    <w:p w:rsidR="002E46ED" w:rsidRPr="00F7062C" w:rsidRDefault="002E46ED" w:rsidP="00991E01">
      <w:pPr>
        <w:pStyle w:val="a3"/>
        <w:ind w:left="-709" w:right="-666"/>
        <w:jc w:val="both"/>
        <w:rPr>
          <w:rFonts w:ascii="Arial" w:hAnsi="Arial" w:cs="Arial"/>
          <w:b/>
        </w:rPr>
      </w:pPr>
      <w:r w:rsidRPr="00F7062C">
        <w:rPr>
          <w:rFonts w:ascii="Arial" w:eastAsiaTheme="minorHAnsi" w:hAnsi="Arial" w:cs="Arial"/>
          <w:b/>
          <w:lang w:eastAsia="en-US"/>
        </w:rPr>
        <w:t xml:space="preserve">Για την απόδειξη του κριτηρίου της εντοπιότητας </w:t>
      </w:r>
      <w:r w:rsidR="0063540E" w:rsidRPr="00F7062C">
        <w:rPr>
          <w:rFonts w:ascii="Arial" w:eastAsiaTheme="minorHAnsi" w:hAnsi="Arial" w:cs="Arial"/>
          <w:b/>
          <w:lang w:eastAsia="en-US"/>
        </w:rPr>
        <w:t>(άρθρο 14 του Ν. 5149/2024)</w:t>
      </w:r>
      <w:r w:rsidRPr="00F7062C">
        <w:rPr>
          <w:rFonts w:ascii="Arial" w:hAnsi="Arial" w:cs="Arial"/>
          <w:b/>
        </w:rPr>
        <w:t xml:space="preserve">, οι υποψήφιοι θα πρέπει </w:t>
      </w:r>
      <w:r w:rsidR="0063540E" w:rsidRPr="00F7062C">
        <w:rPr>
          <w:rFonts w:ascii="Arial" w:hAnsi="Arial" w:cs="Arial"/>
          <w:b/>
        </w:rPr>
        <w:t xml:space="preserve">αρχικά να το δηλώσουν στο κατάλληλο πεδίο της αίτησής τους και στη συνέχεια </w:t>
      </w:r>
      <w:r w:rsidRPr="00F7062C">
        <w:rPr>
          <w:rFonts w:ascii="Arial" w:hAnsi="Arial" w:cs="Arial"/>
          <w:b/>
        </w:rPr>
        <w:t xml:space="preserve">να προσκομίσουν Βεβαίωση στοιχείων διεύθυνσης κατοικίας, η οποία εκδίδεται ηλεκτρονικά  μέσω της </w:t>
      </w:r>
      <w:r w:rsidR="0063540E" w:rsidRPr="00F7062C">
        <w:rPr>
          <w:rFonts w:ascii="Arial" w:hAnsi="Arial" w:cs="Arial"/>
          <w:b/>
        </w:rPr>
        <w:t xml:space="preserve">ακόλουθης διαδρομής: </w:t>
      </w:r>
      <w:r w:rsidRPr="00F7062C">
        <w:rPr>
          <w:rFonts w:ascii="Arial" w:hAnsi="Arial" w:cs="Arial"/>
          <w:b/>
          <w:lang w:val="en-US"/>
        </w:rPr>
        <w:t>myaade</w:t>
      </w:r>
      <w:r w:rsidRPr="00F7062C">
        <w:rPr>
          <w:rFonts w:ascii="Arial" w:hAnsi="Arial" w:cs="Arial"/>
          <w:b/>
        </w:rPr>
        <w:t xml:space="preserve"> → ΜΗΤΡΩΟ ΚΑΙ ΕΠΙΚΟΙΝΩΝΙΑ → ΒΕΒΑΙΩΣΕΙΣ ΜΗΤΡΩΟΥ → ΤΡΕΧΟΥΣΑ ΕΙΚΟΝΑ ΦΥΣΙΚΟΥ ΠΡΟΣΩΠΟΥ →  ΕΚΔΟΣΗ</w:t>
      </w:r>
      <w:r w:rsidR="0063540E" w:rsidRPr="00F7062C">
        <w:rPr>
          <w:rFonts w:ascii="Arial" w:hAnsi="Arial" w:cs="Arial"/>
          <w:b/>
        </w:rPr>
        <w:t>, δεομένου ότι ο φορέας μας δεν  έχει αναπτύξει ακόμη διαλειτουργικότητα με την ΑΑΔΕ,  για την άντληση των στοιχείων της μόνιμης κατοικίας.</w:t>
      </w:r>
    </w:p>
    <w:p w:rsidR="002E46ED" w:rsidRDefault="002E46ED" w:rsidP="009C5AC0">
      <w:pPr>
        <w:pStyle w:val="a3"/>
        <w:ind w:left="-426" w:right="-666"/>
        <w:jc w:val="both"/>
        <w:rPr>
          <w:rFonts w:ascii="Arial" w:hAnsi="Arial" w:cs="Arial"/>
          <w:szCs w:val="20"/>
        </w:rPr>
      </w:pPr>
    </w:p>
    <w:p w:rsidR="002E46ED" w:rsidRPr="00936A05" w:rsidRDefault="0063540E" w:rsidP="00C322D5">
      <w:pPr>
        <w:pStyle w:val="a3"/>
        <w:ind w:left="-709" w:right="-666"/>
        <w:jc w:val="both"/>
        <w:rPr>
          <w:rFonts w:ascii="Arial" w:hAnsi="Arial" w:cs="Arial"/>
          <w:b/>
          <w:color w:val="000000"/>
        </w:rPr>
      </w:pPr>
      <w:r w:rsidRPr="00936A05">
        <w:rPr>
          <w:rFonts w:ascii="Arial" w:hAnsi="Arial" w:cs="Arial"/>
          <w:b/>
          <w:bCs/>
          <w:color w:val="000000"/>
        </w:rPr>
        <w:t>Σημειώνεται ότι γ</w:t>
      </w:r>
      <w:r w:rsidR="002E46ED" w:rsidRPr="00936A05">
        <w:rPr>
          <w:rFonts w:ascii="Arial" w:hAnsi="Arial" w:cs="Arial"/>
          <w:b/>
          <w:bCs/>
          <w:color w:val="000000"/>
        </w:rPr>
        <w:t>ια την απόδειξη του κριτηρίου της μόνιμης κατοικίας  δεν γίνονται δεκτά: α) Βεβαίωση μόνιμης κατοικίας, σύμφωνα με το άρθρο 279 του Ν.3463/2006 (Α΄114) όπως αντικαταστάθηκε από το άρθρο 188 του Ν.4764/2020 (Α΄256) και β)Πιστοποιητικό εντοπιότητας, από το οποίο  προκύπτει  η ιδιότητα του δημότη.</w:t>
      </w:r>
    </w:p>
    <w:p w:rsidR="002E46ED" w:rsidRPr="00DE370E" w:rsidRDefault="002E46ED" w:rsidP="009C5AC0">
      <w:pPr>
        <w:autoSpaceDE w:val="0"/>
        <w:autoSpaceDN w:val="0"/>
        <w:adjustRightInd w:val="0"/>
        <w:ind w:left="-426" w:right="-666"/>
        <w:jc w:val="both"/>
        <w:rPr>
          <w:rFonts w:asciiTheme="minorHAnsi" w:eastAsiaTheme="minorHAnsi" w:hAnsiTheme="minorHAnsi" w:cs="MyriadPro-Regular"/>
          <w:sz w:val="20"/>
          <w:lang w:eastAsia="en-US"/>
        </w:rPr>
      </w:pPr>
    </w:p>
    <w:p w:rsidR="00446099" w:rsidRPr="000C3BDB" w:rsidRDefault="00446099" w:rsidP="0038617F">
      <w:pPr>
        <w:tabs>
          <w:tab w:val="left" w:pos="426"/>
          <w:tab w:val="left" w:pos="567"/>
        </w:tabs>
        <w:ind w:left="-709" w:right="-666"/>
        <w:jc w:val="both"/>
        <w:rPr>
          <w:rFonts w:ascii="Arial" w:hAnsi="Arial" w:cs="Arial"/>
          <w:b/>
          <w:szCs w:val="24"/>
          <w:u w:val="single"/>
        </w:rPr>
      </w:pPr>
      <w:r w:rsidRPr="000C3BDB">
        <w:rPr>
          <w:rFonts w:ascii="Arial" w:hAnsi="Arial" w:cs="Arial"/>
          <w:b/>
          <w:szCs w:val="24"/>
          <w:u w:val="single"/>
        </w:rPr>
        <w:t>ΕΜΠΕΙΡΙΑ</w:t>
      </w:r>
    </w:p>
    <w:p w:rsidR="00446099" w:rsidRPr="000C3BDB" w:rsidRDefault="00446099" w:rsidP="0038617F">
      <w:pPr>
        <w:tabs>
          <w:tab w:val="left" w:pos="426"/>
          <w:tab w:val="left" w:pos="567"/>
        </w:tabs>
        <w:ind w:left="-709" w:right="-666"/>
        <w:jc w:val="both"/>
        <w:rPr>
          <w:rFonts w:ascii="Arial" w:hAnsi="Arial" w:cs="Arial"/>
          <w:b/>
          <w:szCs w:val="24"/>
        </w:rPr>
      </w:pPr>
      <w:r w:rsidRPr="000C3BDB">
        <w:rPr>
          <w:rFonts w:ascii="Arial" w:hAnsi="Arial" w:cs="Arial"/>
          <w:b/>
          <w:szCs w:val="24"/>
        </w:rPr>
        <w:t>ΒΑΘΜΟΛΟΓΟΥΜ</w:t>
      </w:r>
      <w:r w:rsidR="00315C4F" w:rsidRPr="000C3BDB">
        <w:rPr>
          <w:rFonts w:ascii="Arial" w:hAnsi="Arial" w:cs="Arial"/>
          <w:b/>
          <w:szCs w:val="24"/>
        </w:rPr>
        <w:t>ΕΝΗ ΕΜΠΕΙΡΙΑ ΥΠΟΨΗΦΙΩΝ ΚΑΤΗΓΟΡΙ</w:t>
      </w:r>
      <w:r w:rsidR="002C334C">
        <w:rPr>
          <w:rFonts w:ascii="Arial" w:hAnsi="Arial" w:cs="Arial"/>
          <w:b/>
          <w:szCs w:val="24"/>
        </w:rPr>
        <w:t>ΩΝ</w:t>
      </w:r>
      <w:r w:rsidRPr="000C3BDB">
        <w:rPr>
          <w:rFonts w:ascii="Arial" w:hAnsi="Arial" w:cs="Arial"/>
          <w:b/>
          <w:szCs w:val="24"/>
        </w:rPr>
        <w:t xml:space="preserve"> ΠΑΝΕΠΙΣΤΗΜΙΑΚΗΣ (ΠΕ), ΤΕΧΝΟΛΟΓΙΚΗΣ (ΤΕ), ΔΕΥΤΕΡΟΒΑΘΜΙΑΣ (ΔΕ) ΚΑΙ ΥΠΟΧΡΕΩΤΙΚΗΣ (ΥΕ) ΕΚΠΑΙΔΕΥΣΗΣ</w:t>
      </w:r>
    </w:p>
    <w:tbl>
      <w:tblPr>
        <w:tblW w:w="5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3"/>
        <w:gridCol w:w="8275"/>
      </w:tblGrid>
      <w:tr w:rsidR="00446099" w:rsidRPr="0063767F" w:rsidTr="00095E5C">
        <w:trPr>
          <w:trHeight w:val="264"/>
          <w:jc w:val="center"/>
        </w:trPr>
        <w:tc>
          <w:tcPr>
            <w:tcW w:w="5000" w:type="pct"/>
            <w:gridSpan w:val="2"/>
            <w:tcBorders>
              <w:bottom w:val="single" w:sz="4" w:space="0" w:color="auto"/>
            </w:tcBorders>
          </w:tcPr>
          <w:p w:rsidR="00446099" w:rsidRPr="007C2D88" w:rsidRDefault="00446099" w:rsidP="00AF427F">
            <w:pPr>
              <w:pStyle w:val="a6"/>
              <w:spacing w:line="240" w:lineRule="auto"/>
              <w:ind w:right="34"/>
              <w:rPr>
                <w:rFonts w:ascii="Arial" w:hAnsi="Arial" w:cs="Arial"/>
                <w:b/>
                <w:sz w:val="24"/>
                <w:szCs w:val="24"/>
              </w:rPr>
            </w:pPr>
            <w:r w:rsidRPr="000C3BDB">
              <w:rPr>
                <w:rFonts w:ascii="Arial" w:hAnsi="Arial" w:cs="Arial"/>
                <w:sz w:val="24"/>
                <w:szCs w:val="24"/>
              </w:rPr>
              <w:t xml:space="preserve">Ως βαθμολογούμενη </w:t>
            </w:r>
            <w:r w:rsidRPr="000C3BDB">
              <w:rPr>
                <w:rFonts w:ascii="Arial" w:hAnsi="Arial" w:cs="Arial"/>
                <w:b/>
                <w:sz w:val="24"/>
                <w:szCs w:val="24"/>
                <w:u w:val="single"/>
              </w:rPr>
              <w:t>εμπειρία</w:t>
            </w:r>
            <w:r w:rsidR="00BE7E6C" w:rsidRPr="000C3BDB">
              <w:rPr>
                <w:rFonts w:ascii="Arial" w:hAnsi="Arial" w:cs="Arial"/>
                <w:b/>
                <w:sz w:val="24"/>
                <w:szCs w:val="24"/>
                <w:u w:val="single"/>
              </w:rPr>
              <w:t xml:space="preserve"> για τους παρακάτω κωδικούς θέσεων</w:t>
            </w:r>
            <w:r w:rsidR="00EC5887">
              <w:rPr>
                <w:rFonts w:ascii="Arial" w:hAnsi="Arial" w:cs="Arial"/>
                <w:b/>
                <w:sz w:val="24"/>
                <w:szCs w:val="24"/>
                <w:u w:val="single"/>
              </w:rPr>
              <w:t xml:space="preserve"> </w:t>
            </w:r>
            <w:r w:rsidRPr="000C3BDB">
              <w:rPr>
                <w:rFonts w:ascii="Arial" w:hAnsi="Arial" w:cs="Arial"/>
                <w:sz w:val="24"/>
                <w:szCs w:val="24"/>
              </w:rPr>
              <w:t xml:space="preserve">λαμβάνεται υπόψη η απασχόληση με σχέση εργασίας ή σύμβαση έργου στο δημόσιο ή τον ιδιωτικό τομέα ή άσκηση επαγγέλματος σε καθήκοντα ή έργα </w:t>
            </w:r>
            <w:r w:rsidRPr="007C2D88">
              <w:rPr>
                <w:rFonts w:ascii="Arial" w:hAnsi="Arial" w:cs="Arial"/>
                <w:b/>
                <w:sz w:val="24"/>
                <w:szCs w:val="24"/>
              </w:rPr>
              <w:t>συναφή με το αντικείμενο των προς πλήρωση θέσεων και μέχρι 60 μήνες.</w:t>
            </w:r>
          </w:p>
          <w:p w:rsidR="00446099" w:rsidRPr="00C471E8" w:rsidRDefault="00446099" w:rsidP="00AF427F">
            <w:pPr>
              <w:pStyle w:val="a6"/>
              <w:spacing w:line="240" w:lineRule="auto"/>
              <w:ind w:right="34"/>
              <w:rPr>
                <w:rFonts w:ascii="Arial" w:hAnsi="Arial" w:cs="Arial"/>
              </w:rPr>
            </w:pPr>
            <w:r w:rsidRPr="000C3BDB">
              <w:rPr>
                <w:rFonts w:ascii="Arial" w:hAnsi="Arial" w:cs="Arial"/>
                <w:sz w:val="24"/>
                <w:szCs w:val="24"/>
              </w:rPr>
              <w:t xml:space="preserve">Ως βαθμολογούμενη </w:t>
            </w:r>
            <w:r w:rsidRPr="000C3BDB">
              <w:rPr>
                <w:rFonts w:ascii="Arial" w:hAnsi="Arial" w:cs="Arial"/>
                <w:b/>
                <w:sz w:val="24"/>
                <w:szCs w:val="24"/>
              </w:rPr>
              <w:t xml:space="preserve">ειδική εμπειρία </w:t>
            </w:r>
            <w:r w:rsidRPr="000C3BDB">
              <w:rPr>
                <w:rFonts w:ascii="Arial" w:hAnsi="Arial" w:cs="Arial"/>
                <w:sz w:val="24"/>
                <w:szCs w:val="24"/>
              </w:rPr>
              <w:t xml:space="preserve">λαμβάνεται υπόψη η απασχόληση με σχέση εργασίας ή σύμβαση έργου στο δημόσιο ή τον ιδιωτικό τομέα </w:t>
            </w:r>
            <w:r w:rsidRPr="00F42FBB">
              <w:rPr>
                <w:rFonts w:ascii="Arial" w:hAnsi="Arial" w:cs="Arial"/>
                <w:b/>
                <w:sz w:val="24"/>
                <w:szCs w:val="24"/>
              </w:rPr>
              <w:t>σε Φορέα Πρόνοιας</w:t>
            </w:r>
            <w:r w:rsidR="00EC5887">
              <w:rPr>
                <w:rFonts w:ascii="Arial" w:hAnsi="Arial" w:cs="Arial"/>
                <w:b/>
                <w:sz w:val="24"/>
                <w:szCs w:val="24"/>
              </w:rPr>
              <w:t xml:space="preserve"> </w:t>
            </w:r>
            <w:r w:rsidRPr="009F0579">
              <w:rPr>
                <w:rFonts w:ascii="Arial" w:hAnsi="Arial" w:cs="Arial"/>
                <w:b/>
                <w:sz w:val="24"/>
                <w:szCs w:val="24"/>
              </w:rPr>
              <w:t>και μέχρι 48 μήνες</w:t>
            </w:r>
            <w:r w:rsidRPr="000C3BDB">
              <w:rPr>
                <w:rFonts w:ascii="Arial" w:hAnsi="Arial" w:cs="Arial"/>
                <w:sz w:val="24"/>
                <w:szCs w:val="24"/>
              </w:rPr>
              <w:t>.</w:t>
            </w:r>
          </w:p>
        </w:tc>
      </w:tr>
      <w:tr w:rsidR="00446099" w:rsidRPr="0063767F" w:rsidTr="006467FE">
        <w:trPr>
          <w:trHeight w:val="398"/>
          <w:jc w:val="center"/>
        </w:trPr>
        <w:tc>
          <w:tcPr>
            <w:tcW w:w="986" w:type="pct"/>
            <w:shd w:val="clear" w:color="auto" w:fill="DBFFFF"/>
            <w:vAlign w:val="center"/>
          </w:tcPr>
          <w:p w:rsidR="006467FE" w:rsidRDefault="00446099" w:rsidP="00AF427F">
            <w:pPr>
              <w:tabs>
                <w:tab w:val="left" w:pos="567"/>
              </w:tabs>
              <w:ind w:left="-851" w:right="-1050"/>
              <w:jc w:val="center"/>
              <w:rPr>
                <w:rFonts w:ascii="Arial" w:hAnsi="Arial" w:cs="Arial"/>
                <w:b/>
              </w:rPr>
            </w:pPr>
            <w:r>
              <w:rPr>
                <w:rFonts w:ascii="Arial" w:hAnsi="Arial" w:cs="Arial"/>
                <w:b/>
              </w:rPr>
              <w:t>ΚΩΔΙΚΟΙ</w:t>
            </w:r>
          </w:p>
          <w:p w:rsidR="00446099" w:rsidRPr="0063767F" w:rsidRDefault="00446099" w:rsidP="00AF427F">
            <w:pPr>
              <w:tabs>
                <w:tab w:val="left" w:pos="567"/>
              </w:tabs>
              <w:ind w:left="-851" w:right="-1050"/>
              <w:jc w:val="center"/>
              <w:rPr>
                <w:rFonts w:ascii="Arial" w:hAnsi="Arial" w:cs="Arial"/>
                <w:b/>
              </w:rPr>
            </w:pPr>
            <w:r w:rsidRPr="0063767F">
              <w:rPr>
                <w:rFonts w:ascii="Arial" w:hAnsi="Arial" w:cs="Arial"/>
                <w:b/>
              </w:rPr>
              <w:t xml:space="preserve"> ΘΕΣΕΩΝ</w:t>
            </w:r>
          </w:p>
        </w:tc>
        <w:tc>
          <w:tcPr>
            <w:tcW w:w="4014" w:type="pct"/>
            <w:shd w:val="clear" w:color="auto" w:fill="DBFFFF"/>
            <w:vAlign w:val="center"/>
          </w:tcPr>
          <w:p w:rsidR="00446099" w:rsidRPr="0063767F" w:rsidRDefault="00446099" w:rsidP="00AF427F">
            <w:pPr>
              <w:tabs>
                <w:tab w:val="left" w:pos="567"/>
              </w:tabs>
              <w:ind w:left="-851" w:right="-1050"/>
              <w:jc w:val="center"/>
              <w:rPr>
                <w:rFonts w:ascii="Arial" w:hAnsi="Arial" w:cs="Arial"/>
                <w:b/>
              </w:rPr>
            </w:pPr>
            <w:r w:rsidRPr="0063767F">
              <w:rPr>
                <w:rFonts w:ascii="Arial" w:hAnsi="Arial" w:cs="Arial"/>
                <w:b/>
              </w:rPr>
              <w:t>ΕΜΠΕΙΡΙΑ ΚΑΙ ΤΡΟΠΟΣ ΑΠΟΔΕΙΞΗΣ</w:t>
            </w:r>
          </w:p>
        </w:tc>
      </w:tr>
      <w:tr w:rsidR="00446099" w:rsidRPr="0063767F" w:rsidTr="006467FE">
        <w:trPr>
          <w:trHeight w:val="1055"/>
          <w:jc w:val="center"/>
        </w:trPr>
        <w:tc>
          <w:tcPr>
            <w:tcW w:w="986" w:type="pct"/>
            <w:vAlign w:val="center"/>
          </w:tcPr>
          <w:p w:rsidR="00446099" w:rsidRPr="00F901EE" w:rsidRDefault="00446099" w:rsidP="00510325">
            <w:pPr>
              <w:ind w:right="20"/>
              <w:jc w:val="center"/>
              <w:rPr>
                <w:rFonts w:ascii="Arial" w:hAnsi="Arial" w:cs="Arial"/>
                <w:b/>
                <w:szCs w:val="22"/>
              </w:rPr>
            </w:pPr>
            <w:r w:rsidRPr="00F901EE">
              <w:rPr>
                <w:rFonts w:ascii="Arial" w:hAnsi="Arial" w:cs="Arial"/>
                <w:b/>
                <w:sz w:val="22"/>
                <w:szCs w:val="22"/>
              </w:rPr>
              <w:t xml:space="preserve">101, </w:t>
            </w:r>
            <w:r w:rsidR="00FB4962">
              <w:rPr>
                <w:rFonts w:ascii="Arial" w:hAnsi="Arial" w:cs="Arial"/>
                <w:b/>
                <w:sz w:val="22"/>
                <w:szCs w:val="22"/>
                <w:lang w:val="en-US"/>
              </w:rPr>
              <w:t>1</w:t>
            </w:r>
            <w:r w:rsidR="0073686D">
              <w:rPr>
                <w:rFonts w:ascii="Arial" w:hAnsi="Arial" w:cs="Arial"/>
                <w:b/>
                <w:sz w:val="22"/>
                <w:szCs w:val="22"/>
              </w:rPr>
              <w:t>10</w:t>
            </w:r>
            <w:r w:rsidR="00510325">
              <w:rPr>
                <w:rFonts w:ascii="Arial" w:hAnsi="Arial" w:cs="Arial"/>
                <w:b/>
                <w:sz w:val="22"/>
                <w:szCs w:val="22"/>
                <w:lang w:val="en-US"/>
              </w:rPr>
              <w:t>&amp;</w:t>
            </w:r>
            <w:r w:rsidR="00FB4962" w:rsidRPr="00A542AC">
              <w:rPr>
                <w:rFonts w:ascii="Arial" w:hAnsi="Arial" w:cs="Arial"/>
                <w:b/>
                <w:sz w:val="22"/>
                <w:szCs w:val="22"/>
                <w:lang w:val="en-US"/>
              </w:rPr>
              <w:t xml:space="preserve">113 </w:t>
            </w:r>
          </w:p>
        </w:tc>
        <w:tc>
          <w:tcPr>
            <w:tcW w:w="4014" w:type="pct"/>
          </w:tcPr>
          <w:p w:rsidR="00446099" w:rsidRPr="000C3BDB" w:rsidRDefault="00446099" w:rsidP="00AF427F">
            <w:pPr>
              <w:autoSpaceDE w:val="0"/>
              <w:autoSpaceDN w:val="0"/>
              <w:adjustRightInd w:val="0"/>
              <w:spacing w:before="60"/>
              <w:ind w:right="40"/>
              <w:jc w:val="both"/>
              <w:rPr>
                <w:rFonts w:ascii="Arial" w:hAnsi="Arial" w:cs="Arial"/>
                <w:szCs w:val="24"/>
              </w:rPr>
            </w:pPr>
            <w:r w:rsidRPr="000C3BDB">
              <w:rPr>
                <w:rFonts w:ascii="Arial" w:hAnsi="Arial" w:cs="Arial"/>
                <w:bCs/>
                <w:szCs w:val="24"/>
              </w:rPr>
              <w:t xml:space="preserve">Η εμπειρία </w:t>
            </w:r>
            <w:r w:rsidRPr="009F0C64">
              <w:rPr>
                <w:rFonts w:ascii="Arial" w:hAnsi="Arial" w:cs="Arial"/>
                <w:b/>
                <w:bCs/>
                <w:szCs w:val="24"/>
              </w:rPr>
              <w:t>ή</w:t>
            </w:r>
            <w:r w:rsidRPr="000C3BDB">
              <w:rPr>
                <w:rFonts w:ascii="Arial" w:hAnsi="Arial" w:cs="Arial"/>
                <w:bCs/>
                <w:szCs w:val="24"/>
              </w:rPr>
              <w:t xml:space="preserve"> η ειδική εμπειρία λαμβάνεται υπόψη </w:t>
            </w:r>
            <w:r w:rsidRPr="000C3BDB">
              <w:rPr>
                <w:rFonts w:ascii="Arial" w:hAnsi="Arial" w:cs="Arial"/>
                <w:b/>
                <w:bCs/>
                <w:szCs w:val="24"/>
              </w:rPr>
              <w:t>μετά τη λήψη</w:t>
            </w:r>
            <w:r w:rsidRPr="000C3BDB">
              <w:rPr>
                <w:rFonts w:ascii="Arial" w:hAnsi="Arial" w:cs="Arial"/>
                <w:bCs/>
                <w:szCs w:val="24"/>
              </w:rPr>
              <w:t xml:space="preserve"> του βασικού τίτλου σπουδών με τον οποίο οι υποψήφιοι/ες μετέχουν στη διαδικασία επιλογής.</w:t>
            </w:r>
          </w:p>
          <w:p w:rsidR="00446099" w:rsidRPr="000C3BDB" w:rsidRDefault="00446099" w:rsidP="004272DF">
            <w:pPr>
              <w:autoSpaceDE w:val="0"/>
              <w:autoSpaceDN w:val="0"/>
              <w:adjustRightInd w:val="0"/>
              <w:ind w:right="41"/>
              <w:jc w:val="both"/>
              <w:rPr>
                <w:rFonts w:ascii="Arial" w:hAnsi="Arial" w:cs="Arial"/>
                <w:szCs w:val="24"/>
              </w:rPr>
            </w:pPr>
            <w:r w:rsidRPr="000C3BDB">
              <w:rPr>
                <w:rFonts w:ascii="Arial" w:hAnsi="Arial" w:cs="Arial"/>
                <w:szCs w:val="24"/>
              </w:rPr>
              <w:t xml:space="preserve">Για την απόδειξη της εμπειρίας αυτής </w:t>
            </w:r>
            <w:r w:rsidRPr="009F0C64">
              <w:rPr>
                <w:rFonts w:ascii="Arial" w:hAnsi="Arial" w:cs="Arial"/>
                <w:b/>
                <w:szCs w:val="24"/>
              </w:rPr>
              <w:t>ή</w:t>
            </w:r>
            <w:r w:rsidRPr="000C3BDB">
              <w:rPr>
                <w:rFonts w:ascii="Arial" w:hAnsi="Arial" w:cs="Arial"/>
                <w:szCs w:val="24"/>
              </w:rPr>
              <w:t xml:space="preserve"> της ειδικής εμπειρίας βλ</w:t>
            </w:r>
            <w:r w:rsidR="004272DF">
              <w:rPr>
                <w:rFonts w:ascii="Arial" w:hAnsi="Arial" w:cs="Arial"/>
                <w:szCs w:val="24"/>
              </w:rPr>
              <w:t xml:space="preserve">έπε </w:t>
            </w:r>
            <w:r w:rsidRPr="000C3BDB">
              <w:rPr>
                <w:rFonts w:ascii="Arial" w:hAnsi="Arial" w:cs="Arial"/>
                <w:szCs w:val="24"/>
              </w:rPr>
              <w:t>ΑΠΟΔΕΙΚΤΙΚΑ σελ. 43390-43391 της υπ’ αριθμ. Δ1/οικ.43102/14387/27-9-2019 ΚΥΑ (ΦΕΚ 3706/τ.Β’/04-10-2019) «Καθορισμός διαδικασίας πρόσληψης επικουρικού προσωπικού».</w:t>
            </w:r>
          </w:p>
        </w:tc>
      </w:tr>
      <w:tr w:rsidR="00446099" w:rsidRPr="0063767F" w:rsidTr="006467FE">
        <w:trPr>
          <w:trHeight w:val="2370"/>
          <w:jc w:val="center"/>
        </w:trPr>
        <w:tc>
          <w:tcPr>
            <w:tcW w:w="986" w:type="pct"/>
            <w:vAlign w:val="center"/>
          </w:tcPr>
          <w:p w:rsidR="00337B15" w:rsidRPr="00FB4962" w:rsidRDefault="009F511F" w:rsidP="00062996">
            <w:pPr>
              <w:ind w:right="20"/>
              <w:jc w:val="center"/>
              <w:rPr>
                <w:rFonts w:ascii="Arial" w:hAnsi="Arial" w:cs="Arial"/>
                <w:b/>
                <w:szCs w:val="22"/>
                <w:lang w:val="en-US"/>
              </w:rPr>
            </w:pPr>
            <w:r>
              <w:rPr>
                <w:rFonts w:ascii="Arial" w:hAnsi="Arial" w:cs="Arial"/>
                <w:b/>
                <w:szCs w:val="22"/>
              </w:rPr>
              <w:lastRenderedPageBreak/>
              <w:t xml:space="preserve">102, </w:t>
            </w:r>
            <w:r w:rsidR="00257365">
              <w:rPr>
                <w:rFonts w:ascii="Arial" w:hAnsi="Arial" w:cs="Arial"/>
                <w:b/>
                <w:szCs w:val="22"/>
                <w:lang w:val="en-US"/>
              </w:rPr>
              <w:t xml:space="preserve">103, </w:t>
            </w:r>
            <w:r>
              <w:rPr>
                <w:rFonts w:ascii="Arial" w:hAnsi="Arial" w:cs="Arial"/>
                <w:b/>
                <w:szCs w:val="22"/>
              </w:rPr>
              <w:t>105, 106,</w:t>
            </w:r>
            <w:r w:rsidR="00FB4962">
              <w:rPr>
                <w:rFonts w:ascii="Arial" w:hAnsi="Arial" w:cs="Arial"/>
                <w:b/>
                <w:szCs w:val="22"/>
                <w:lang w:val="en-US"/>
              </w:rPr>
              <w:t xml:space="preserve"> 107, </w:t>
            </w:r>
            <w:r>
              <w:rPr>
                <w:rFonts w:ascii="Arial" w:hAnsi="Arial" w:cs="Arial"/>
                <w:b/>
                <w:szCs w:val="22"/>
              </w:rPr>
              <w:t>1</w:t>
            </w:r>
            <w:r w:rsidR="0073686D">
              <w:rPr>
                <w:rFonts w:ascii="Arial" w:hAnsi="Arial" w:cs="Arial"/>
                <w:b/>
                <w:szCs w:val="22"/>
              </w:rPr>
              <w:t>09</w:t>
            </w:r>
            <w:r>
              <w:rPr>
                <w:rFonts w:ascii="Arial" w:hAnsi="Arial" w:cs="Arial"/>
                <w:b/>
                <w:szCs w:val="22"/>
              </w:rPr>
              <w:t>, 112, 114</w:t>
            </w:r>
            <w:r w:rsidR="00FB4962">
              <w:rPr>
                <w:rFonts w:ascii="Arial" w:hAnsi="Arial" w:cs="Arial"/>
                <w:b/>
                <w:szCs w:val="22"/>
                <w:lang w:val="en-US"/>
              </w:rPr>
              <w:t>&amp;</w:t>
            </w:r>
            <w:r>
              <w:rPr>
                <w:rFonts w:ascii="Arial" w:hAnsi="Arial" w:cs="Arial"/>
                <w:b/>
                <w:szCs w:val="22"/>
              </w:rPr>
              <w:t>115</w:t>
            </w:r>
          </w:p>
        </w:tc>
        <w:tc>
          <w:tcPr>
            <w:tcW w:w="4014" w:type="pct"/>
          </w:tcPr>
          <w:p w:rsidR="00BD3C81" w:rsidRPr="000C3BDB" w:rsidRDefault="00446099" w:rsidP="00BD3C81">
            <w:pPr>
              <w:autoSpaceDE w:val="0"/>
              <w:autoSpaceDN w:val="0"/>
              <w:adjustRightInd w:val="0"/>
              <w:ind w:right="40"/>
              <w:jc w:val="both"/>
              <w:rPr>
                <w:rFonts w:ascii="Arial" w:hAnsi="Arial" w:cs="Arial"/>
                <w:szCs w:val="24"/>
              </w:rPr>
            </w:pPr>
            <w:r w:rsidRPr="000C3BDB">
              <w:rPr>
                <w:rFonts w:ascii="Arial" w:hAnsi="Arial" w:cs="Arial"/>
                <w:bCs/>
                <w:szCs w:val="24"/>
              </w:rPr>
              <w:t xml:space="preserve">Η εμπειρία </w:t>
            </w:r>
            <w:r w:rsidRPr="009F0C64">
              <w:rPr>
                <w:rFonts w:ascii="Arial" w:hAnsi="Arial" w:cs="Arial"/>
                <w:b/>
                <w:bCs/>
                <w:szCs w:val="24"/>
              </w:rPr>
              <w:t>ή</w:t>
            </w:r>
            <w:r w:rsidRPr="000C3BDB">
              <w:rPr>
                <w:rFonts w:ascii="Arial" w:hAnsi="Arial" w:cs="Arial"/>
                <w:bCs/>
                <w:szCs w:val="24"/>
              </w:rPr>
              <w:t xml:space="preserve"> η ειδική εμπειρία λαμβάνεται υπόψη </w:t>
            </w:r>
            <w:r w:rsidRPr="000C3BDB">
              <w:rPr>
                <w:rFonts w:ascii="Arial" w:hAnsi="Arial" w:cs="Arial"/>
                <w:b/>
                <w:bCs/>
                <w:szCs w:val="24"/>
              </w:rPr>
              <w:t>μετά την απόκτηση της ζητούμενης</w:t>
            </w:r>
            <w:r w:rsidRPr="000C3BDB">
              <w:rPr>
                <w:rFonts w:ascii="Arial" w:hAnsi="Arial" w:cs="Arial"/>
                <w:bCs/>
                <w:szCs w:val="24"/>
              </w:rPr>
              <w:t xml:space="preserve">, </w:t>
            </w:r>
            <w:r w:rsidRPr="000C3BDB">
              <w:rPr>
                <w:rFonts w:ascii="Arial" w:hAnsi="Arial" w:cs="Arial"/>
                <w:bCs/>
                <w:szCs w:val="24"/>
                <w:u w:val="single"/>
              </w:rPr>
              <w:t>κατά περίπτωση</w:t>
            </w:r>
            <w:r w:rsidRPr="000C3BDB">
              <w:rPr>
                <w:rFonts w:ascii="Arial" w:hAnsi="Arial" w:cs="Arial"/>
                <w:bCs/>
                <w:szCs w:val="24"/>
              </w:rPr>
              <w:t>,</w:t>
            </w:r>
            <w:r w:rsidRPr="000C3BDB">
              <w:rPr>
                <w:rFonts w:ascii="Arial" w:hAnsi="Arial" w:cs="Arial"/>
                <w:b/>
                <w:bCs/>
                <w:szCs w:val="24"/>
              </w:rPr>
              <w:t xml:space="preserve"> από την παρούσα προκήρυξη άδειας άσκησης επαγγέλματος</w:t>
            </w:r>
            <w:r w:rsidR="00EC5887">
              <w:rPr>
                <w:rFonts w:ascii="Arial" w:hAnsi="Arial" w:cs="Arial"/>
                <w:b/>
                <w:bCs/>
                <w:szCs w:val="24"/>
              </w:rPr>
              <w:t xml:space="preserve"> </w:t>
            </w:r>
            <w:r w:rsidR="00BD3C81" w:rsidRPr="000C3BDB">
              <w:rPr>
                <w:rFonts w:ascii="Arial" w:hAnsi="Arial" w:cs="Arial"/>
                <w:b/>
                <w:szCs w:val="24"/>
              </w:rPr>
              <w:t xml:space="preserve">ή  βεβαίωσης πλήρωσης των νομίμων  προϋποθέσεων </w:t>
            </w:r>
            <w:r w:rsidR="00BD3C81" w:rsidRPr="000C3BDB">
              <w:rPr>
                <w:rFonts w:ascii="Arial" w:hAnsi="Arial" w:cs="Arial"/>
                <w:szCs w:val="24"/>
              </w:rPr>
              <w:t xml:space="preserve">για </w:t>
            </w:r>
            <w:r w:rsidR="00BD3C81" w:rsidRPr="000C3BDB">
              <w:rPr>
                <w:rFonts w:ascii="Arial" w:hAnsi="Arial" w:cs="Arial"/>
                <w:b/>
                <w:szCs w:val="24"/>
              </w:rPr>
              <w:t>την άσκηση του αντίστοιχου επαγγέλματος</w:t>
            </w:r>
            <w:r w:rsidR="00BD3C81" w:rsidRPr="000C3BDB">
              <w:rPr>
                <w:rFonts w:ascii="Arial" w:hAnsi="Arial" w:cs="Arial"/>
                <w:szCs w:val="24"/>
              </w:rPr>
              <w:t xml:space="preserve">, </w:t>
            </w:r>
            <w:r w:rsidR="00BD3C81" w:rsidRPr="000C3BDB">
              <w:rPr>
                <w:rFonts w:ascii="Arial" w:hAnsi="Arial" w:cs="Arial"/>
                <w:b/>
                <w:szCs w:val="24"/>
              </w:rPr>
              <w:t>[βλ</w:t>
            </w:r>
            <w:r w:rsidR="00721F94">
              <w:rPr>
                <w:rFonts w:ascii="Arial" w:hAnsi="Arial" w:cs="Arial"/>
                <w:b/>
                <w:szCs w:val="24"/>
              </w:rPr>
              <w:t>έπε</w:t>
            </w:r>
            <w:r w:rsidR="00BD3C81" w:rsidRPr="000C3BDB">
              <w:rPr>
                <w:rFonts w:ascii="Arial" w:hAnsi="Arial" w:cs="Arial"/>
                <w:b/>
                <w:szCs w:val="24"/>
              </w:rPr>
              <w:t xml:space="preserve"> ΠΙΝΑΚΑΣ Β: ΑΠΑΙΤΟΥΜΕΝΑ ΠΡΟΣΟΝΤΑ (ανά κωδικό θέσης)]</w:t>
            </w:r>
            <w:r w:rsidR="00BD3C81" w:rsidRPr="000C3BDB">
              <w:rPr>
                <w:rFonts w:ascii="Arial" w:hAnsi="Arial" w:cs="Arial"/>
                <w:szCs w:val="24"/>
              </w:rPr>
              <w:t>.</w:t>
            </w:r>
          </w:p>
          <w:p w:rsidR="00BD3C81" w:rsidRPr="000C3BDB" w:rsidRDefault="00BD3C81" w:rsidP="00AF427F">
            <w:pPr>
              <w:autoSpaceDE w:val="0"/>
              <w:autoSpaceDN w:val="0"/>
              <w:adjustRightInd w:val="0"/>
              <w:ind w:right="40"/>
              <w:jc w:val="both"/>
              <w:rPr>
                <w:rFonts w:ascii="Arial" w:hAnsi="Arial" w:cs="Arial"/>
                <w:bCs/>
                <w:szCs w:val="24"/>
              </w:rPr>
            </w:pPr>
          </w:p>
          <w:p w:rsidR="00446099" w:rsidRPr="000C3BDB" w:rsidRDefault="00446099" w:rsidP="004272DF">
            <w:pPr>
              <w:autoSpaceDE w:val="0"/>
              <w:autoSpaceDN w:val="0"/>
              <w:adjustRightInd w:val="0"/>
              <w:ind w:right="40"/>
              <w:jc w:val="both"/>
              <w:rPr>
                <w:rFonts w:ascii="Arial" w:hAnsi="Arial" w:cs="Arial"/>
                <w:bCs/>
                <w:szCs w:val="24"/>
              </w:rPr>
            </w:pPr>
            <w:r w:rsidRPr="000C3BDB">
              <w:rPr>
                <w:rFonts w:ascii="Arial" w:eastAsia="Calibri" w:hAnsi="Arial" w:cs="Arial"/>
                <w:szCs w:val="24"/>
              </w:rPr>
              <w:t xml:space="preserve">Για την απόδειξη της εμπειρίας αυτής </w:t>
            </w:r>
            <w:r w:rsidRPr="009F0C64">
              <w:rPr>
                <w:rFonts w:ascii="Arial" w:eastAsia="Calibri" w:hAnsi="Arial" w:cs="Arial"/>
                <w:b/>
                <w:szCs w:val="24"/>
              </w:rPr>
              <w:t>ή</w:t>
            </w:r>
            <w:r w:rsidRPr="000C3BDB">
              <w:rPr>
                <w:rFonts w:ascii="Arial" w:eastAsia="Calibri" w:hAnsi="Arial" w:cs="Arial"/>
                <w:szCs w:val="24"/>
              </w:rPr>
              <w:t xml:space="preserve"> της ειδικής εμπειρίας βλ</w:t>
            </w:r>
            <w:r w:rsidR="004272DF">
              <w:rPr>
                <w:rFonts w:ascii="Arial" w:eastAsia="Calibri" w:hAnsi="Arial" w:cs="Arial"/>
                <w:szCs w:val="24"/>
              </w:rPr>
              <w:t>έπε</w:t>
            </w:r>
            <w:r w:rsidRPr="000C3BDB">
              <w:rPr>
                <w:rFonts w:ascii="Arial" w:eastAsia="Calibri" w:hAnsi="Arial" w:cs="Arial"/>
                <w:szCs w:val="24"/>
              </w:rPr>
              <w:t xml:space="preserve"> ΑΠΟΔΕΙΚΤΙΚΑ  σελ. 43390-43391 της υπ’ αριθμ. Δ1/οικ.43102/14387/27-9-2019 ΚΥΑ (ΦΕΚ 3706/τ.Β’/04-10-2019) «Καθορισμός διαδικασίας πρόσληψης επικουρικού προσωπικού».</w:t>
            </w:r>
          </w:p>
        </w:tc>
      </w:tr>
      <w:tr w:rsidR="00062996" w:rsidRPr="0063767F" w:rsidTr="006467FE">
        <w:trPr>
          <w:trHeight w:val="2370"/>
          <w:jc w:val="center"/>
        </w:trPr>
        <w:tc>
          <w:tcPr>
            <w:tcW w:w="986" w:type="pct"/>
            <w:vAlign w:val="center"/>
          </w:tcPr>
          <w:p w:rsidR="00062996" w:rsidRDefault="00062996" w:rsidP="0073686D">
            <w:pPr>
              <w:ind w:right="20"/>
              <w:jc w:val="center"/>
              <w:rPr>
                <w:rFonts w:ascii="Arial" w:hAnsi="Arial" w:cs="Arial"/>
                <w:b/>
                <w:szCs w:val="22"/>
              </w:rPr>
            </w:pPr>
            <w:r>
              <w:rPr>
                <w:rFonts w:ascii="Arial" w:hAnsi="Arial" w:cs="Arial"/>
                <w:b/>
                <w:szCs w:val="22"/>
                <w:lang w:val="en-US"/>
              </w:rPr>
              <w:t>108</w:t>
            </w:r>
          </w:p>
        </w:tc>
        <w:tc>
          <w:tcPr>
            <w:tcW w:w="4014" w:type="pct"/>
          </w:tcPr>
          <w:p w:rsidR="00714D74" w:rsidRDefault="00062996" w:rsidP="00062996">
            <w:pPr>
              <w:autoSpaceDE w:val="0"/>
              <w:autoSpaceDN w:val="0"/>
              <w:adjustRightInd w:val="0"/>
              <w:ind w:right="40"/>
              <w:jc w:val="both"/>
              <w:rPr>
                <w:rFonts w:ascii="Arial" w:hAnsi="Arial" w:cs="Arial"/>
                <w:b/>
                <w:szCs w:val="24"/>
              </w:rPr>
            </w:pPr>
            <w:r w:rsidRPr="000C3BDB">
              <w:rPr>
                <w:rFonts w:ascii="Arial" w:hAnsi="Arial" w:cs="Arial"/>
                <w:bCs/>
                <w:szCs w:val="24"/>
              </w:rPr>
              <w:t xml:space="preserve">Η εμπειρία </w:t>
            </w:r>
            <w:r w:rsidRPr="009F0C64">
              <w:rPr>
                <w:rFonts w:ascii="Arial" w:hAnsi="Arial" w:cs="Arial"/>
                <w:b/>
                <w:bCs/>
                <w:szCs w:val="24"/>
              </w:rPr>
              <w:t>ή</w:t>
            </w:r>
            <w:r w:rsidRPr="000C3BDB">
              <w:rPr>
                <w:rFonts w:ascii="Arial" w:hAnsi="Arial" w:cs="Arial"/>
                <w:bCs/>
                <w:szCs w:val="24"/>
              </w:rPr>
              <w:t xml:space="preserve"> η ειδική εμπειρία λαμβάνεται υπόψη </w:t>
            </w:r>
            <w:r w:rsidRPr="000C3BDB">
              <w:rPr>
                <w:rFonts w:ascii="Arial" w:hAnsi="Arial" w:cs="Arial"/>
                <w:b/>
                <w:bCs/>
                <w:szCs w:val="24"/>
              </w:rPr>
              <w:t>μετά την απόκτηση της ζητούμενης</w:t>
            </w:r>
            <w:r w:rsidRPr="000C3BDB">
              <w:rPr>
                <w:rFonts w:ascii="Arial" w:hAnsi="Arial" w:cs="Arial"/>
                <w:bCs/>
                <w:szCs w:val="24"/>
              </w:rPr>
              <w:t xml:space="preserve">, </w:t>
            </w:r>
            <w:r w:rsidRPr="000C3BDB">
              <w:rPr>
                <w:rFonts w:ascii="Arial" w:hAnsi="Arial" w:cs="Arial"/>
                <w:b/>
                <w:bCs/>
                <w:szCs w:val="24"/>
              </w:rPr>
              <w:t>από την παρούσα προκήρυξη άδειας άσκησης επαγγέλματος</w:t>
            </w:r>
            <w:r w:rsidR="00714D74">
              <w:rPr>
                <w:rFonts w:ascii="Arial" w:hAnsi="Arial" w:cs="Arial"/>
                <w:b/>
                <w:bCs/>
                <w:szCs w:val="24"/>
              </w:rPr>
              <w:t>.</w:t>
            </w:r>
          </w:p>
          <w:p w:rsidR="00714D74" w:rsidRDefault="00714D74" w:rsidP="00062996">
            <w:pPr>
              <w:autoSpaceDE w:val="0"/>
              <w:autoSpaceDN w:val="0"/>
              <w:adjustRightInd w:val="0"/>
              <w:ind w:right="40"/>
              <w:jc w:val="both"/>
              <w:rPr>
                <w:rFonts w:ascii="Arial" w:hAnsi="Arial" w:cs="Arial"/>
                <w:b/>
                <w:szCs w:val="24"/>
              </w:rPr>
            </w:pPr>
          </w:p>
          <w:p w:rsidR="00714D74" w:rsidRDefault="00714D74" w:rsidP="00062996">
            <w:pPr>
              <w:autoSpaceDE w:val="0"/>
              <w:autoSpaceDN w:val="0"/>
              <w:adjustRightInd w:val="0"/>
              <w:ind w:right="40"/>
              <w:jc w:val="both"/>
              <w:rPr>
                <w:rFonts w:ascii="Arial" w:hAnsi="Arial" w:cs="Arial"/>
                <w:b/>
                <w:szCs w:val="24"/>
              </w:rPr>
            </w:pPr>
            <w:r>
              <w:rPr>
                <w:rFonts w:ascii="Arial" w:hAnsi="Arial" w:cs="Arial"/>
                <w:szCs w:val="24"/>
              </w:rPr>
              <w:t xml:space="preserve">Για </w:t>
            </w:r>
            <w:r w:rsidR="00650727">
              <w:rPr>
                <w:rFonts w:ascii="Arial" w:hAnsi="Arial" w:cs="Arial"/>
                <w:szCs w:val="24"/>
              </w:rPr>
              <w:t xml:space="preserve">Την </w:t>
            </w:r>
            <w:r>
              <w:rPr>
                <w:rFonts w:ascii="Arial" w:hAnsi="Arial" w:cs="Arial"/>
                <w:b/>
                <w:szCs w:val="24"/>
              </w:rPr>
              <w:t>επαγγελματικ</w:t>
            </w:r>
            <w:r w:rsidR="00650727">
              <w:rPr>
                <w:rFonts w:ascii="Arial" w:hAnsi="Arial" w:cs="Arial"/>
                <w:b/>
                <w:szCs w:val="24"/>
              </w:rPr>
              <w:t>ή</w:t>
            </w:r>
            <w:r>
              <w:rPr>
                <w:rFonts w:ascii="Arial" w:hAnsi="Arial" w:cs="Arial"/>
                <w:b/>
                <w:szCs w:val="24"/>
              </w:rPr>
              <w:t xml:space="preserve"> άδει</w:t>
            </w:r>
            <w:r w:rsidR="00650727">
              <w:rPr>
                <w:rFonts w:ascii="Arial" w:hAnsi="Arial" w:cs="Arial"/>
                <w:b/>
                <w:szCs w:val="24"/>
              </w:rPr>
              <w:t>α</w:t>
            </w:r>
            <w:r>
              <w:rPr>
                <w:rFonts w:ascii="Arial" w:hAnsi="Arial" w:cs="Arial"/>
                <w:szCs w:val="24"/>
              </w:rPr>
              <w:t xml:space="preserve">, που εκδόθηκαν βάσει των </w:t>
            </w:r>
            <w:r w:rsidR="00B00873" w:rsidRPr="00B00873">
              <w:rPr>
                <w:rFonts w:ascii="Arial" w:hAnsi="Arial" w:cs="Arial"/>
                <w:b/>
                <w:szCs w:val="24"/>
              </w:rPr>
              <w:t>π.</w:t>
            </w:r>
            <w:r w:rsidR="00B00873">
              <w:rPr>
                <w:rFonts w:ascii="Arial" w:hAnsi="Arial" w:cs="Arial"/>
                <w:b/>
                <w:szCs w:val="24"/>
              </w:rPr>
              <w:t>δ</w:t>
            </w:r>
            <w:r>
              <w:rPr>
                <w:rFonts w:ascii="Arial" w:hAnsi="Arial" w:cs="Arial"/>
                <w:b/>
                <w:szCs w:val="24"/>
              </w:rPr>
              <w:t xml:space="preserve">. 112/2012 και </w:t>
            </w:r>
            <w:r>
              <w:rPr>
                <w:rFonts w:ascii="Arial" w:hAnsi="Arial" w:cs="Arial"/>
                <w:b/>
                <w:bCs/>
                <w:szCs w:val="24"/>
              </w:rPr>
              <w:t>π.δ. 108/2013</w:t>
            </w:r>
            <w:r>
              <w:rPr>
                <w:rFonts w:ascii="Arial" w:hAnsi="Arial" w:cs="Arial"/>
                <w:szCs w:val="24"/>
              </w:rPr>
              <w:t xml:space="preserve">,  </w:t>
            </w:r>
            <w:r>
              <w:rPr>
                <w:rFonts w:ascii="Arial" w:hAnsi="Arial" w:cs="Arial"/>
                <w:b/>
                <w:szCs w:val="24"/>
              </w:rPr>
              <w:t>βλέπε σχετικήΕΠΙΣΗΜΑΝΣΗ</w:t>
            </w:r>
            <w:r>
              <w:rPr>
                <w:rFonts w:ascii="Arial" w:hAnsi="Arial" w:cs="Arial"/>
                <w:szCs w:val="24"/>
              </w:rPr>
              <w:t xml:space="preserve"> στα αντίστοιχα προσόντα του </w:t>
            </w:r>
            <w:r>
              <w:rPr>
                <w:rFonts w:ascii="Arial" w:hAnsi="Arial" w:cs="Arial"/>
                <w:b/>
                <w:szCs w:val="24"/>
              </w:rPr>
              <w:t xml:space="preserve">ΠΙΝΑΚΑ Β: </w:t>
            </w:r>
            <w:r>
              <w:rPr>
                <w:rFonts w:ascii="Arial" w:hAnsi="Arial" w:cs="Arial"/>
                <w:b/>
                <w:szCs w:val="24"/>
                <w:lang w:val="en-US"/>
              </w:rPr>
              <w:t>A</w:t>
            </w:r>
            <w:r>
              <w:rPr>
                <w:rFonts w:ascii="Arial" w:hAnsi="Arial" w:cs="Arial"/>
                <w:b/>
                <w:szCs w:val="24"/>
              </w:rPr>
              <w:t>ΠΑΙΤΟΥΜΕΝΑ ΠΡΟΣΟΝΤΑ (ανά κωδικό θέσης).</w:t>
            </w:r>
          </w:p>
          <w:p w:rsidR="00714D74" w:rsidRDefault="00714D74" w:rsidP="00062996">
            <w:pPr>
              <w:autoSpaceDE w:val="0"/>
              <w:autoSpaceDN w:val="0"/>
              <w:adjustRightInd w:val="0"/>
              <w:ind w:right="40"/>
              <w:jc w:val="both"/>
              <w:rPr>
                <w:rFonts w:ascii="Arial" w:hAnsi="Arial" w:cs="Arial"/>
                <w:b/>
                <w:szCs w:val="24"/>
              </w:rPr>
            </w:pPr>
            <w:r w:rsidRPr="000C3BDB">
              <w:rPr>
                <w:rFonts w:ascii="Arial" w:eastAsia="Calibri" w:hAnsi="Arial" w:cs="Arial"/>
                <w:szCs w:val="24"/>
              </w:rPr>
              <w:t xml:space="preserve">Για την απόδειξη της εμπειρίας αυτής </w:t>
            </w:r>
            <w:r w:rsidRPr="009F0C64">
              <w:rPr>
                <w:rFonts w:ascii="Arial" w:eastAsia="Calibri" w:hAnsi="Arial" w:cs="Arial"/>
                <w:b/>
                <w:szCs w:val="24"/>
              </w:rPr>
              <w:t>ή</w:t>
            </w:r>
            <w:r w:rsidRPr="000C3BDB">
              <w:rPr>
                <w:rFonts w:ascii="Arial" w:eastAsia="Calibri" w:hAnsi="Arial" w:cs="Arial"/>
                <w:szCs w:val="24"/>
              </w:rPr>
              <w:t xml:space="preserve"> της ειδικής εμπειρίας βλ</w:t>
            </w:r>
            <w:r>
              <w:rPr>
                <w:rFonts w:ascii="Arial" w:eastAsia="Calibri" w:hAnsi="Arial" w:cs="Arial"/>
                <w:szCs w:val="24"/>
              </w:rPr>
              <w:t>έπε</w:t>
            </w:r>
            <w:r w:rsidRPr="000C3BDB">
              <w:rPr>
                <w:rFonts w:ascii="Arial" w:eastAsia="Calibri" w:hAnsi="Arial" w:cs="Arial"/>
                <w:szCs w:val="24"/>
              </w:rPr>
              <w:t xml:space="preserve"> ΑΠΟΔΕΙΚΤΙΚΑ  σελ. 43390-43391 της υπ’ αριθμ. Δ1/οικ.43102/14387/27-9-2019 ΚΥΑ (ΦΕΚ 3706/τ.Β’/04-10-2019) «Καθορισμός διαδικασίας πρόσληψης επικουρικού προσωπικού».</w:t>
            </w:r>
          </w:p>
          <w:p w:rsidR="00062996" w:rsidRPr="000C3BDB" w:rsidRDefault="00062996" w:rsidP="00062996">
            <w:pPr>
              <w:autoSpaceDE w:val="0"/>
              <w:autoSpaceDN w:val="0"/>
              <w:adjustRightInd w:val="0"/>
              <w:ind w:right="40"/>
              <w:jc w:val="both"/>
              <w:rPr>
                <w:rFonts w:ascii="Arial" w:hAnsi="Arial" w:cs="Arial"/>
                <w:bCs/>
                <w:szCs w:val="24"/>
              </w:rPr>
            </w:pPr>
          </w:p>
        </w:tc>
      </w:tr>
      <w:tr w:rsidR="00446099" w:rsidRPr="0063767F" w:rsidTr="006467FE">
        <w:trPr>
          <w:trHeight w:val="70"/>
          <w:jc w:val="center"/>
        </w:trPr>
        <w:tc>
          <w:tcPr>
            <w:tcW w:w="986" w:type="pct"/>
            <w:vAlign w:val="center"/>
          </w:tcPr>
          <w:p w:rsidR="00446099" w:rsidRPr="00F901EE" w:rsidRDefault="00446099" w:rsidP="00AF427F">
            <w:pPr>
              <w:ind w:right="20"/>
              <w:jc w:val="center"/>
              <w:rPr>
                <w:rFonts w:ascii="Arial" w:hAnsi="Arial" w:cs="Arial"/>
                <w:b/>
                <w:szCs w:val="22"/>
              </w:rPr>
            </w:pPr>
            <w:r w:rsidRPr="00F901EE">
              <w:rPr>
                <w:rFonts w:ascii="Arial" w:hAnsi="Arial" w:cs="Arial"/>
                <w:b/>
                <w:sz w:val="22"/>
                <w:szCs w:val="22"/>
              </w:rPr>
              <w:t>117</w:t>
            </w:r>
          </w:p>
        </w:tc>
        <w:tc>
          <w:tcPr>
            <w:tcW w:w="4014" w:type="pct"/>
          </w:tcPr>
          <w:p w:rsidR="00446099" w:rsidRPr="000C3BDB" w:rsidRDefault="00446099" w:rsidP="00AF427F">
            <w:pPr>
              <w:autoSpaceDE w:val="0"/>
              <w:autoSpaceDN w:val="0"/>
              <w:adjustRightInd w:val="0"/>
              <w:ind w:right="40"/>
              <w:jc w:val="both"/>
              <w:rPr>
                <w:rFonts w:ascii="Arial" w:eastAsia="Calibri" w:hAnsi="Arial" w:cs="Arial"/>
                <w:b/>
                <w:szCs w:val="24"/>
              </w:rPr>
            </w:pPr>
            <w:r w:rsidRPr="000C3BDB">
              <w:rPr>
                <w:rFonts w:ascii="Arial" w:eastAsia="Calibri" w:hAnsi="Arial" w:cs="Arial"/>
                <w:szCs w:val="24"/>
              </w:rPr>
              <w:t xml:space="preserve">Η εμπειρία </w:t>
            </w:r>
            <w:r w:rsidRPr="009F0C64">
              <w:rPr>
                <w:rFonts w:ascii="Arial" w:eastAsia="Calibri" w:hAnsi="Arial" w:cs="Arial"/>
                <w:b/>
                <w:szCs w:val="24"/>
              </w:rPr>
              <w:t>ή</w:t>
            </w:r>
            <w:r w:rsidRPr="000C3BDB">
              <w:rPr>
                <w:rFonts w:ascii="Arial" w:eastAsia="Calibri" w:hAnsi="Arial" w:cs="Arial"/>
                <w:szCs w:val="24"/>
              </w:rPr>
              <w:t xml:space="preserve"> η ειδική εμπειρία λαμβάνεται υπόψη</w:t>
            </w:r>
            <w:r w:rsidRPr="000C3BDB">
              <w:rPr>
                <w:rFonts w:ascii="Arial" w:eastAsia="Calibri" w:hAnsi="Arial" w:cs="Arial"/>
                <w:b/>
                <w:szCs w:val="24"/>
              </w:rPr>
              <w:t xml:space="preserve"> μετά την απόκτηση της </w:t>
            </w:r>
            <w:r w:rsidRPr="000C3BDB">
              <w:rPr>
                <w:rFonts w:ascii="Arial" w:eastAsia="Calibri" w:hAnsi="Arial" w:cs="Arial"/>
                <w:szCs w:val="24"/>
              </w:rPr>
              <w:t xml:space="preserve">ζητούμενης,  από την παρούσα </w:t>
            </w:r>
            <w:r w:rsidR="00B163A1" w:rsidRPr="000C3BDB">
              <w:rPr>
                <w:rFonts w:ascii="Arial" w:hAnsi="Arial" w:cs="Arial"/>
                <w:b/>
                <w:bCs/>
                <w:szCs w:val="24"/>
              </w:rPr>
              <w:t>προκήρυξη</w:t>
            </w:r>
            <w:r w:rsidR="00EC5887">
              <w:rPr>
                <w:rFonts w:ascii="Arial" w:hAnsi="Arial" w:cs="Arial"/>
                <w:b/>
                <w:bCs/>
                <w:szCs w:val="24"/>
              </w:rPr>
              <w:t xml:space="preserve"> </w:t>
            </w:r>
            <w:r w:rsidRPr="000C3BDB">
              <w:rPr>
                <w:rFonts w:ascii="Arial" w:eastAsia="Calibri" w:hAnsi="Arial" w:cs="Arial"/>
                <w:b/>
                <w:szCs w:val="24"/>
              </w:rPr>
              <w:t>επαγγελματικής άδειας οδήγησης</w:t>
            </w:r>
            <w:r w:rsidR="00426D2C">
              <w:rPr>
                <w:rFonts w:ascii="Arial" w:eastAsia="Calibri" w:hAnsi="Arial" w:cs="Arial"/>
                <w:b/>
                <w:szCs w:val="24"/>
              </w:rPr>
              <w:t xml:space="preserve"> αυτοκινήτου</w:t>
            </w:r>
            <w:r w:rsidRPr="000C3BDB">
              <w:rPr>
                <w:rFonts w:ascii="Arial" w:eastAsia="Calibri" w:hAnsi="Arial" w:cs="Arial"/>
                <w:b/>
                <w:szCs w:val="24"/>
              </w:rPr>
              <w:t>.</w:t>
            </w:r>
          </w:p>
          <w:p w:rsidR="00446099" w:rsidRPr="000C3BDB" w:rsidRDefault="00446099" w:rsidP="00C53270">
            <w:pPr>
              <w:autoSpaceDE w:val="0"/>
              <w:autoSpaceDN w:val="0"/>
              <w:adjustRightInd w:val="0"/>
              <w:ind w:right="40"/>
              <w:jc w:val="both"/>
              <w:rPr>
                <w:rFonts w:ascii="Arial" w:eastAsia="Calibri" w:hAnsi="Arial" w:cs="Arial"/>
                <w:szCs w:val="24"/>
              </w:rPr>
            </w:pPr>
            <w:r w:rsidRPr="000C3BDB">
              <w:rPr>
                <w:rFonts w:ascii="Arial" w:eastAsia="Calibri" w:hAnsi="Arial" w:cs="Arial"/>
                <w:szCs w:val="24"/>
              </w:rPr>
              <w:t xml:space="preserve">Για την απόδειξη της εμπειρίας αυτής </w:t>
            </w:r>
            <w:r w:rsidRPr="00A52DB1">
              <w:rPr>
                <w:rFonts w:ascii="Arial" w:eastAsia="Calibri" w:hAnsi="Arial" w:cs="Arial"/>
                <w:b/>
                <w:szCs w:val="24"/>
              </w:rPr>
              <w:t>ή</w:t>
            </w:r>
            <w:r w:rsidRPr="000C3BDB">
              <w:rPr>
                <w:rFonts w:ascii="Arial" w:eastAsia="Calibri" w:hAnsi="Arial" w:cs="Arial"/>
                <w:szCs w:val="24"/>
              </w:rPr>
              <w:t xml:space="preserve"> της ειδικής εμπειρίας βλ</w:t>
            </w:r>
            <w:r w:rsidR="00C53270">
              <w:rPr>
                <w:rFonts w:ascii="Arial" w:eastAsia="Calibri" w:hAnsi="Arial" w:cs="Arial"/>
                <w:szCs w:val="24"/>
              </w:rPr>
              <w:t>έπε</w:t>
            </w:r>
            <w:r w:rsidRPr="000C3BDB">
              <w:rPr>
                <w:rFonts w:ascii="Arial" w:eastAsia="Calibri" w:hAnsi="Arial" w:cs="Arial"/>
                <w:szCs w:val="24"/>
              </w:rPr>
              <w:t xml:space="preserve"> ΑΠΟΔΕΙΚΤΙΚΑ  σελ. 43390-43391 της υπ’ αριθμ. Δ1/οικ.43102/14387/27-9-2019 ΚΥΑ (ΦΕΚ 3706/τ.Β’/04-10-2019) «Καθορισμός διαδικασίας πρόσληψης επικουρικού προσωπικού».</w:t>
            </w:r>
          </w:p>
        </w:tc>
      </w:tr>
    </w:tbl>
    <w:p w:rsidR="00731FBA" w:rsidRDefault="00731FBA" w:rsidP="000C3BDB">
      <w:pPr>
        <w:tabs>
          <w:tab w:val="left" w:pos="-142"/>
        </w:tabs>
        <w:spacing w:after="120"/>
        <w:ind w:left="-851" w:right="-666"/>
        <w:jc w:val="both"/>
        <w:rPr>
          <w:rFonts w:ascii="Arial" w:hAnsi="Arial" w:cs="Arial"/>
          <w:b/>
          <w:szCs w:val="24"/>
          <w:u w:val="single"/>
        </w:rPr>
      </w:pPr>
    </w:p>
    <w:p w:rsidR="00C5052D" w:rsidRDefault="00C5052D" w:rsidP="00C5052D">
      <w:pPr>
        <w:tabs>
          <w:tab w:val="left" w:pos="-142"/>
          <w:tab w:val="left" w:pos="567"/>
        </w:tabs>
        <w:spacing w:after="120" w:line="252" w:lineRule="exact"/>
        <w:ind w:left="-567" w:right="-567"/>
        <w:jc w:val="both"/>
        <w:rPr>
          <w:rFonts w:ascii="Arial" w:hAnsi="Arial" w:cs="Arial"/>
          <w:b/>
          <w:szCs w:val="24"/>
        </w:rPr>
      </w:pPr>
      <w:r>
        <w:rPr>
          <w:rFonts w:ascii="Arial" w:hAnsi="Arial" w:cs="Arial"/>
          <w:b/>
          <w:szCs w:val="24"/>
        </w:rPr>
        <w:t>ΒΑΘΜΟΛΟΓΟΥΜΕΝΗ ΕΜΠΕΙΡΙΑ ΥΠΟΨΗΦΙΩΝ ΚΑΤΗΓΟΡΙΑΣ ΥΠΟΧΡΕΩΤΙΚΗΣ (ΥΕ) ΕΚΠΑΙΔΕΥΣΗΣ</w:t>
      </w:r>
    </w:p>
    <w:p w:rsidR="00B01C8D" w:rsidRDefault="00B01C8D" w:rsidP="00C5052D">
      <w:pPr>
        <w:tabs>
          <w:tab w:val="left" w:pos="-142"/>
          <w:tab w:val="left" w:pos="567"/>
        </w:tabs>
        <w:spacing w:after="120" w:line="252" w:lineRule="exact"/>
        <w:ind w:left="-567" w:right="-567"/>
        <w:jc w:val="both"/>
        <w:rPr>
          <w:rFonts w:ascii="Arial" w:hAnsi="Arial" w:cs="Arial"/>
          <w:b/>
          <w:szCs w:val="24"/>
        </w:rPr>
      </w:pPr>
    </w:p>
    <w:tbl>
      <w:tblPr>
        <w:tblW w:w="5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7783"/>
      </w:tblGrid>
      <w:tr w:rsidR="00C5052D" w:rsidTr="00C5052D">
        <w:trPr>
          <w:trHeight w:val="264"/>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C5052D" w:rsidRPr="00B01C8D" w:rsidRDefault="00C5052D">
            <w:pPr>
              <w:autoSpaceDE w:val="0"/>
              <w:autoSpaceDN w:val="0"/>
              <w:adjustRightInd w:val="0"/>
              <w:spacing w:after="60" w:line="276" w:lineRule="auto"/>
              <w:ind w:left="11"/>
              <w:jc w:val="both"/>
              <w:rPr>
                <w:rFonts w:ascii="Arial" w:hAnsi="Arial" w:cs="Arial"/>
                <w:b/>
                <w:color w:val="000000"/>
                <w:kern w:val="2"/>
                <w:szCs w:val="24"/>
              </w:rPr>
            </w:pPr>
            <w:r>
              <w:rPr>
                <w:rFonts w:ascii="Arial" w:hAnsi="Arial" w:cs="Arial"/>
                <w:color w:val="000000"/>
                <w:kern w:val="2"/>
                <w:szCs w:val="24"/>
              </w:rPr>
              <w:t xml:space="preserve">Ως βαθμολογούμενη </w:t>
            </w:r>
            <w:r>
              <w:rPr>
                <w:rFonts w:ascii="Arial" w:hAnsi="Arial" w:cs="Arial"/>
                <w:b/>
                <w:bCs/>
                <w:color w:val="000000"/>
                <w:kern w:val="2"/>
                <w:szCs w:val="24"/>
              </w:rPr>
              <w:t xml:space="preserve">εμπειρία </w:t>
            </w:r>
            <w:r w:rsidRPr="00C5052D">
              <w:rPr>
                <w:rFonts w:ascii="Arial" w:hAnsi="Arial" w:cs="Arial"/>
                <w:b/>
                <w:bCs/>
                <w:color w:val="000000"/>
                <w:kern w:val="2"/>
                <w:szCs w:val="24"/>
              </w:rPr>
              <w:t>για τους παρακάτω κωδικούς θέσεων</w:t>
            </w:r>
            <w:r w:rsidR="00EC5887">
              <w:rPr>
                <w:rFonts w:ascii="Arial" w:hAnsi="Arial" w:cs="Arial"/>
                <w:b/>
                <w:bCs/>
                <w:color w:val="000000"/>
                <w:kern w:val="2"/>
                <w:szCs w:val="24"/>
              </w:rPr>
              <w:t xml:space="preserve"> </w:t>
            </w:r>
            <w:r>
              <w:rPr>
                <w:rFonts w:ascii="Arial" w:hAnsi="Arial" w:cs="Arial"/>
                <w:color w:val="000000"/>
                <w:kern w:val="2"/>
                <w:szCs w:val="24"/>
              </w:rPr>
              <w:t xml:space="preserve">λαμβάνεται υπόψη η απασχόληση με σχέση εργασίας ή σύμβαση έργου στο δημόσιο ή τον ιδιωτικό τομέα ή άσκηση επαγγέλματος σε καθήκοντα ή έργα </w:t>
            </w:r>
            <w:r>
              <w:rPr>
                <w:rFonts w:ascii="Arial" w:hAnsi="Arial" w:cs="Arial"/>
                <w:b/>
                <w:color w:val="000000"/>
                <w:kern w:val="2"/>
                <w:szCs w:val="24"/>
              </w:rPr>
              <w:t>συναφή με το αντικείμενο των προς πλήρωση θέσεων</w:t>
            </w:r>
            <w:r w:rsidR="00EC5887">
              <w:rPr>
                <w:rFonts w:ascii="Arial" w:hAnsi="Arial" w:cs="Arial"/>
                <w:b/>
                <w:color w:val="000000"/>
                <w:kern w:val="2"/>
                <w:szCs w:val="24"/>
              </w:rPr>
              <w:t xml:space="preserve"> </w:t>
            </w:r>
            <w:r w:rsidRPr="00B01C8D">
              <w:rPr>
                <w:rFonts w:ascii="Arial" w:hAnsi="Arial" w:cs="Arial"/>
                <w:b/>
                <w:color w:val="000000"/>
                <w:kern w:val="2"/>
                <w:szCs w:val="24"/>
              </w:rPr>
              <w:t xml:space="preserve">και μέχρι 60 μήνες. </w:t>
            </w:r>
          </w:p>
          <w:p w:rsidR="00C5052D" w:rsidRDefault="00C5052D">
            <w:pPr>
              <w:spacing w:after="60" w:line="276" w:lineRule="auto"/>
              <w:ind w:left="11" w:right="34"/>
              <w:jc w:val="both"/>
              <w:rPr>
                <w:rFonts w:ascii="Arial" w:eastAsia="Arial" w:hAnsi="Arial" w:cs="Arial"/>
                <w:kern w:val="2"/>
                <w:szCs w:val="24"/>
              </w:rPr>
            </w:pPr>
            <w:r>
              <w:rPr>
                <w:rFonts w:ascii="Arial" w:hAnsi="Arial" w:cs="Arial"/>
                <w:color w:val="000000"/>
                <w:kern w:val="2"/>
                <w:szCs w:val="24"/>
              </w:rPr>
              <w:t xml:space="preserve">Ως βαθμολογούμενη </w:t>
            </w:r>
            <w:r>
              <w:rPr>
                <w:rFonts w:ascii="Arial" w:hAnsi="Arial" w:cs="Arial"/>
                <w:b/>
                <w:bCs/>
                <w:color w:val="000000"/>
                <w:kern w:val="2"/>
                <w:szCs w:val="24"/>
              </w:rPr>
              <w:t xml:space="preserve">ειδική εμπειρία </w:t>
            </w:r>
            <w:r>
              <w:rPr>
                <w:rFonts w:ascii="Arial" w:hAnsi="Arial" w:cs="Arial"/>
                <w:color w:val="000000"/>
                <w:kern w:val="2"/>
                <w:szCs w:val="24"/>
              </w:rPr>
              <w:t xml:space="preserve">λαμβάνεται υπόψη η απασχόληση με σχέση εργασίας ή σύμβαση έργου στο δημόσιο ή τον ιδιωτικό τομέα </w:t>
            </w:r>
            <w:r>
              <w:rPr>
                <w:rFonts w:ascii="Arial" w:hAnsi="Arial" w:cs="Arial"/>
                <w:b/>
                <w:color w:val="000000"/>
                <w:kern w:val="2"/>
                <w:szCs w:val="24"/>
              </w:rPr>
              <w:t>σε Φορέα Πρόνοιας</w:t>
            </w:r>
            <w:r w:rsidRPr="00C5052D">
              <w:rPr>
                <w:rFonts w:ascii="Arial" w:hAnsi="Arial" w:cs="Arial"/>
                <w:b/>
                <w:color w:val="000000"/>
                <w:kern w:val="2"/>
                <w:szCs w:val="24"/>
              </w:rPr>
              <w:t>και μέχρι 48 μήνες.</w:t>
            </w:r>
          </w:p>
        </w:tc>
      </w:tr>
      <w:tr w:rsidR="00C5052D" w:rsidTr="00C5052D">
        <w:trPr>
          <w:trHeight w:val="398"/>
          <w:jc w:val="center"/>
        </w:trPr>
        <w:tc>
          <w:tcPr>
            <w:tcW w:w="1125"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C5052D" w:rsidRDefault="00C5052D">
            <w:pPr>
              <w:tabs>
                <w:tab w:val="left" w:pos="83"/>
              </w:tabs>
              <w:spacing w:line="252" w:lineRule="exact"/>
              <w:ind w:right="53"/>
              <w:jc w:val="center"/>
              <w:rPr>
                <w:rFonts w:ascii="Arial" w:eastAsiaTheme="minorHAnsi" w:hAnsi="Arial" w:cs="Arial"/>
                <w:b/>
                <w:kern w:val="2"/>
                <w:szCs w:val="24"/>
              </w:rPr>
            </w:pPr>
            <w:r>
              <w:rPr>
                <w:rFonts w:ascii="Arial" w:hAnsi="Arial" w:cs="Arial"/>
                <w:b/>
                <w:kern w:val="2"/>
                <w:szCs w:val="24"/>
              </w:rPr>
              <w:t>ΚΩΔΙΚΟΙ ΘΕΣΕΩΝ</w:t>
            </w:r>
          </w:p>
        </w:tc>
        <w:tc>
          <w:tcPr>
            <w:tcW w:w="3875"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C5052D" w:rsidRDefault="00C5052D">
            <w:pPr>
              <w:tabs>
                <w:tab w:val="left" w:pos="0"/>
              </w:tabs>
              <w:spacing w:line="252" w:lineRule="exact"/>
              <w:ind w:left="-284" w:right="34"/>
              <w:jc w:val="center"/>
              <w:rPr>
                <w:rFonts w:ascii="Arial" w:hAnsi="Arial" w:cs="Arial"/>
                <w:b/>
                <w:kern w:val="2"/>
                <w:szCs w:val="24"/>
              </w:rPr>
            </w:pPr>
            <w:r>
              <w:rPr>
                <w:rFonts w:ascii="Arial" w:hAnsi="Arial" w:cs="Arial"/>
                <w:b/>
                <w:kern w:val="2"/>
                <w:szCs w:val="24"/>
              </w:rPr>
              <w:t>ΕΜΠΕΙΡΙΑ ΚΑΙ ΤΡΟΠΟΣ ΑΠΟΔΕΙΞΗΣ</w:t>
            </w:r>
          </w:p>
        </w:tc>
      </w:tr>
      <w:tr w:rsidR="00C5052D" w:rsidTr="00C5052D">
        <w:trPr>
          <w:trHeight w:val="829"/>
          <w:jc w:val="center"/>
        </w:trPr>
        <w:tc>
          <w:tcPr>
            <w:tcW w:w="1125" w:type="pct"/>
            <w:tcBorders>
              <w:top w:val="single" w:sz="4" w:space="0" w:color="auto"/>
              <w:left w:val="single" w:sz="4" w:space="0" w:color="auto"/>
              <w:bottom w:val="single" w:sz="4" w:space="0" w:color="auto"/>
              <w:right w:val="single" w:sz="4" w:space="0" w:color="auto"/>
            </w:tcBorders>
            <w:vAlign w:val="center"/>
            <w:hideMark/>
          </w:tcPr>
          <w:p w:rsidR="00C5052D" w:rsidRDefault="000465EC">
            <w:pPr>
              <w:tabs>
                <w:tab w:val="left" w:pos="1080"/>
              </w:tabs>
              <w:spacing w:before="240" w:line="252" w:lineRule="exact"/>
              <w:ind w:left="29"/>
              <w:jc w:val="center"/>
              <w:rPr>
                <w:rFonts w:ascii="Arial" w:hAnsi="Arial" w:cs="Arial"/>
                <w:b/>
                <w:kern w:val="2"/>
                <w:szCs w:val="24"/>
              </w:rPr>
            </w:pPr>
            <w:r>
              <w:rPr>
                <w:rFonts w:ascii="Arial" w:hAnsi="Arial" w:cs="Arial"/>
                <w:b/>
                <w:sz w:val="22"/>
                <w:szCs w:val="22"/>
                <w:lang w:val="en-US"/>
              </w:rPr>
              <w:t>104,</w:t>
            </w:r>
            <w:r w:rsidR="00510325">
              <w:rPr>
                <w:rFonts w:ascii="Arial" w:hAnsi="Arial" w:cs="Arial"/>
                <w:b/>
                <w:sz w:val="22"/>
                <w:szCs w:val="22"/>
                <w:lang w:val="en-US"/>
              </w:rPr>
              <w:t xml:space="preserve">111 </w:t>
            </w:r>
            <w:r w:rsidR="00510325" w:rsidRPr="00A542AC">
              <w:rPr>
                <w:rFonts w:ascii="Arial" w:hAnsi="Arial" w:cs="Arial"/>
                <w:b/>
                <w:sz w:val="22"/>
                <w:szCs w:val="22"/>
                <w:lang w:val="en-US"/>
              </w:rPr>
              <w:t>&amp;</w:t>
            </w:r>
            <w:r w:rsidR="00510325">
              <w:rPr>
                <w:rFonts w:ascii="Arial" w:hAnsi="Arial" w:cs="Arial"/>
                <w:b/>
                <w:sz w:val="22"/>
                <w:szCs w:val="22"/>
              </w:rPr>
              <w:t>116</w:t>
            </w:r>
          </w:p>
        </w:tc>
        <w:tc>
          <w:tcPr>
            <w:tcW w:w="3875" w:type="pct"/>
            <w:tcBorders>
              <w:top w:val="single" w:sz="4" w:space="0" w:color="auto"/>
              <w:left w:val="single" w:sz="4" w:space="0" w:color="auto"/>
              <w:bottom w:val="single" w:sz="4" w:space="0" w:color="auto"/>
              <w:right w:val="single" w:sz="4" w:space="0" w:color="auto"/>
            </w:tcBorders>
            <w:hideMark/>
          </w:tcPr>
          <w:p w:rsidR="00C5052D" w:rsidRDefault="00C5052D" w:rsidP="00B01C8D">
            <w:pPr>
              <w:tabs>
                <w:tab w:val="left" w:pos="567"/>
              </w:tabs>
              <w:spacing w:after="60" w:line="276" w:lineRule="auto"/>
              <w:ind w:left="-7" w:right="34"/>
              <w:jc w:val="both"/>
              <w:rPr>
                <w:rFonts w:ascii="Arial" w:hAnsi="Arial" w:cs="Arial"/>
                <w:bCs/>
                <w:kern w:val="2"/>
                <w:szCs w:val="24"/>
              </w:rPr>
            </w:pPr>
            <w:r>
              <w:rPr>
                <w:rFonts w:ascii="Arial" w:eastAsia="Arial" w:hAnsi="Arial" w:cs="Arial"/>
                <w:kern w:val="2"/>
                <w:szCs w:val="24"/>
              </w:rPr>
              <w:t xml:space="preserve">Για την απόδειξη της εμπειρίας αυτής </w:t>
            </w:r>
            <w:r w:rsidRPr="00C5052D">
              <w:rPr>
                <w:rFonts w:ascii="Arial" w:eastAsia="Arial" w:hAnsi="Arial" w:cs="Arial"/>
                <w:b/>
                <w:kern w:val="2"/>
                <w:szCs w:val="24"/>
              </w:rPr>
              <w:t>ή</w:t>
            </w:r>
            <w:r>
              <w:rPr>
                <w:rFonts w:ascii="Arial" w:eastAsia="Arial" w:hAnsi="Arial" w:cs="Arial"/>
                <w:kern w:val="2"/>
                <w:szCs w:val="24"/>
              </w:rPr>
              <w:t xml:space="preserve"> της ειδικής εμπειρίας βλ</w:t>
            </w:r>
            <w:r w:rsidR="002045E5">
              <w:rPr>
                <w:rFonts w:ascii="Arial" w:eastAsia="Arial" w:hAnsi="Arial" w:cs="Arial"/>
                <w:kern w:val="2"/>
                <w:szCs w:val="24"/>
              </w:rPr>
              <w:t>έπε</w:t>
            </w:r>
            <w:r>
              <w:rPr>
                <w:rFonts w:ascii="Arial" w:eastAsia="Arial" w:hAnsi="Arial" w:cs="Arial"/>
                <w:kern w:val="2"/>
                <w:szCs w:val="24"/>
              </w:rPr>
              <w:t xml:space="preserve"> ΑΠΟΔΕΙΚΤΙΚΑ σελ. 43390-43391 της υπ’ αριθμ. Δ1/οικ.43102/14387/27-9-2019 ΚΥΑ (ΦΕΚ 3706/τ.Β’/04-10-2019) «Καθορισμός διαδικασίας πρόσληψης επικουρικού προσωπικού».</w:t>
            </w:r>
          </w:p>
        </w:tc>
      </w:tr>
    </w:tbl>
    <w:p w:rsidR="00446099" w:rsidRPr="000C3BDB" w:rsidRDefault="00446099" w:rsidP="000C3BDB">
      <w:pPr>
        <w:tabs>
          <w:tab w:val="left" w:pos="-142"/>
        </w:tabs>
        <w:spacing w:after="120"/>
        <w:ind w:left="-851" w:right="-666"/>
        <w:jc w:val="both"/>
        <w:rPr>
          <w:rFonts w:ascii="Arial" w:hAnsi="Arial" w:cs="Arial"/>
          <w:b/>
          <w:szCs w:val="24"/>
          <w:u w:val="single"/>
        </w:rPr>
      </w:pPr>
      <w:r w:rsidRPr="000C3BDB">
        <w:rPr>
          <w:rFonts w:ascii="Arial" w:hAnsi="Arial" w:cs="Arial"/>
          <w:b/>
          <w:szCs w:val="24"/>
          <w:u w:val="single"/>
        </w:rPr>
        <w:lastRenderedPageBreak/>
        <w:t>ΑΠΑΡΑΙΤΗΤΑ ΔΙΚΑΙΟΛΟΓΗΤΙΚΑ</w:t>
      </w:r>
    </w:p>
    <w:p w:rsidR="00446099" w:rsidRPr="000C3BDB" w:rsidRDefault="00446099" w:rsidP="000C3BDB">
      <w:pPr>
        <w:tabs>
          <w:tab w:val="left" w:pos="-142"/>
        </w:tabs>
        <w:spacing w:after="120"/>
        <w:ind w:left="-851" w:right="-666"/>
        <w:jc w:val="both"/>
        <w:rPr>
          <w:rFonts w:ascii="Arial" w:hAnsi="Arial" w:cs="Arial"/>
          <w:szCs w:val="24"/>
        </w:rPr>
      </w:pPr>
      <w:r w:rsidRPr="000C3BDB">
        <w:rPr>
          <w:rFonts w:ascii="Arial" w:hAnsi="Arial" w:cs="Arial"/>
          <w:szCs w:val="24"/>
        </w:rPr>
        <w:t>Οι υποψήφιοι/ες</w:t>
      </w:r>
      <w:r w:rsidRPr="000C3BDB">
        <w:rPr>
          <w:rFonts w:ascii="Arial" w:hAnsi="Arial" w:cs="Arial"/>
          <w:b/>
          <w:szCs w:val="24"/>
          <w:u w:val="single"/>
        </w:rPr>
        <w:t>για την απόδειξη των απαιτούμενων προσόντων (βλ</w:t>
      </w:r>
      <w:r w:rsidR="00426D2C">
        <w:rPr>
          <w:rFonts w:ascii="Arial" w:hAnsi="Arial" w:cs="Arial"/>
          <w:b/>
          <w:szCs w:val="24"/>
          <w:u w:val="single"/>
        </w:rPr>
        <w:t>έπε</w:t>
      </w:r>
      <w:r w:rsidRPr="000C3BDB">
        <w:rPr>
          <w:rFonts w:ascii="Arial" w:hAnsi="Arial" w:cs="Arial"/>
          <w:b/>
          <w:szCs w:val="24"/>
          <w:u w:val="single"/>
        </w:rPr>
        <w:t xml:space="preserve"> Πίνακα Β),</w:t>
      </w:r>
      <w:r w:rsidRPr="000C3BDB">
        <w:rPr>
          <w:rFonts w:ascii="Arial" w:hAnsi="Arial" w:cs="Arial"/>
          <w:szCs w:val="24"/>
        </w:rPr>
        <w:t xml:space="preserve"> των λοιπών ιδιοτήτων τους, </w:t>
      </w:r>
      <w:r w:rsidRPr="004A6C4F">
        <w:rPr>
          <w:rFonts w:ascii="Arial" w:hAnsi="Arial" w:cs="Arial"/>
          <w:b/>
          <w:szCs w:val="24"/>
        </w:rPr>
        <w:t>της εμπειρίας</w:t>
      </w:r>
      <w:r w:rsidR="00EC5887">
        <w:rPr>
          <w:rFonts w:ascii="Arial" w:hAnsi="Arial" w:cs="Arial"/>
          <w:b/>
          <w:szCs w:val="24"/>
        </w:rPr>
        <w:t xml:space="preserve"> </w:t>
      </w:r>
      <w:r w:rsidRPr="004A6C4F">
        <w:rPr>
          <w:rFonts w:ascii="Arial" w:hAnsi="Arial" w:cs="Arial"/>
          <w:b/>
          <w:szCs w:val="24"/>
        </w:rPr>
        <w:t>και της ειδικής εμπειρί</w:t>
      </w:r>
      <w:r w:rsidR="0063540E" w:rsidRPr="004A6C4F">
        <w:rPr>
          <w:rFonts w:ascii="Arial" w:hAnsi="Arial" w:cs="Arial"/>
          <w:b/>
          <w:szCs w:val="24"/>
        </w:rPr>
        <w:t>ας</w:t>
      </w:r>
      <w:r w:rsidR="0063540E" w:rsidRPr="000C3BDB">
        <w:rPr>
          <w:rFonts w:ascii="Arial" w:hAnsi="Arial" w:cs="Arial"/>
          <w:szCs w:val="24"/>
        </w:rPr>
        <w:t xml:space="preserve"> τους, οφείλουν να υποβάλλουν, </w:t>
      </w:r>
      <w:r w:rsidR="0063540E" w:rsidRPr="000C3BDB">
        <w:rPr>
          <w:rFonts w:ascii="Arial" w:hAnsi="Arial" w:cs="Arial"/>
          <w:b/>
          <w:szCs w:val="24"/>
        </w:rPr>
        <w:t>είτε αυτοπροσώπως</w:t>
      </w:r>
      <w:r w:rsidR="00DC121E">
        <w:rPr>
          <w:rFonts w:ascii="Arial" w:hAnsi="Arial" w:cs="Arial"/>
          <w:b/>
          <w:szCs w:val="24"/>
        </w:rPr>
        <w:t>,</w:t>
      </w:r>
      <w:r w:rsidR="0063540E" w:rsidRPr="000C3BDB">
        <w:rPr>
          <w:rFonts w:ascii="Arial" w:hAnsi="Arial" w:cs="Arial"/>
          <w:b/>
          <w:szCs w:val="24"/>
        </w:rPr>
        <w:t xml:space="preserve"> είτε ταχυδρομικά με συστημένη επιστολή</w:t>
      </w:r>
      <w:r w:rsidR="0063540E" w:rsidRPr="000C3BDB">
        <w:rPr>
          <w:rFonts w:ascii="Arial" w:hAnsi="Arial" w:cs="Arial"/>
          <w:szCs w:val="24"/>
        </w:rPr>
        <w:t xml:space="preserve">, </w:t>
      </w:r>
      <w:r w:rsidRPr="000C3BDB">
        <w:rPr>
          <w:rFonts w:ascii="Arial" w:hAnsi="Arial" w:cs="Arial"/>
          <w:bCs/>
          <w:szCs w:val="24"/>
        </w:rPr>
        <w:t xml:space="preserve">όλα τα απαιτούμενα από την παρούσα προκήρυξη </w:t>
      </w:r>
      <w:r w:rsidRPr="000C3BDB">
        <w:rPr>
          <w:rFonts w:ascii="Arial" w:hAnsi="Arial" w:cs="Arial"/>
          <w:b/>
          <w:bCs/>
          <w:szCs w:val="24"/>
        </w:rPr>
        <w:t>σύμφωνα με το άρθρο 3</w:t>
      </w:r>
      <w:r w:rsidRPr="000C3BDB">
        <w:rPr>
          <w:rFonts w:ascii="Arial" w:hAnsi="Arial" w:cs="Arial"/>
          <w:bCs/>
          <w:szCs w:val="24"/>
        </w:rPr>
        <w:t xml:space="preserve"> της </w:t>
      </w:r>
      <w:r w:rsidRPr="000C3BDB">
        <w:rPr>
          <w:rFonts w:ascii="Arial" w:hAnsi="Arial" w:cs="Arial"/>
          <w:szCs w:val="24"/>
        </w:rPr>
        <w:t xml:space="preserve">υπ’ αριθμ. Δ1/οικ.43102/14387/27-9-2019 ΚΥΑ </w:t>
      </w:r>
      <w:r w:rsidRPr="000C3BDB">
        <w:rPr>
          <w:rFonts w:ascii="Arial" w:hAnsi="Arial" w:cs="Arial"/>
          <w:b/>
          <w:szCs w:val="24"/>
        </w:rPr>
        <w:t>(ΦΕΚ 3706/τ.Β</w:t>
      </w:r>
      <w:r w:rsidR="006A49F0">
        <w:rPr>
          <w:rFonts w:ascii="Arial" w:hAnsi="Arial" w:cs="Arial"/>
          <w:b/>
          <w:szCs w:val="24"/>
        </w:rPr>
        <w:t>΄</w:t>
      </w:r>
      <w:r w:rsidRPr="000C3BDB">
        <w:rPr>
          <w:rFonts w:ascii="Arial" w:hAnsi="Arial" w:cs="Arial"/>
          <w:b/>
          <w:szCs w:val="24"/>
        </w:rPr>
        <w:t>/04-10-2019)</w:t>
      </w:r>
      <w:r w:rsidRPr="000C3BDB">
        <w:rPr>
          <w:rFonts w:ascii="Arial" w:hAnsi="Arial" w:cs="Arial"/>
          <w:szCs w:val="24"/>
        </w:rPr>
        <w:t xml:space="preserve"> «Καθορισμός διαδικασίας πρόσληψης επικουρικού προσωπικού», δικαιολογητικά.</w:t>
      </w:r>
    </w:p>
    <w:p w:rsidR="00B63A9C" w:rsidRDefault="00B63A9C" w:rsidP="00B63A9C">
      <w:pPr>
        <w:jc w:val="both"/>
        <w:rPr>
          <w:rFonts w:ascii="Calibri" w:hAnsi="Calibri" w:cs="Calibri"/>
          <w:b/>
          <w:bCs/>
        </w:rPr>
      </w:pPr>
    </w:p>
    <w:tbl>
      <w:tblPr>
        <w:tblW w:w="9787"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7"/>
      </w:tblGrid>
      <w:tr w:rsidR="00B63A9C" w:rsidTr="003256DD">
        <w:trPr>
          <w:trHeight w:val="416"/>
        </w:trPr>
        <w:tc>
          <w:tcPr>
            <w:tcW w:w="9787" w:type="dxa"/>
            <w:tcBorders>
              <w:top w:val="single" w:sz="4" w:space="0" w:color="auto"/>
              <w:left w:val="single" w:sz="4" w:space="0" w:color="auto"/>
              <w:bottom w:val="single" w:sz="4" w:space="0" w:color="auto"/>
              <w:right w:val="single" w:sz="4" w:space="0" w:color="auto"/>
            </w:tcBorders>
          </w:tcPr>
          <w:p w:rsidR="00B63A9C" w:rsidRDefault="00B63A9C">
            <w:pPr>
              <w:spacing w:line="360" w:lineRule="auto"/>
              <w:ind w:right="177"/>
              <w:jc w:val="both"/>
              <w:rPr>
                <w:rFonts w:ascii="Arial" w:hAnsi="Arial" w:cs="Arial"/>
                <w:b/>
                <w:szCs w:val="22"/>
              </w:rPr>
            </w:pPr>
            <w:r>
              <w:rPr>
                <w:rFonts w:ascii="Arial" w:hAnsi="Arial" w:cs="Arial"/>
                <w:sz w:val="22"/>
                <w:szCs w:val="22"/>
              </w:rPr>
              <w:t xml:space="preserve">• </w:t>
            </w:r>
            <w:r>
              <w:rPr>
                <w:rFonts w:ascii="Arial" w:hAnsi="Arial" w:cs="Arial"/>
                <w:b/>
                <w:sz w:val="22"/>
                <w:szCs w:val="22"/>
              </w:rPr>
              <w:t xml:space="preserve">Σημειώνεται ότι, όπου απαιτείται ως δικαιολογητικό το πιστοποιητικό οικογενειακής κατάστασης, </w:t>
            </w:r>
            <w:r w:rsidRPr="00F31079">
              <w:rPr>
                <w:rFonts w:ascii="Arial" w:hAnsi="Arial" w:cs="Arial"/>
                <w:b/>
                <w:sz w:val="22"/>
                <w:szCs w:val="22"/>
                <w:u w:val="single"/>
              </w:rPr>
              <w:t>αυτό αναζητείται πλέον αυτεπαγγέλτως από την υπηρεσία μας</w:t>
            </w:r>
            <w:r>
              <w:rPr>
                <w:rFonts w:ascii="Arial" w:hAnsi="Arial" w:cs="Arial"/>
                <w:b/>
                <w:sz w:val="22"/>
                <w:szCs w:val="22"/>
              </w:rPr>
              <w:t>, σύμφωνα με τα οριζόμενα στην υπ’ αριθ. ΔΙΔΔΔΗ/Φ.ΕΜΔ/4441/2025 (Β΄1234) Κ.Υ.Α. των Υπουργών Εσωτερικών και Ψηφιακής Διακυβέρνησης [σχετ. αρθ. 2 της υπ’ αριθ. 19173/2025 Κ.Υ.Α. (Β΄1783)].</w:t>
            </w:r>
          </w:p>
          <w:p w:rsidR="00B63A9C" w:rsidRDefault="00B63A9C">
            <w:pPr>
              <w:spacing w:after="60"/>
              <w:contextualSpacing/>
              <w:jc w:val="both"/>
              <w:rPr>
                <w:rFonts w:ascii="Arial" w:hAnsi="Arial" w:cs="Arial"/>
                <w:szCs w:val="22"/>
              </w:rPr>
            </w:pPr>
          </w:p>
          <w:p w:rsidR="00B63A9C" w:rsidRDefault="00B63A9C">
            <w:pPr>
              <w:tabs>
                <w:tab w:val="left" w:pos="0"/>
              </w:tabs>
              <w:spacing w:after="120" w:line="360" w:lineRule="auto"/>
              <w:ind w:right="68"/>
              <w:jc w:val="both"/>
              <w:rPr>
                <w:rFonts w:ascii="Arial" w:hAnsi="Arial" w:cs="Arial"/>
                <w:szCs w:val="22"/>
              </w:rPr>
            </w:pPr>
            <w:r>
              <w:rPr>
                <w:rFonts w:ascii="Arial" w:hAnsi="Arial" w:cs="Arial"/>
                <w:sz w:val="22"/>
                <w:szCs w:val="22"/>
              </w:rPr>
              <w:t xml:space="preserve">• Τα πιστοποιητικά της Ανώτατης Συνομοσπονδίας Πολυτέκνων Ελλάδας (Α.Σ.Π.Ε.), </w:t>
            </w:r>
            <w:r>
              <w:rPr>
                <w:rFonts w:ascii="Arial" w:hAnsi="Arial" w:cs="Arial"/>
                <w:sz w:val="22"/>
                <w:szCs w:val="22"/>
                <w:u w:val="single"/>
              </w:rPr>
              <w:t>για όσους υποψήφιους επικαλούνται Πολυτεκνική ιδιότητα</w:t>
            </w:r>
            <w:r w:rsidR="00EC5887">
              <w:rPr>
                <w:rFonts w:ascii="Arial" w:hAnsi="Arial" w:cs="Arial"/>
                <w:sz w:val="22"/>
                <w:szCs w:val="22"/>
                <w:u w:val="single"/>
              </w:rPr>
              <w:t xml:space="preserve"> </w:t>
            </w:r>
            <w:r>
              <w:rPr>
                <w:rFonts w:ascii="Arial" w:hAnsi="Arial" w:cs="Arial"/>
                <w:b/>
                <w:sz w:val="22"/>
                <w:szCs w:val="22"/>
              </w:rPr>
              <w:t>υποβάλλονται</w:t>
            </w:r>
            <w:r>
              <w:rPr>
                <w:rFonts w:ascii="Arial" w:hAnsi="Arial" w:cs="Arial"/>
                <w:sz w:val="22"/>
                <w:szCs w:val="22"/>
              </w:rPr>
              <w:t xml:space="preserve"> σε ευκρινή φωτοαντίγραφα </w:t>
            </w:r>
            <w:r>
              <w:rPr>
                <w:rFonts w:ascii="Arial" w:hAnsi="Arial" w:cs="Arial"/>
                <w:b/>
                <w:sz w:val="22"/>
                <w:szCs w:val="22"/>
              </w:rPr>
              <w:t>χωρίς επικύρωση από δικηγόρο ή θεώρηση από δημόσια υπηρεσία</w:t>
            </w:r>
            <w:r>
              <w:rPr>
                <w:rFonts w:ascii="Arial" w:hAnsi="Arial" w:cs="Arial"/>
                <w:sz w:val="22"/>
                <w:szCs w:val="22"/>
              </w:rPr>
              <w:t>.</w:t>
            </w:r>
          </w:p>
          <w:p w:rsidR="00B63A9C" w:rsidRDefault="00B63A9C">
            <w:pPr>
              <w:tabs>
                <w:tab w:val="left" w:pos="0"/>
              </w:tabs>
              <w:spacing w:after="120" w:line="360" w:lineRule="auto"/>
              <w:ind w:right="68"/>
              <w:jc w:val="both"/>
              <w:rPr>
                <w:rFonts w:ascii="Arial" w:hAnsi="Arial" w:cs="Arial"/>
                <w:b/>
                <w:szCs w:val="22"/>
              </w:rPr>
            </w:pPr>
            <w:r>
              <w:rPr>
                <w:rFonts w:ascii="Arial" w:hAnsi="Arial" w:cs="Arial"/>
                <w:sz w:val="22"/>
                <w:szCs w:val="22"/>
              </w:rPr>
              <w:t xml:space="preserve"> • Τίτλοι, πιστοποιητικά και βεβαιώσεις </w:t>
            </w:r>
            <w:r>
              <w:rPr>
                <w:rFonts w:ascii="Arial" w:hAnsi="Arial" w:cs="Arial"/>
                <w:b/>
                <w:sz w:val="22"/>
                <w:szCs w:val="22"/>
              </w:rPr>
              <w:t>της αλλοδαπής</w:t>
            </w:r>
            <w:r>
              <w:rPr>
                <w:rFonts w:ascii="Arial" w:hAnsi="Arial" w:cs="Arial"/>
                <w:sz w:val="22"/>
                <w:szCs w:val="22"/>
              </w:rPr>
              <w:t xml:space="preserve">, που απαιτούνται από την Προκήρυξη, </w:t>
            </w:r>
            <w:r>
              <w:rPr>
                <w:rFonts w:ascii="Arial" w:hAnsi="Arial" w:cs="Arial"/>
                <w:b/>
                <w:sz w:val="22"/>
                <w:szCs w:val="22"/>
                <w:u w:val="single"/>
              </w:rPr>
              <w:t>σύμφωνα με τα οριζόμενα στο άρθρο 3 της υπ’ αριθμ. Δ1/οικ.43102/14387/27-9-2019 ΚΥΑ (ΦΕΚ 3706/τ.Β’/04-10-2019) «Καθορισμός διαδικασίας πρόσληψης επικουρικού προσωπικού»,</w:t>
            </w:r>
            <w:r w:rsidR="00425206">
              <w:rPr>
                <w:rFonts w:ascii="Arial" w:hAnsi="Arial" w:cs="Arial"/>
                <w:b/>
                <w:sz w:val="22"/>
                <w:szCs w:val="22"/>
                <w:u w:val="single"/>
              </w:rPr>
              <w:t xml:space="preserve"> </w:t>
            </w:r>
            <w:r>
              <w:rPr>
                <w:rFonts w:ascii="Arial" w:hAnsi="Arial" w:cs="Arial"/>
                <w:b/>
                <w:bCs/>
                <w:sz w:val="22"/>
                <w:szCs w:val="22"/>
              </w:rPr>
              <w:t>πρέπει</w:t>
            </w:r>
            <w:r>
              <w:rPr>
                <w:rFonts w:ascii="Arial" w:hAnsi="Arial" w:cs="Arial"/>
                <w:sz w:val="22"/>
                <w:szCs w:val="22"/>
              </w:rPr>
              <w:t xml:space="preserve"> απαραιτήτως </w:t>
            </w:r>
            <w:r>
              <w:rPr>
                <w:rFonts w:ascii="Arial" w:hAnsi="Arial" w:cs="Arial"/>
                <w:b/>
                <w:bCs/>
                <w:sz w:val="22"/>
                <w:szCs w:val="22"/>
              </w:rPr>
              <w:t>να συνοδεύονται</w:t>
            </w:r>
            <w:r>
              <w:rPr>
                <w:rFonts w:ascii="Arial" w:hAnsi="Arial" w:cs="Arial"/>
                <w:sz w:val="22"/>
                <w:szCs w:val="22"/>
              </w:rPr>
              <w:t xml:space="preserve"> από </w:t>
            </w:r>
            <w:r>
              <w:rPr>
                <w:rFonts w:ascii="Arial" w:hAnsi="Arial" w:cs="Arial"/>
                <w:b/>
                <w:bCs/>
                <w:sz w:val="22"/>
                <w:szCs w:val="22"/>
              </w:rPr>
              <w:t>επίσημη μετάφρασή</w:t>
            </w:r>
            <w:r>
              <w:rPr>
                <w:rFonts w:ascii="Arial" w:hAnsi="Arial" w:cs="Arial"/>
                <w:sz w:val="22"/>
                <w:szCs w:val="22"/>
              </w:rPr>
              <w:t xml:space="preserve"> στην ελληνική γλώσσα</w:t>
            </w:r>
            <w:r>
              <w:rPr>
                <w:rFonts w:ascii="Arial" w:hAnsi="Arial" w:cs="Arial"/>
                <w:b/>
                <w:sz w:val="22"/>
                <w:szCs w:val="22"/>
              </w:rPr>
              <w:t xml:space="preserve">. </w:t>
            </w:r>
            <w:r>
              <w:rPr>
                <w:rFonts w:ascii="Arial" w:hAnsi="Arial" w:cs="Arial"/>
                <w:sz w:val="22"/>
                <w:szCs w:val="22"/>
              </w:rPr>
              <w:t>Η επίσημη μετάφραση τους γίνεται από αρμόδια κατά νόμο αρχή του Υπουργείου Εξωτερικών (όπως ίσχυε έως 31/8/2021) ή την Πρεσβεία ή το Προξενείο της ξένης χώρας στην Ελλάδα ή από δικηγόρο.</w:t>
            </w:r>
          </w:p>
          <w:p w:rsidR="00B63A9C" w:rsidRDefault="00B63A9C">
            <w:pPr>
              <w:spacing w:before="240" w:after="240" w:line="360" w:lineRule="auto"/>
              <w:ind w:right="68"/>
              <w:jc w:val="both"/>
              <w:rPr>
                <w:rFonts w:ascii="Arial" w:hAnsi="Arial" w:cs="Arial"/>
                <w:szCs w:val="22"/>
              </w:rPr>
            </w:pPr>
            <w:r>
              <w:rPr>
                <w:rFonts w:ascii="Arial" w:hAnsi="Arial" w:cs="Arial"/>
                <w:sz w:val="22"/>
                <w:szCs w:val="22"/>
              </w:rPr>
              <w:t>Σημειώνεται ότι από</w:t>
            </w:r>
            <w:r>
              <w:rPr>
                <w:rFonts w:ascii="Arial" w:hAnsi="Arial" w:cs="Arial"/>
                <w:b/>
                <w:sz w:val="22"/>
                <w:szCs w:val="22"/>
              </w:rPr>
              <w:t xml:space="preserve"> 1.9.2021 </w:t>
            </w:r>
            <w:r>
              <w:rPr>
                <w:rFonts w:ascii="Arial" w:hAnsi="Arial" w:cs="Arial"/>
                <w:sz w:val="22"/>
                <w:szCs w:val="22"/>
              </w:rPr>
              <w:t>(κατάργηση μεταφραστικής υπηρεσίας Υπουργείου Εξωτερικών 31/8/2021- άρθρο 478 παρ. 6 ν. 4781/2021)</w:t>
            </w:r>
            <w:r>
              <w:rPr>
                <w:rFonts w:ascii="Arial" w:hAnsi="Arial" w:cs="Arial"/>
                <w:b/>
                <w:sz w:val="22"/>
                <w:szCs w:val="22"/>
              </w:rPr>
              <w:t xml:space="preserve">, </w:t>
            </w:r>
            <w:r>
              <w:rPr>
                <w:rFonts w:ascii="Arial" w:hAnsi="Arial" w:cs="Arial"/>
                <w:sz w:val="22"/>
                <w:szCs w:val="22"/>
              </w:rPr>
              <w:t xml:space="preserve">οι υποψήφιοι μπορούν να αναζητούν και να επιλέγουν μεταφραστή στη διεύθυνση </w:t>
            </w:r>
            <w:r>
              <w:rPr>
                <w:rFonts w:ascii="Arial" w:hAnsi="Arial" w:cs="Arial"/>
                <w:sz w:val="22"/>
                <w:szCs w:val="22"/>
                <w:lang w:val="en-US"/>
              </w:rPr>
              <w:t>metafraseis</w:t>
            </w:r>
            <w:r>
              <w:rPr>
                <w:rFonts w:ascii="Arial" w:hAnsi="Arial" w:cs="Arial"/>
                <w:sz w:val="22"/>
                <w:szCs w:val="22"/>
              </w:rPr>
              <w:t>.</w:t>
            </w:r>
            <w:r>
              <w:rPr>
                <w:rFonts w:ascii="Arial" w:hAnsi="Arial" w:cs="Arial"/>
                <w:sz w:val="22"/>
                <w:szCs w:val="22"/>
                <w:lang w:val="en-US"/>
              </w:rPr>
              <w:t>services</w:t>
            </w:r>
            <w:r>
              <w:rPr>
                <w:rFonts w:ascii="Arial" w:hAnsi="Arial" w:cs="Arial"/>
                <w:sz w:val="22"/>
                <w:szCs w:val="22"/>
              </w:rPr>
              <w:t>.</w:t>
            </w:r>
            <w:r>
              <w:rPr>
                <w:rFonts w:ascii="Arial" w:hAnsi="Arial" w:cs="Arial"/>
                <w:sz w:val="22"/>
                <w:szCs w:val="22"/>
                <w:lang w:val="en-US"/>
              </w:rPr>
              <w:t>gov</w:t>
            </w:r>
            <w:r>
              <w:rPr>
                <w:rFonts w:ascii="Arial" w:hAnsi="Arial" w:cs="Arial"/>
                <w:sz w:val="22"/>
                <w:szCs w:val="22"/>
              </w:rPr>
              <w:t>.</w:t>
            </w:r>
            <w:r>
              <w:rPr>
                <w:rFonts w:ascii="Arial" w:hAnsi="Arial" w:cs="Arial"/>
                <w:sz w:val="22"/>
                <w:szCs w:val="22"/>
                <w:lang w:val="en-US"/>
              </w:rPr>
              <w:t>gr</w:t>
            </w:r>
            <w:r>
              <w:rPr>
                <w:rFonts w:ascii="Arial" w:hAnsi="Arial" w:cs="Arial"/>
                <w:sz w:val="22"/>
                <w:szCs w:val="22"/>
              </w:rPr>
              <w:t xml:space="preserve"> ή </w:t>
            </w:r>
            <w:r>
              <w:rPr>
                <w:rFonts w:ascii="Arial" w:hAnsi="Arial" w:cs="Arial"/>
                <w:b/>
                <w:sz w:val="22"/>
                <w:szCs w:val="22"/>
              </w:rPr>
              <w:t xml:space="preserve">μέσω της εφαρμογής «Πιστοποιημένοι Μεταφραστές» της Ενιαίας Ψηφιακής Πύλης </w:t>
            </w:r>
            <w:r>
              <w:rPr>
                <w:rFonts w:ascii="Arial" w:hAnsi="Arial" w:cs="Arial"/>
                <w:b/>
                <w:sz w:val="22"/>
                <w:szCs w:val="22"/>
                <w:lang w:val="en-US"/>
              </w:rPr>
              <w:t>gov</w:t>
            </w:r>
            <w:r>
              <w:rPr>
                <w:rFonts w:ascii="Arial" w:hAnsi="Arial" w:cs="Arial"/>
                <w:b/>
                <w:sz w:val="22"/>
                <w:szCs w:val="22"/>
              </w:rPr>
              <w:t>.</w:t>
            </w:r>
            <w:r>
              <w:rPr>
                <w:rFonts w:ascii="Arial" w:hAnsi="Arial" w:cs="Arial"/>
                <w:b/>
                <w:sz w:val="22"/>
                <w:szCs w:val="22"/>
                <w:lang w:val="en-US"/>
              </w:rPr>
              <w:t>gr</w:t>
            </w:r>
            <w:r>
              <w:rPr>
                <w:rFonts w:ascii="Arial" w:hAnsi="Arial" w:cs="Arial"/>
                <w:b/>
                <w:sz w:val="22"/>
                <w:szCs w:val="22"/>
              </w:rPr>
              <w:t xml:space="preserve">. </w:t>
            </w:r>
            <w:r>
              <w:rPr>
                <w:rFonts w:ascii="Arial" w:hAnsi="Arial" w:cs="Arial"/>
                <w:sz w:val="22"/>
                <w:szCs w:val="22"/>
              </w:rPr>
              <w:t xml:space="preserve">Συγκεκριμένα, η πρόσβαση στην εφαρμογή θα γίνεται ακολουθώντας τα εξής βήματα: πληκτρολόγηση της διεύθυνσης </w:t>
            </w:r>
            <w:hyperlink r:id="rId11" w:history="1">
              <w:r>
                <w:rPr>
                  <w:rStyle w:val="-"/>
                  <w:rFonts w:ascii="Arial" w:hAnsi="Arial" w:cs="Arial"/>
                  <w:lang w:val="en-US"/>
                </w:rPr>
                <w:t>www</w:t>
              </w:r>
              <w:r>
                <w:rPr>
                  <w:rStyle w:val="-"/>
                  <w:rFonts w:ascii="Arial" w:hAnsi="Arial" w:cs="Arial"/>
                </w:rPr>
                <w:t>.</w:t>
              </w:r>
              <w:r>
                <w:rPr>
                  <w:rStyle w:val="-"/>
                  <w:rFonts w:ascii="Arial" w:hAnsi="Arial" w:cs="Arial"/>
                  <w:lang w:val="en-US"/>
                </w:rPr>
                <w:t>gov</w:t>
              </w:r>
              <w:r>
                <w:rPr>
                  <w:rStyle w:val="-"/>
                  <w:rFonts w:ascii="Arial" w:hAnsi="Arial" w:cs="Arial"/>
                </w:rPr>
                <w:t>.</w:t>
              </w:r>
              <w:r>
                <w:rPr>
                  <w:rStyle w:val="-"/>
                  <w:rFonts w:ascii="Arial" w:hAnsi="Arial" w:cs="Arial"/>
                  <w:lang w:val="en-US"/>
                </w:rPr>
                <w:t>gr</w:t>
              </w:r>
            </w:hyperlink>
            <w:r>
              <w:rPr>
                <w:rFonts w:ascii="Arial" w:hAnsi="Arial" w:cs="Arial"/>
                <w:sz w:val="22"/>
                <w:szCs w:val="22"/>
              </w:rPr>
              <w:t>,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B63A9C" w:rsidRDefault="00B63A9C">
            <w:pPr>
              <w:spacing w:line="360" w:lineRule="auto"/>
              <w:ind w:left="38" w:right="68"/>
              <w:jc w:val="both"/>
              <w:rPr>
                <w:rFonts w:ascii="Arial" w:hAnsi="Arial" w:cs="Arial"/>
                <w:b/>
                <w:szCs w:val="22"/>
              </w:rPr>
            </w:pPr>
            <w:r>
              <w:rPr>
                <w:rFonts w:ascii="Arial" w:hAnsi="Arial" w:cs="Arial"/>
                <w:b/>
                <w:sz w:val="22"/>
                <w:szCs w:val="22"/>
              </w:rPr>
              <w:t xml:space="preserve"> •  Οι άδειες άσκησης επαγγέλματος ή άλλες επαγγελματικές άδειες ή βεβαιώσεις ή πιστοποιητικά πρέπει να είναι σε ισχύ τόσο κατά τον χρόνο υποβολής της αίτησης συμμετοχής και της λήξης της προθεσμίας υποβολής αυτής, όσο και κατά τον χρόνο πρόσληψης. </w:t>
            </w:r>
          </w:p>
          <w:p w:rsidR="00B63A9C" w:rsidRDefault="00B63A9C">
            <w:pPr>
              <w:spacing w:after="120" w:line="360" w:lineRule="auto"/>
              <w:ind w:left="38" w:right="68"/>
              <w:jc w:val="both"/>
              <w:rPr>
                <w:rFonts w:ascii="Arial" w:hAnsi="Arial" w:cs="Arial"/>
                <w:b/>
                <w:szCs w:val="22"/>
                <w:highlight w:val="yellow"/>
              </w:rPr>
            </w:pPr>
            <w:r>
              <w:rPr>
                <w:rFonts w:ascii="Arial" w:hAnsi="Arial" w:cs="Arial"/>
                <w:b/>
                <w:sz w:val="22"/>
                <w:szCs w:val="22"/>
              </w:rPr>
              <w:t xml:space="preserve">● Φωτοαντίγραφα πιστοποιητικών και βεβαιώσεων απόδειξης Γνώσης Πληροφορικής ή </w:t>
            </w:r>
            <w:r>
              <w:rPr>
                <w:rFonts w:ascii="Arial" w:hAnsi="Arial" w:cs="Arial"/>
                <w:b/>
                <w:sz w:val="22"/>
                <w:szCs w:val="22"/>
              </w:rPr>
              <w:lastRenderedPageBreak/>
              <w:t>Χειρισμού Η/Υ γίνονται αποδεκτά χωρίς επικύρωση από δικηγόρο ή θεώρηση από δημόσια υπηρεσία.</w:t>
            </w:r>
          </w:p>
          <w:p w:rsidR="00B63A9C" w:rsidRDefault="00B63A9C" w:rsidP="00B63A9C">
            <w:pPr>
              <w:pStyle w:val="a3"/>
              <w:numPr>
                <w:ilvl w:val="0"/>
                <w:numId w:val="10"/>
              </w:numPr>
              <w:tabs>
                <w:tab w:val="left" w:pos="284"/>
              </w:tabs>
              <w:spacing w:after="60" w:line="360" w:lineRule="auto"/>
              <w:ind w:left="0" w:right="68" w:firstLine="0"/>
              <w:jc w:val="both"/>
              <w:rPr>
                <w:rFonts w:ascii="Arial" w:hAnsi="Arial" w:cs="Arial"/>
                <w:szCs w:val="22"/>
              </w:rPr>
            </w:pPr>
            <w:r>
              <w:rPr>
                <w:rFonts w:ascii="Arial" w:hAnsi="Arial" w:cs="Arial"/>
                <w:sz w:val="22"/>
                <w:szCs w:val="22"/>
              </w:rPr>
              <w:t xml:space="preserve">Όπου στην </w:t>
            </w:r>
            <w:r>
              <w:rPr>
                <w:rFonts w:ascii="Arial" w:hAnsi="Arial" w:cs="Arial"/>
                <w:b/>
                <w:sz w:val="22"/>
                <w:szCs w:val="22"/>
              </w:rPr>
              <w:t xml:space="preserve">υπ’ αριθμ. Δ1/οικ.43102/14387/27-9-2019 ΚΥΑ (ΦΕΚ 3706/τ.Β’/04-10-2019) </w:t>
            </w:r>
            <w:r>
              <w:rPr>
                <w:rFonts w:ascii="Arial" w:hAnsi="Arial" w:cs="Arial"/>
                <w:sz w:val="22"/>
                <w:szCs w:val="22"/>
              </w:rPr>
              <w:t xml:space="preserve"> γίνεται αναφορά στα Κέντρα Πιστοποίησης Αναπηρίας (ΚΕ.Π.Α.), προστίθεται το κάτωθι κείμενο:</w:t>
            </w:r>
          </w:p>
          <w:p w:rsidR="00B63A9C" w:rsidRDefault="00B63A9C">
            <w:pPr>
              <w:pStyle w:val="a3"/>
              <w:spacing w:after="60" w:line="360" w:lineRule="auto"/>
              <w:ind w:left="0" w:right="68"/>
              <w:jc w:val="both"/>
              <w:rPr>
                <w:rFonts w:ascii="Arial" w:hAnsi="Arial" w:cs="Arial"/>
                <w:szCs w:val="22"/>
              </w:rPr>
            </w:pPr>
            <w:r>
              <w:rPr>
                <w:rFonts w:ascii="Arial" w:hAnsi="Arial" w:cs="Arial"/>
                <w:sz w:val="22"/>
                <w:szCs w:val="22"/>
              </w:rPr>
              <w:t>Πιστοποιητικά Κέντρων Πιστοποίησης (ΚΕ.Π.Α.) σε ισχύ θεωρούνται όσα βεβαιώνουν το προβλεπόμενο ποσοστό αναπηρίας και τα οποία:</w:t>
            </w:r>
          </w:p>
          <w:p w:rsidR="00B63A9C" w:rsidRDefault="00B63A9C">
            <w:pPr>
              <w:spacing w:after="60" w:line="360" w:lineRule="auto"/>
              <w:ind w:right="68"/>
              <w:jc w:val="both"/>
              <w:rPr>
                <w:rFonts w:ascii="Arial" w:hAnsi="Arial" w:cs="Arial"/>
                <w:szCs w:val="22"/>
              </w:rPr>
            </w:pPr>
            <w:r>
              <w:rPr>
                <w:rFonts w:ascii="Arial" w:hAnsi="Arial" w:cs="Arial"/>
                <w:sz w:val="22"/>
                <w:szCs w:val="22"/>
              </w:rPr>
              <w:t>α) Αναφέρουν ότι ισχύουν εφ’ όρου ζωής ή ισχύουν επ’ αόριστο ή η πάθηση είναι μη αναστρέψιμη.</w:t>
            </w:r>
          </w:p>
          <w:p w:rsidR="00B63A9C" w:rsidRDefault="00B63A9C">
            <w:pPr>
              <w:spacing w:after="60" w:line="360" w:lineRule="auto"/>
              <w:ind w:right="68"/>
              <w:jc w:val="both"/>
              <w:rPr>
                <w:rFonts w:ascii="Arial" w:hAnsi="Arial" w:cs="Arial"/>
                <w:szCs w:val="22"/>
              </w:rPr>
            </w:pPr>
            <w:r>
              <w:rPr>
                <w:rFonts w:ascii="Arial" w:hAnsi="Arial" w:cs="Arial"/>
                <w:sz w:val="22"/>
                <w:szCs w:val="22"/>
              </w:rPr>
              <w:t>β)Αναφέρουν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3A9C" w:rsidRDefault="00B63A9C">
            <w:pPr>
              <w:spacing w:after="60" w:line="360" w:lineRule="auto"/>
              <w:ind w:right="68"/>
              <w:jc w:val="both"/>
              <w:rPr>
                <w:rFonts w:ascii="Arial" w:hAnsi="Arial" w:cs="Arial"/>
                <w:szCs w:val="22"/>
              </w:rPr>
            </w:pPr>
            <w:r>
              <w:rPr>
                <w:rFonts w:ascii="Arial" w:hAnsi="Arial" w:cs="Arial"/>
                <w:sz w:val="22"/>
                <w:szCs w:val="22"/>
              </w:rPr>
              <w:t xml:space="preserve">Πιστοποιητικά ΚΕ.Π.Α. στα οποία δεν αναφέρεται η χρονική διάρκεια ισχύος, όπως ενδεικτικά όσα εκδίδονται στο πλαίσιο του Ν. 2643/1998, </w:t>
            </w:r>
            <w:r>
              <w:rPr>
                <w:rFonts w:ascii="Arial" w:hAnsi="Arial" w:cs="Arial"/>
                <w:b/>
                <w:sz w:val="22"/>
                <w:szCs w:val="22"/>
              </w:rPr>
              <w:t>δεν ισχύουν αυτοτελώς</w:t>
            </w:r>
            <w:r>
              <w:rPr>
                <w:rFonts w:ascii="Arial" w:hAnsi="Arial" w:cs="Arial"/>
                <w:sz w:val="22"/>
                <w:szCs w:val="22"/>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Pr>
                <w:rFonts w:ascii="Arial" w:hAnsi="Arial" w:cs="Arial"/>
                <w:b/>
                <w:sz w:val="22"/>
                <w:szCs w:val="22"/>
              </w:rPr>
              <w:t>αθροιστικά</w:t>
            </w:r>
            <w:r>
              <w:rPr>
                <w:rFonts w:ascii="Arial" w:hAnsi="Arial" w:cs="Arial"/>
                <w:sz w:val="22"/>
                <w:szCs w:val="22"/>
              </w:rPr>
              <w:t>.</w:t>
            </w:r>
          </w:p>
          <w:p w:rsidR="00B63A9C" w:rsidRDefault="00B63A9C">
            <w:pPr>
              <w:spacing w:after="60" w:line="360" w:lineRule="auto"/>
              <w:ind w:right="68"/>
              <w:contextualSpacing/>
              <w:jc w:val="both"/>
              <w:rPr>
                <w:rFonts w:ascii="Arial" w:hAnsi="Arial" w:cs="Arial"/>
                <w:szCs w:val="22"/>
              </w:rPr>
            </w:pPr>
          </w:p>
          <w:p w:rsidR="00B63A9C" w:rsidRDefault="00B63A9C">
            <w:pPr>
              <w:spacing w:after="60" w:line="360" w:lineRule="auto"/>
              <w:ind w:right="68"/>
              <w:contextualSpacing/>
              <w:jc w:val="both"/>
              <w:rPr>
                <w:rFonts w:ascii="Arial" w:hAnsi="Arial" w:cs="Arial"/>
                <w:b/>
                <w:szCs w:val="22"/>
              </w:rPr>
            </w:pPr>
            <w:r>
              <w:rPr>
                <w:rFonts w:ascii="Arial" w:hAnsi="Arial" w:cs="Arial"/>
                <w:b/>
                <w:sz w:val="22"/>
                <w:szCs w:val="22"/>
              </w:rPr>
              <w:t>Μετά την εφαρμογή του Π.Δ. 85/2022 (ΦΕΚ 232/τ. Α΄/17-12-2022),  εκτός των οριζόμενων  στο άρθρο 3 για τους Τίτλους σπουδών της παρ. Α. του άρθρου 3 «Δικαιολογητικά απόδειξης απαιτούμενων προσόντων» της υπ’ αριθμ. Δ1/οικ.43102/14387/27-9-2019 ΚΥΑ (ΦΕΚ 3706/τ.Β’/04-10-2019) «Καθορισμός διαδικασίας πρόσληψης επικουρικού προσωπικού», ισχύουν και τα  κατωτέρω:</w:t>
            </w:r>
          </w:p>
          <w:p w:rsidR="00B63A9C" w:rsidRDefault="00B63A9C">
            <w:pPr>
              <w:spacing w:after="60"/>
              <w:ind w:right="68"/>
              <w:contextualSpacing/>
              <w:jc w:val="both"/>
              <w:rPr>
                <w:rFonts w:ascii="Arial" w:hAnsi="Arial" w:cs="Arial"/>
                <w:b/>
                <w:szCs w:val="22"/>
              </w:rPr>
            </w:pPr>
          </w:p>
          <w:p w:rsidR="00B63A9C" w:rsidRDefault="00B63A9C">
            <w:pPr>
              <w:spacing w:after="60"/>
              <w:contextualSpacing/>
              <w:jc w:val="both"/>
              <w:rPr>
                <w:rFonts w:ascii="Arial" w:hAnsi="Arial" w:cs="Arial"/>
                <w:b/>
                <w:szCs w:val="22"/>
              </w:rPr>
            </w:pPr>
            <w:r>
              <w:rPr>
                <w:rFonts w:ascii="Arial" w:hAnsi="Arial" w:cs="Arial"/>
                <w:b/>
                <w:sz w:val="22"/>
                <w:szCs w:val="22"/>
              </w:rPr>
              <w:t>Α. Τίτλοι σπουδών</w:t>
            </w:r>
          </w:p>
          <w:p w:rsidR="00B63A9C" w:rsidRDefault="00B63A9C">
            <w:pPr>
              <w:spacing w:before="120"/>
              <w:ind w:right="45"/>
              <w:jc w:val="both"/>
              <w:rPr>
                <w:rFonts w:ascii="Arial" w:hAnsi="Arial" w:cs="Arial"/>
                <w:b/>
                <w:szCs w:val="22"/>
                <w:u w:val="single"/>
              </w:rPr>
            </w:pPr>
            <w:r>
              <w:rPr>
                <w:rFonts w:ascii="Arial" w:hAnsi="Arial" w:cs="Arial"/>
                <w:b/>
                <w:sz w:val="22"/>
                <w:szCs w:val="22"/>
                <w:u w:val="single"/>
              </w:rPr>
              <w:t>Για τις κατηγορίες  Πανεπιστημιακής ή  Τεχνολογικής Εκπαίδευσης:</w:t>
            </w:r>
          </w:p>
          <w:p w:rsidR="00B63A9C" w:rsidRDefault="00B63A9C">
            <w:pPr>
              <w:spacing w:before="120" w:line="360" w:lineRule="auto"/>
              <w:ind w:right="45"/>
              <w:jc w:val="both"/>
              <w:rPr>
                <w:rFonts w:ascii="Arial" w:hAnsi="Arial" w:cs="Arial"/>
                <w:szCs w:val="22"/>
              </w:rPr>
            </w:pPr>
            <w:r>
              <w:rPr>
                <w:rFonts w:ascii="Arial" w:hAnsi="Arial" w:cs="Arial"/>
                <w:sz w:val="22"/>
                <w:szCs w:val="22"/>
                <w:lang w:val="en-US"/>
              </w:rPr>
              <w:t>X</w:t>
            </w:r>
            <w:r>
              <w:rPr>
                <w:rFonts w:ascii="Arial" w:hAnsi="Arial" w:cs="Arial"/>
                <w:sz w:val="22"/>
                <w:szCs w:val="22"/>
              </w:rPr>
              <w:t xml:space="preserve">ρόνος κτήσης του ως άνω τίτλου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ή ΤΕΙ, τότε προκύπτει από τον προσκομισθέντα τίτλο σπουδών. </w:t>
            </w:r>
          </w:p>
          <w:p w:rsidR="00B63A9C" w:rsidRDefault="00B63A9C">
            <w:pPr>
              <w:spacing w:before="120" w:line="360" w:lineRule="auto"/>
              <w:ind w:right="45"/>
              <w:jc w:val="both"/>
              <w:rPr>
                <w:rFonts w:ascii="Arial" w:hAnsi="Arial" w:cs="Arial"/>
                <w:szCs w:val="22"/>
              </w:rPr>
            </w:pPr>
          </w:p>
          <w:p w:rsidR="00B63A9C" w:rsidRDefault="00B63A9C">
            <w:pPr>
              <w:spacing w:after="120" w:line="360" w:lineRule="auto"/>
              <w:jc w:val="both"/>
              <w:rPr>
                <w:rFonts w:ascii="Arial" w:hAnsi="Arial" w:cs="Arial"/>
                <w:b/>
                <w:szCs w:val="22"/>
              </w:rPr>
            </w:pPr>
            <w:r>
              <w:rPr>
                <w:rFonts w:ascii="Arial" w:hAnsi="Arial" w:cs="Arial"/>
                <w:b/>
                <w:bCs/>
                <w:sz w:val="22"/>
                <w:szCs w:val="22"/>
              </w:rPr>
              <w:t>Εάν ο τίτλος  έχει αποκτηθεί στην αλλοδαπή δύνα</w:t>
            </w:r>
            <w:r>
              <w:rPr>
                <w:rFonts w:ascii="Arial" w:hAnsi="Arial" w:cs="Arial"/>
                <w:b/>
                <w:sz w:val="22"/>
                <w:szCs w:val="22"/>
              </w:rPr>
              <w:t xml:space="preserve">ται να προσκομισθεί:  </w:t>
            </w:r>
          </w:p>
          <w:p w:rsidR="00B63A9C" w:rsidRDefault="00B63A9C">
            <w:pPr>
              <w:spacing w:after="120" w:line="360" w:lineRule="auto"/>
              <w:ind w:left="284"/>
              <w:jc w:val="both"/>
              <w:rPr>
                <w:rFonts w:ascii="Arial" w:eastAsia="MS Mincho" w:hAnsi="Arial" w:cs="Arial"/>
                <w:b/>
                <w:szCs w:val="22"/>
              </w:rPr>
            </w:pPr>
            <w:r>
              <w:rPr>
                <w:rFonts w:ascii="Arial" w:hAnsi="Arial" w:cs="Arial"/>
                <w:bCs/>
                <w:sz w:val="22"/>
                <w:szCs w:val="22"/>
              </w:rPr>
              <w:t xml:space="preserve">ή και Πράξη Ακαδημαϊκής Ισοδυναμίας </w:t>
            </w:r>
            <w:r>
              <w:rPr>
                <w:rFonts w:ascii="Arial" w:hAnsi="Arial" w:cs="Arial"/>
                <w:sz w:val="22"/>
                <w:szCs w:val="22"/>
              </w:rPr>
              <w:t xml:space="preserve">από τον </w:t>
            </w:r>
            <w:r>
              <w:rPr>
                <w:rFonts w:ascii="Arial" w:eastAsia="MS Mincho" w:hAnsi="Arial" w:cs="Arial"/>
                <w:sz w:val="22"/>
                <w:szCs w:val="22"/>
              </w:rPr>
              <w:t xml:space="preserve">Διεπιστημονικό Οργανισμό Αναγνώρισης Τίτλων Ακαδημαϊκών και Πληροφόρησης </w:t>
            </w:r>
            <w:r>
              <w:rPr>
                <w:rFonts w:ascii="Arial" w:eastAsia="MS Mincho" w:hAnsi="Arial" w:cs="Arial"/>
                <w:b/>
                <w:sz w:val="22"/>
                <w:szCs w:val="22"/>
              </w:rPr>
              <w:t>(Δ.Ο.Α.Τ.Α.Π.)</w:t>
            </w:r>
          </w:p>
          <w:p w:rsidR="00B63A9C" w:rsidRDefault="00B63A9C">
            <w:pPr>
              <w:spacing w:after="120" w:line="360" w:lineRule="auto"/>
              <w:jc w:val="both"/>
              <w:rPr>
                <w:rFonts w:ascii="Arial" w:eastAsia="NSimSun" w:hAnsi="Arial" w:cs="Arial"/>
                <w:b/>
                <w:szCs w:val="22"/>
              </w:rPr>
            </w:pPr>
            <w:r>
              <w:rPr>
                <w:rFonts w:ascii="Arial" w:hAnsi="Arial" w:cs="Arial"/>
                <w:b/>
                <w:sz w:val="22"/>
                <w:szCs w:val="22"/>
              </w:rPr>
              <w:t>Ισοτιμία πτυχίων Α.Ε.Ι. και Τ.Ε.Ι. που κατέχουν πολιτικοί πρόσφυγες και επαναπατριζόμενοι Έλληνες</w:t>
            </w:r>
          </w:p>
          <w:p w:rsidR="00B63A9C" w:rsidRDefault="00B63A9C">
            <w:pPr>
              <w:spacing w:after="120" w:line="360" w:lineRule="auto"/>
              <w:jc w:val="both"/>
              <w:rPr>
                <w:rFonts w:ascii="Arial" w:hAnsi="Arial" w:cs="Arial"/>
                <w:szCs w:val="22"/>
              </w:rPr>
            </w:pPr>
            <w:r>
              <w:rPr>
                <w:rFonts w:ascii="Arial" w:hAnsi="Arial" w:cs="Arial"/>
                <w:sz w:val="22"/>
                <w:szCs w:val="22"/>
              </w:rPr>
              <w:lastRenderedPageBreak/>
              <w:t xml:space="preserve">Σύμφωνα με τη διάταξη της παραγράφου 6 του άρθρου 2 του Ν. 1735/1987 «σε περίπτωση που το </w:t>
            </w:r>
            <w:r>
              <w:rPr>
                <w:rFonts w:ascii="Arial" w:eastAsia="MS Mincho" w:hAnsi="Arial" w:cs="Arial"/>
                <w:b/>
                <w:sz w:val="22"/>
                <w:szCs w:val="22"/>
              </w:rPr>
              <w:t>ΔΙ.Κ.Α.Τ.Σ.Α.</w:t>
            </w:r>
            <w:r w:rsidR="00EC5887">
              <w:rPr>
                <w:rFonts w:ascii="Arial" w:eastAsia="MS Mincho" w:hAnsi="Arial" w:cs="Arial"/>
                <w:b/>
                <w:sz w:val="22"/>
                <w:szCs w:val="22"/>
              </w:rPr>
              <w:t xml:space="preserve"> </w:t>
            </w:r>
            <w:r>
              <w:rPr>
                <w:rFonts w:ascii="Arial" w:hAnsi="Arial" w:cs="Arial"/>
                <w:sz w:val="22"/>
                <w:szCs w:val="22"/>
              </w:rPr>
              <w:t>και το Ινστιτούτο Τεχνολογικής Εκπαίδευσης</w:t>
            </w:r>
            <w:r>
              <w:rPr>
                <w:rFonts w:ascii="Arial" w:hAnsi="Arial" w:cs="Arial"/>
                <w:b/>
                <w:sz w:val="22"/>
                <w:szCs w:val="22"/>
              </w:rPr>
              <w:t xml:space="preserve"> (Ι.Τ.Ε.)</w:t>
            </w:r>
            <w:r>
              <w:rPr>
                <w:rFonts w:ascii="Arial" w:hAnsi="Arial" w:cs="Arial"/>
                <w:sz w:val="22"/>
                <w:szCs w:val="22"/>
              </w:rPr>
              <w:t xml:space="preserve"> δεν μπορούν να αναγνωρίσουν ισοτιμία πτυχίων Α.Ε.Ι. ή Τ.Ε.Ι. που κατέχουν πολιτικοί πρόσφυγες και επαναπατριζόμενοι Έλληνες, κατά την έννοια των διατάξεων της περίπτωσης α΄ της παρ. 2 του άρθρου 5, </w:t>
            </w:r>
            <w:r>
              <w:rPr>
                <w:rFonts w:ascii="Arial" w:hAnsi="Arial" w:cs="Arial"/>
                <w:b/>
                <w:sz w:val="22"/>
                <w:szCs w:val="22"/>
              </w:rPr>
              <w:t xml:space="preserve">λόγω ανυπαρξίας αντίστοιχης σχολής στα Α.Ε.Ι. </w:t>
            </w:r>
            <w:r>
              <w:rPr>
                <w:rFonts w:ascii="Arial" w:hAnsi="Arial" w:cs="Arial"/>
                <w:b/>
                <w:bCs/>
                <w:sz w:val="22"/>
                <w:szCs w:val="22"/>
              </w:rPr>
              <w:t>και Τ.Ε.Ι.</w:t>
            </w:r>
            <w:r>
              <w:rPr>
                <w:rFonts w:ascii="Arial" w:hAnsi="Arial" w:cs="Arial"/>
                <w:b/>
                <w:sz w:val="22"/>
                <w:szCs w:val="22"/>
              </w:rPr>
              <w:t xml:space="preserve"> της ημεδαπής, καθορίζουν με βεβαίωσή τους τη συνάφεια του γνωστικού αντικειμένου του πτυχίου με πτυχίο Α.Ε.Ι. ή Τ.Ε.Ι. της ημεδαπής.</w:t>
            </w:r>
            <w:r>
              <w:rPr>
                <w:rFonts w:ascii="Arial" w:hAnsi="Arial" w:cs="Arial"/>
                <w:sz w:val="22"/>
                <w:szCs w:val="22"/>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B63A9C" w:rsidRDefault="00B63A9C">
            <w:pPr>
              <w:tabs>
                <w:tab w:val="left" w:pos="284"/>
              </w:tabs>
              <w:spacing w:after="360" w:line="360" w:lineRule="auto"/>
              <w:jc w:val="both"/>
              <w:rPr>
                <w:rFonts w:ascii="Arial" w:hAnsi="Arial" w:cs="Arial"/>
                <w:b/>
                <w:szCs w:val="22"/>
              </w:rPr>
            </w:pPr>
            <w:r>
              <w:rPr>
                <w:rFonts w:ascii="Arial" w:hAnsi="Arial" w:cs="Arial"/>
                <w:sz w:val="22"/>
                <w:szCs w:val="22"/>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Pr>
                <w:rFonts w:ascii="Arial" w:hAnsi="Arial" w:cs="Arial"/>
                <w:b/>
                <w:sz w:val="22"/>
                <w:szCs w:val="22"/>
              </w:rPr>
              <w:t xml:space="preserve"> (Δ.Ο.Α.Τ.Α.Π.)</w:t>
            </w:r>
            <w:r>
              <w:rPr>
                <w:rFonts w:ascii="Arial" w:hAnsi="Arial" w:cs="Arial"/>
                <w:sz w:val="22"/>
                <w:szCs w:val="22"/>
              </w:rPr>
              <w:t xml:space="preserve"> προκειμένου να συμμετέχουν σε διαδικασίες πρόσληψης πρέπει με </w:t>
            </w:r>
            <w:r>
              <w:rPr>
                <w:rFonts w:ascii="Arial" w:hAnsi="Arial" w:cs="Arial"/>
                <w:b/>
                <w:sz w:val="22"/>
                <w:szCs w:val="22"/>
              </w:rPr>
              <w:t>βεβαίωση του Δ.Ο.Α.Τ.Α.Π. να καθορίζεται η συνάφεια του γνωστικού αντικειμένου του πτυχίου με πτυχία Α.Ε.Ι. ή Τ.Ε.Ι.  της ημεδαπής (αντιστοίχως), τα οποία ζητούνται από την Προκήρυξη ως προσόντα πρόσληψης για τις προκηρυσσόμενες θέσεις.</w:t>
            </w:r>
          </w:p>
          <w:p w:rsidR="00B63A9C" w:rsidRDefault="00B63A9C">
            <w:pPr>
              <w:tabs>
                <w:tab w:val="left" w:pos="709"/>
              </w:tabs>
              <w:spacing w:before="240"/>
              <w:jc w:val="center"/>
              <w:rPr>
                <w:rFonts w:ascii="Arial" w:hAnsi="Arial" w:cs="Arial"/>
                <w:b/>
                <w:szCs w:val="22"/>
                <w:u w:val="single"/>
              </w:rPr>
            </w:pPr>
            <w:r>
              <w:rPr>
                <w:rFonts w:ascii="Arial" w:hAnsi="Arial" w:cs="Arial"/>
                <w:b/>
                <w:sz w:val="22"/>
                <w:szCs w:val="22"/>
                <w:u w:val="single"/>
              </w:rPr>
              <w:t>Ειδικές διευκρινίσεις για δικαιολογητικά που αφορούν τίτλους σπουδών</w:t>
            </w:r>
          </w:p>
          <w:p w:rsidR="00B63A9C" w:rsidRDefault="00B63A9C">
            <w:pPr>
              <w:spacing w:before="120" w:after="360" w:line="360" w:lineRule="auto"/>
              <w:ind w:left="312" w:hanging="312"/>
              <w:jc w:val="both"/>
              <w:rPr>
                <w:rFonts w:ascii="Arial" w:hAnsi="Arial" w:cs="Arial"/>
                <w:b/>
                <w:szCs w:val="22"/>
              </w:rPr>
            </w:pPr>
            <w:r>
              <w:rPr>
                <w:rFonts w:ascii="Arial" w:hAnsi="Arial" w:cs="Arial"/>
                <w:b/>
                <w:sz w:val="22"/>
                <w:szCs w:val="22"/>
              </w:rPr>
              <w:t>1) 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w:t>
            </w:r>
            <w:r w:rsidR="00EC5887">
              <w:rPr>
                <w:rFonts w:ascii="Arial" w:hAnsi="Arial" w:cs="Arial"/>
                <w:b/>
                <w:sz w:val="22"/>
                <w:szCs w:val="22"/>
              </w:rPr>
              <w:t xml:space="preserve"> </w:t>
            </w:r>
            <w:r>
              <w:rPr>
                <w:rFonts w:ascii="Arial" w:hAnsi="Arial" w:cs="Arial"/>
                <w:b/>
                <w:sz w:val="22"/>
                <w:szCs w:val="22"/>
              </w:rPr>
              <w:t xml:space="preserve">π.δ. 85/2022 (Α΄232), χορηγούμενο πτυχίο ή δίπλωμα που δεν περιλαμβάνεται στους ρητά αναφερόμενους στην οικεία Προκήρυξη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Προκήρυξη. </w:t>
            </w:r>
          </w:p>
          <w:p w:rsidR="00B63A9C" w:rsidRDefault="00B63A9C">
            <w:pPr>
              <w:spacing w:before="120" w:after="360" w:line="360" w:lineRule="auto"/>
              <w:ind w:left="312"/>
              <w:jc w:val="both"/>
              <w:rPr>
                <w:rFonts w:ascii="Arial" w:hAnsi="Arial" w:cs="Arial"/>
                <w:b/>
                <w:szCs w:val="22"/>
              </w:rPr>
            </w:pPr>
            <w:r>
              <w:rPr>
                <w:rFonts w:ascii="Arial" w:hAnsi="Arial" w:cs="Arial"/>
                <w:b/>
                <w:sz w:val="22"/>
                <w:szCs w:val="22"/>
              </w:rPr>
              <w:t xml:space="preserve">Ο υποψήφιος υποχρεούται να προσκομίσει σχετική βεβαίωση της </w:t>
            </w:r>
            <w:r>
              <w:rPr>
                <w:rFonts w:ascii="Arial" w:hAnsi="Arial" w:cs="Arial"/>
                <w:b/>
                <w:bCs/>
                <w:sz w:val="22"/>
                <w:szCs w:val="22"/>
              </w:rPr>
              <w:t>Εθνικής Αρχής Ανώτατης Εκπαίδευσης (ΕΘΑΑΕ), η οποία χορηγείται</w:t>
            </w:r>
            <w:r>
              <w:rPr>
                <w:rFonts w:ascii="Arial" w:hAnsi="Arial" w:cs="Arial"/>
                <w:b/>
                <w:sz w:val="22"/>
                <w:szCs w:val="22"/>
              </w:rPr>
              <w:t xml:space="preserve"> κατόπιν σχετικού αιτήματος του οικείου Α.Ε.Ι. </w:t>
            </w:r>
          </w:p>
          <w:p w:rsidR="00B63A9C" w:rsidRDefault="00B63A9C">
            <w:pPr>
              <w:spacing w:before="120" w:after="360" w:line="360" w:lineRule="auto"/>
              <w:ind w:left="312"/>
              <w:jc w:val="both"/>
              <w:rPr>
                <w:rFonts w:ascii="Arial" w:hAnsi="Arial" w:cs="Arial"/>
                <w:b/>
                <w:color w:val="4F81BD"/>
                <w:szCs w:val="22"/>
              </w:rPr>
            </w:pPr>
            <w:r>
              <w:rPr>
                <w:rFonts w:ascii="Arial" w:hAnsi="Arial" w:cs="Arial"/>
                <w:sz w:val="22"/>
                <w:szCs w:val="22"/>
              </w:rPr>
              <w:t xml:space="preserve">Σε περίπτωση που δεν προσκομισθεί η βεβαίωση αυτή ή δεν αναφέρεται σε αυτήν το συγκεκριμένο, σύμφωνα με την οικεία </w:t>
            </w:r>
            <w:r>
              <w:rPr>
                <w:rFonts w:ascii="Arial" w:hAnsi="Arial" w:cs="Arial"/>
                <w:b/>
                <w:sz w:val="22"/>
                <w:szCs w:val="22"/>
              </w:rPr>
              <w:t>Προκήρυξη</w:t>
            </w:r>
            <w:r>
              <w:rPr>
                <w:rFonts w:ascii="Arial" w:hAnsi="Arial" w:cs="Arial"/>
                <w:sz w:val="22"/>
                <w:szCs w:val="22"/>
              </w:rPr>
              <w:t xml:space="preserve">, απαιτούμενο </w:t>
            </w:r>
            <w:r>
              <w:rPr>
                <w:rFonts w:ascii="Arial" w:hAnsi="Arial" w:cs="Arial"/>
                <w:b/>
                <w:sz w:val="22"/>
                <w:szCs w:val="22"/>
              </w:rPr>
              <w:t>πτυχίο, ο επικαλούμενος τίτλος δεν λαμβάνεται υπόψη</w:t>
            </w:r>
            <w:r>
              <w:rPr>
                <w:rFonts w:ascii="Arial" w:hAnsi="Arial" w:cs="Arial"/>
                <w:b/>
                <w:bCs/>
                <w:sz w:val="22"/>
                <w:szCs w:val="22"/>
              </w:rPr>
              <w:t>.</w:t>
            </w:r>
          </w:p>
          <w:p w:rsidR="00B63A9C" w:rsidRDefault="00B63A9C">
            <w:pPr>
              <w:spacing w:before="120" w:after="360" w:line="360" w:lineRule="auto"/>
              <w:ind w:left="312"/>
              <w:jc w:val="both"/>
              <w:rPr>
                <w:rFonts w:ascii="Arial" w:hAnsi="Arial" w:cs="Arial"/>
                <w:b/>
                <w:szCs w:val="22"/>
              </w:rPr>
            </w:pPr>
            <w:r>
              <w:rPr>
                <w:rFonts w:ascii="Arial" w:hAnsi="Arial" w:cs="Arial"/>
                <w:b/>
                <w:sz w:val="22"/>
                <w:szCs w:val="22"/>
              </w:rPr>
              <w:t xml:space="preserve">Βεβαιώσεις επάρκειας γνωστικού αντικειμένου σπουδών, οι οποίες έχουν χορηγηθεί σύμφωνα με την παρ. 2 του άρθρου 26 του π.δ. 50/2001 (Α΄ 39) για πτυχία ή διπλώματα </w:t>
            </w:r>
            <w:r>
              <w:rPr>
                <w:rFonts w:ascii="Arial" w:hAnsi="Arial" w:cs="Arial"/>
                <w:b/>
                <w:sz w:val="22"/>
                <w:szCs w:val="22"/>
              </w:rPr>
              <w:lastRenderedPageBreak/>
              <w:t>Πανεπιστημιακής ή Τεχνολογικής Εκπαίδευσης της ημεδαπής, παύουν να ισχύουν.</w:t>
            </w:r>
          </w:p>
          <w:p w:rsidR="00B63A9C" w:rsidRDefault="00B63A9C">
            <w:pPr>
              <w:tabs>
                <w:tab w:val="left" w:pos="360"/>
              </w:tabs>
              <w:spacing w:before="120" w:line="360" w:lineRule="auto"/>
              <w:ind w:left="319" w:hanging="319"/>
              <w:jc w:val="both"/>
              <w:rPr>
                <w:rFonts w:ascii="Arial" w:hAnsi="Arial" w:cs="Arial"/>
                <w:szCs w:val="22"/>
              </w:rPr>
            </w:pPr>
            <w:r>
              <w:rPr>
                <w:rFonts w:ascii="Arial" w:hAnsi="Arial" w:cs="Arial"/>
                <w:b/>
                <w:sz w:val="22"/>
                <w:szCs w:val="22"/>
              </w:rPr>
              <w:t>2)</w:t>
            </w:r>
            <w:r>
              <w:rPr>
                <w:rFonts w:ascii="Arial" w:hAnsi="Arial" w:cs="Arial"/>
                <w:sz w:val="22"/>
                <w:szCs w:val="22"/>
              </w:rPr>
              <w:t xml:space="preserve"> Για τους κατόχους </w:t>
            </w:r>
            <w:r>
              <w:rPr>
                <w:rFonts w:ascii="Arial" w:hAnsi="Arial" w:cs="Arial"/>
                <w:b/>
                <w:sz w:val="22"/>
                <w:szCs w:val="22"/>
              </w:rPr>
              <w:t>τίτλων Κ.Α.Τ.Ε.Ε.</w:t>
            </w:r>
            <w:r>
              <w:rPr>
                <w:rFonts w:ascii="Arial" w:hAnsi="Arial" w:cs="Arial"/>
                <w:sz w:val="22"/>
                <w:szCs w:val="22"/>
              </w:rPr>
              <w:t xml:space="preserve"> αντίστοιχων ειδικοτήτων με τίτλους Τ.Ε.Ι. ή Α.Τ.Ε.Ι. που ορίζονται ως απαιτούμενα προσόντα στην</w:t>
            </w:r>
            <w:r>
              <w:rPr>
                <w:rFonts w:ascii="Arial" w:hAnsi="Arial" w:cs="Arial"/>
                <w:b/>
                <w:sz w:val="22"/>
                <w:szCs w:val="22"/>
              </w:rPr>
              <w:t xml:space="preserve"> Προκήρυξη</w:t>
            </w:r>
            <w:r>
              <w:rPr>
                <w:rFonts w:ascii="Arial" w:hAnsi="Arial" w:cs="Arial"/>
                <w:sz w:val="22"/>
                <w:szCs w:val="22"/>
              </w:rPr>
              <w:t xml:space="preserve"> [</w:t>
            </w:r>
            <w:r>
              <w:rPr>
                <w:rFonts w:ascii="Arial" w:hAnsi="Arial" w:cs="Arial"/>
                <w:i/>
                <w:sz w:val="22"/>
                <w:szCs w:val="22"/>
              </w:rPr>
              <w:t>βλ. Τίτλος σπουδών και λοιπά απαιτούμενα (τυπικά &amp; τυχόν πρόσθετα) προσόντα</w:t>
            </w:r>
            <w:r>
              <w:rPr>
                <w:rFonts w:ascii="Arial" w:hAnsi="Arial" w:cs="Arial"/>
                <w:sz w:val="22"/>
                <w:szCs w:val="22"/>
              </w:rPr>
              <w:t xml:space="preserve">], απαιτείται βεβαίωση του αρμοδίου οργάνου Τ.Ε.Ι. ή Α.Τ.Ε.Ι. από την οποία να προκύπτει η αντιστοιχία του τίτλου σπουδών τους, με το ζητούμενο από την Προκήρυξη. Η εν λόγω βεβαίωση </w:t>
            </w:r>
            <w:r>
              <w:rPr>
                <w:rFonts w:ascii="Arial" w:hAnsi="Arial" w:cs="Arial"/>
                <w:b/>
                <w:sz w:val="22"/>
                <w:szCs w:val="22"/>
              </w:rPr>
              <w:t>δεν απαιτείται</w:t>
            </w:r>
            <w:r>
              <w:rPr>
                <w:rFonts w:ascii="Arial" w:hAnsi="Arial" w:cs="Arial"/>
                <w:sz w:val="22"/>
                <w:szCs w:val="22"/>
              </w:rPr>
              <w:t xml:space="preserve"> για τις ειδικότητες της κατηγορίας Τεχνολογικής Εκπαίδευσης, για τις οποίες, εκ του νόμου, προβλέπεται άδεια άσκησης επαγγέλματος ή βεβαίωση. </w:t>
            </w:r>
          </w:p>
          <w:p w:rsidR="00B63A9C" w:rsidRDefault="00B63A9C">
            <w:pPr>
              <w:tabs>
                <w:tab w:val="left" w:pos="0"/>
              </w:tabs>
              <w:spacing w:before="120" w:line="360" w:lineRule="auto"/>
              <w:ind w:left="319" w:hanging="319"/>
              <w:jc w:val="both"/>
              <w:rPr>
                <w:rFonts w:ascii="Arial" w:hAnsi="Arial" w:cs="Arial"/>
                <w:szCs w:val="22"/>
              </w:rPr>
            </w:pPr>
            <w:r>
              <w:rPr>
                <w:rFonts w:ascii="Arial" w:hAnsi="Arial" w:cs="Arial"/>
                <w:b/>
                <w:sz w:val="22"/>
                <w:szCs w:val="22"/>
              </w:rPr>
              <w:t xml:space="preserve">3) </w:t>
            </w:r>
            <w:r>
              <w:rPr>
                <w:rFonts w:ascii="Arial" w:hAnsi="Arial" w:cs="Arial"/>
                <w:sz w:val="22"/>
                <w:szCs w:val="22"/>
              </w:rPr>
              <w:t xml:space="preserve">Οι υποψήφιοι Πανεπιστημιακής και Τεχνολογικής Εκπαίδευσης που κατέχουν </w:t>
            </w:r>
            <w:r>
              <w:rPr>
                <w:rFonts w:ascii="Arial" w:hAnsi="Arial" w:cs="Arial"/>
                <w:b/>
                <w:sz w:val="22"/>
                <w:szCs w:val="22"/>
              </w:rPr>
              <w:t>τίτλους σπουδών στους οποίους δεν αναγράφεται η κατεύθυνση ή ειδίκευση</w:t>
            </w:r>
            <w:r w:rsidR="00EC5887">
              <w:rPr>
                <w:rFonts w:ascii="Arial" w:hAnsi="Arial" w:cs="Arial"/>
                <w:b/>
                <w:sz w:val="22"/>
                <w:szCs w:val="22"/>
              </w:rPr>
              <w:t xml:space="preserve"> </w:t>
            </w:r>
            <w:r>
              <w:rPr>
                <w:rFonts w:ascii="Arial" w:hAnsi="Arial" w:cs="Arial"/>
                <w:b/>
                <w:sz w:val="22"/>
                <w:szCs w:val="22"/>
              </w:rPr>
              <w:t>αυτών</w:t>
            </w:r>
            <w:r>
              <w:rPr>
                <w:rFonts w:ascii="Arial" w:hAnsi="Arial" w:cs="Arial"/>
                <w:sz w:val="22"/>
                <w:szCs w:val="22"/>
              </w:rPr>
              <w:t xml:space="preserve">, όπως αυτή ενδέχεται να ζητείται από την </w:t>
            </w:r>
            <w:r>
              <w:rPr>
                <w:rFonts w:ascii="Arial" w:hAnsi="Arial" w:cs="Arial"/>
                <w:b/>
                <w:sz w:val="22"/>
                <w:szCs w:val="22"/>
              </w:rPr>
              <w:t>Προκήρυξη</w:t>
            </w:r>
            <w:r>
              <w:rPr>
                <w:rFonts w:ascii="Arial" w:hAnsi="Arial" w:cs="Arial"/>
                <w:sz w:val="22"/>
                <w:szCs w:val="22"/>
              </w:rPr>
              <w:t>,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Προκήρυξη.</w:t>
            </w:r>
          </w:p>
          <w:p w:rsidR="00B63A9C" w:rsidRDefault="00B63A9C">
            <w:pPr>
              <w:jc w:val="both"/>
              <w:rPr>
                <w:rFonts w:ascii="Arial" w:hAnsi="Arial" w:cs="Arial"/>
                <w:szCs w:val="22"/>
              </w:rPr>
            </w:pPr>
          </w:p>
          <w:p w:rsidR="00B63A9C" w:rsidRDefault="00B63A9C" w:rsidP="00B63A9C">
            <w:pPr>
              <w:pStyle w:val="a3"/>
              <w:numPr>
                <w:ilvl w:val="0"/>
                <w:numId w:val="10"/>
              </w:numPr>
              <w:spacing w:before="120" w:line="360" w:lineRule="auto"/>
              <w:jc w:val="both"/>
              <w:rPr>
                <w:rFonts w:ascii="Arial" w:eastAsia="MS Mincho" w:hAnsi="Arial" w:cs="Arial"/>
                <w:szCs w:val="22"/>
              </w:rPr>
            </w:pPr>
            <w:r>
              <w:rPr>
                <w:rFonts w:ascii="Arial" w:eastAsia="MS Mincho" w:hAnsi="Arial" w:cs="Arial"/>
                <w:b/>
                <w:sz w:val="22"/>
                <w:szCs w:val="22"/>
              </w:rPr>
              <w:t>ΜΕΤΑΠΤΥΧΙΑΚΟΙ ΤΙΤΛΟΙ (ΠΕ, ΤΕ, όπου απαιτείται)</w:t>
            </w:r>
          </w:p>
          <w:p w:rsidR="00B63A9C" w:rsidRDefault="00B63A9C">
            <w:pPr>
              <w:tabs>
                <w:tab w:val="left" w:pos="540"/>
              </w:tabs>
              <w:spacing w:before="120" w:line="360" w:lineRule="auto"/>
              <w:jc w:val="both"/>
              <w:rPr>
                <w:rFonts w:ascii="Arial" w:eastAsia="NSimSun" w:hAnsi="Arial" w:cs="Arial"/>
                <w:szCs w:val="22"/>
              </w:rPr>
            </w:pPr>
            <w:r>
              <w:rPr>
                <w:rFonts w:ascii="Arial" w:eastAsia="MS Mincho" w:hAnsi="Arial" w:cs="Arial"/>
                <w:sz w:val="22"/>
                <w:szCs w:val="22"/>
              </w:rPr>
              <w:t>Εναλλακτικά και αντί της ευκρινούς φωτοτυπίας του μεταπτυχιακού διπλώματος (συνοδευόμενου από</w:t>
            </w:r>
            <w:r>
              <w:rPr>
                <w:rFonts w:ascii="Arial" w:eastAsia="MS Mincho" w:hAnsi="Arial" w:cs="Arial"/>
                <w:b/>
                <w:sz w:val="22"/>
                <w:szCs w:val="22"/>
              </w:rPr>
              <w:t xml:space="preserve"> βεβαίωση</w:t>
            </w:r>
            <w:r>
              <w:rPr>
                <w:rFonts w:ascii="Arial" w:eastAsia="MS Mincho" w:hAnsi="Arial" w:cs="Arial"/>
                <w:sz w:val="22"/>
                <w:szCs w:val="22"/>
              </w:rPr>
              <w:t xml:space="preserve"> του οικείου εκπαιδευτικού ιδρύματος που να καθορίζει </w:t>
            </w:r>
            <w:r>
              <w:rPr>
                <w:rFonts w:ascii="Arial" w:eastAsia="MS Mincho" w:hAnsi="Arial" w:cs="Arial"/>
                <w:b/>
                <w:sz w:val="22"/>
                <w:szCs w:val="22"/>
              </w:rPr>
              <w:t xml:space="preserve">το γνωστικό αντικείμενο αυτού, μόνο </w:t>
            </w:r>
            <w:r>
              <w:rPr>
                <w:rFonts w:ascii="Arial" w:eastAsia="MS Mincho" w:hAnsi="Arial" w:cs="Arial"/>
                <w:sz w:val="22"/>
                <w:szCs w:val="22"/>
              </w:rPr>
              <w:t xml:space="preserve">εάν  αυτό δεν προκύπτει σαφώς από τον προσκομιζόμενο τίτλο), </w:t>
            </w:r>
            <w:r>
              <w:rPr>
                <w:rFonts w:ascii="Arial" w:eastAsia="MS Mincho" w:hAnsi="Arial" w:cs="Arial"/>
                <w:b/>
                <w:sz w:val="22"/>
                <w:szCs w:val="22"/>
              </w:rPr>
              <w:t>δύναται</w:t>
            </w:r>
            <w:r>
              <w:rPr>
                <w:rFonts w:ascii="Arial" w:eastAsia="MS Mincho" w:hAnsi="Arial" w:cs="Arial"/>
                <w:sz w:val="22"/>
                <w:szCs w:val="22"/>
              </w:rPr>
              <w:t xml:space="preserve"> να προσκομίζεται και το κατά περίπτωση Παράρτημα Διπλώματος ή κάποιο άλλο ισοδύναμο στοιχείο.</w:t>
            </w:r>
          </w:p>
          <w:p w:rsidR="00B63A9C" w:rsidRDefault="00B63A9C">
            <w:pPr>
              <w:tabs>
                <w:tab w:val="left" w:pos="540"/>
              </w:tabs>
              <w:spacing w:before="120" w:line="360" w:lineRule="auto"/>
              <w:jc w:val="both"/>
              <w:rPr>
                <w:rFonts w:ascii="Arial" w:eastAsia="MS Mincho" w:hAnsi="Arial" w:cs="Arial"/>
                <w:szCs w:val="22"/>
              </w:rPr>
            </w:pPr>
            <w:r>
              <w:rPr>
                <w:rFonts w:ascii="Arial" w:hAnsi="Arial" w:cs="Arial"/>
                <w:sz w:val="22"/>
                <w:szCs w:val="22"/>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Pr>
                <w:rFonts w:ascii="Arial" w:eastAsia="MS Mincho" w:hAnsi="Arial" w:cs="Arial"/>
                <w:sz w:val="22"/>
                <w:szCs w:val="22"/>
              </w:rPr>
              <w:t>Γραμματείας του οικείου Α.Ε.Ι. ή ΑΤΕΙ.</w:t>
            </w:r>
          </w:p>
          <w:p w:rsidR="00B63A9C" w:rsidRDefault="00B63A9C">
            <w:pPr>
              <w:tabs>
                <w:tab w:val="left" w:pos="540"/>
              </w:tabs>
              <w:spacing w:before="120" w:line="360" w:lineRule="auto"/>
              <w:jc w:val="both"/>
              <w:rPr>
                <w:rFonts w:ascii="Arial" w:eastAsia="MS Mincho" w:hAnsi="Arial" w:cs="Arial"/>
                <w:szCs w:val="22"/>
              </w:rPr>
            </w:pPr>
            <w:r>
              <w:rPr>
                <w:rFonts w:ascii="Arial" w:eastAsia="MS Mincho" w:hAnsi="Arial" w:cs="Arial"/>
                <w:sz w:val="22"/>
                <w:szCs w:val="22"/>
              </w:rPr>
              <w:t xml:space="preserve">Όσον αφορά την ημεροχρονολογία κτήσης του </w:t>
            </w:r>
            <w:r>
              <w:rPr>
                <w:rFonts w:ascii="Arial" w:eastAsia="MS Mincho" w:hAnsi="Arial" w:cs="Arial"/>
                <w:b/>
                <w:sz w:val="22"/>
                <w:szCs w:val="22"/>
              </w:rPr>
              <w:t>διδακτορικού τίτλου σπουδών</w:t>
            </w:r>
            <w:r>
              <w:rPr>
                <w:rFonts w:ascii="Arial" w:eastAsia="MS Mincho" w:hAnsi="Arial" w:cs="Arial"/>
                <w:sz w:val="22"/>
                <w:szCs w:val="22"/>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w:t>
            </w:r>
          </w:p>
          <w:p w:rsidR="00B63A9C" w:rsidRDefault="00B63A9C">
            <w:pPr>
              <w:tabs>
                <w:tab w:val="left" w:pos="540"/>
              </w:tabs>
              <w:spacing w:line="360" w:lineRule="auto"/>
              <w:jc w:val="both"/>
              <w:rPr>
                <w:rFonts w:ascii="Arial" w:eastAsia="NSimSun" w:hAnsi="Arial" w:cs="Arial"/>
                <w:b/>
                <w:szCs w:val="22"/>
              </w:rPr>
            </w:pPr>
          </w:p>
          <w:p w:rsidR="00B63A9C" w:rsidRDefault="00B63A9C">
            <w:pPr>
              <w:tabs>
                <w:tab w:val="left" w:pos="540"/>
              </w:tabs>
              <w:spacing w:line="360" w:lineRule="auto"/>
              <w:jc w:val="both"/>
              <w:rPr>
                <w:rFonts w:ascii="Arial" w:hAnsi="Arial" w:cs="Arial"/>
                <w:szCs w:val="22"/>
              </w:rPr>
            </w:pPr>
            <w:r>
              <w:rPr>
                <w:rFonts w:ascii="Arial" w:hAnsi="Arial" w:cs="Arial"/>
                <w:b/>
                <w:sz w:val="22"/>
                <w:szCs w:val="22"/>
              </w:rPr>
              <w:t>ΣΗΜΕΙΩΣΗ</w:t>
            </w:r>
            <w:r>
              <w:rPr>
                <w:rFonts w:ascii="Arial" w:hAnsi="Arial" w:cs="Arial"/>
                <w:sz w:val="22"/>
                <w:szCs w:val="22"/>
              </w:rPr>
              <w:t xml:space="preserve">: α) Στις περιπτώσεις  που </w:t>
            </w:r>
            <w:r>
              <w:rPr>
                <w:rFonts w:ascii="Arial" w:hAnsi="Arial" w:cs="Arial"/>
                <w:bCs/>
                <w:sz w:val="22"/>
                <w:szCs w:val="22"/>
              </w:rPr>
              <w:t xml:space="preserve">η Ακαδημαϊκή Ισοδυναμία </w:t>
            </w:r>
            <w:r>
              <w:rPr>
                <w:rFonts w:ascii="Arial" w:hAnsi="Arial" w:cs="Arial"/>
                <w:sz w:val="22"/>
                <w:szCs w:val="22"/>
              </w:rPr>
              <w:t xml:space="preserve">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τίτλος.(άρθρο </w:t>
            </w:r>
            <w:r>
              <w:rPr>
                <w:rFonts w:ascii="Arial" w:hAnsi="Arial" w:cs="Arial"/>
                <w:sz w:val="22"/>
                <w:szCs w:val="22"/>
              </w:rPr>
              <w:lastRenderedPageBreak/>
              <w:t>311 του ν. 4957/2022, &amp; παρ.4,  άρθρο 2 του π.δ. 85/2022).</w:t>
            </w:r>
          </w:p>
          <w:p w:rsidR="00B63A9C" w:rsidRDefault="00B63A9C">
            <w:pPr>
              <w:tabs>
                <w:tab w:val="left" w:pos="540"/>
              </w:tabs>
              <w:spacing w:line="360" w:lineRule="auto"/>
              <w:jc w:val="both"/>
              <w:rPr>
                <w:rFonts w:ascii="Arial" w:hAnsi="Arial" w:cs="Arial"/>
                <w:b/>
                <w:bCs/>
                <w:strike/>
                <w:szCs w:val="22"/>
              </w:rPr>
            </w:pPr>
            <w:r>
              <w:rPr>
                <w:rFonts w:ascii="Arial" w:hAnsi="Arial" w:cs="Arial"/>
                <w:bCs/>
                <w:sz w:val="22"/>
                <w:szCs w:val="22"/>
              </w:rPr>
              <w:t>Επιπλέον</w:t>
            </w:r>
            <w:r>
              <w:rPr>
                <w:rFonts w:ascii="Arial" w:hAnsi="Arial" w:cs="Arial"/>
                <w:b/>
                <w:bCs/>
                <w:sz w:val="22"/>
                <w:szCs w:val="22"/>
              </w:rPr>
              <w:t>,</w:t>
            </w:r>
            <w:r>
              <w:rPr>
                <w:rFonts w:ascii="Arial" w:hAnsi="Arial" w:cs="Arial"/>
                <w:sz w:val="22"/>
                <w:szCs w:val="22"/>
              </w:rPr>
              <w:t xml:space="preserve"> 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μεταπτυχιακών τίτλων εξαιρούνται: </w:t>
            </w:r>
          </w:p>
          <w:p w:rsidR="00B63A9C" w:rsidRDefault="00B63A9C">
            <w:pPr>
              <w:spacing w:after="120" w:line="360" w:lineRule="auto"/>
              <w:jc w:val="both"/>
              <w:rPr>
                <w:rFonts w:ascii="Arial" w:hAnsi="Arial" w:cs="Arial"/>
                <w:szCs w:val="22"/>
              </w:rPr>
            </w:pPr>
            <w:r>
              <w:rPr>
                <w:rFonts w:ascii="Arial" w:hAnsi="Arial" w:cs="Arial"/>
                <w:sz w:val="22"/>
                <w:szCs w:val="22"/>
              </w:rPr>
              <w:t>α) οι κάτοχοι απόφασης αναγνώρισης επαγγελματικών προσόντων από το Αυτοτελές Τμήμα Εφαρμογής της Ευρωπαϊκής Νομοθεσίας (Α.Τ.Ε.Ε.Ν.) του άρθρου 56 του π.δ. 38/2010 (Α΄ 78), όπως ισχύει,</w:t>
            </w:r>
          </w:p>
          <w:p w:rsidR="00B63A9C" w:rsidRDefault="00B63A9C">
            <w:pPr>
              <w:spacing w:before="60" w:line="360" w:lineRule="auto"/>
              <w:jc w:val="both"/>
              <w:rPr>
                <w:rFonts w:ascii="Arial" w:hAnsi="Arial" w:cs="Arial"/>
                <w:szCs w:val="22"/>
              </w:rPr>
            </w:pPr>
            <w:r>
              <w:rPr>
                <w:rFonts w:ascii="Arial" w:hAnsi="Arial" w:cs="Arial"/>
                <w:sz w:val="22"/>
                <w:szCs w:val="22"/>
              </w:rPr>
              <w:t>β) οι κάτοχοι απόφασης αναγνώρισης επαγγελματικής ισοδυναμίας τίτλων τυπικής ανώτατης εκπαίδευσης κρατών-μελών της Ευρωπαϊκής Ένωσης ή τρίτων χωρών από το Αυτοτελές Τμήμα Εφαρμογής της Ευρωπαϊκής Νομοθεσίας (Α.Τ.Ε.Ε.Ν.) του άρθρου 56 του π.δ. 38/2010 (Α΄ 78), όπως ισχύει.</w:t>
            </w:r>
          </w:p>
          <w:p w:rsidR="00B63A9C" w:rsidRDefault="00B63A9C">
            <w:pPr>
              <w:spacing w:before="60" w:line="360" w:lineRule="auto"/>
              <w:jc w:val="both"/>
              <w:rPr>
                <w:rFonts w:ascii="Arial" w:hAnsi="Arial" w:cs="Arial"/>
                <w:szCs w:val="22"/>
              </w:rPr>
            </w:pPr>
          </w:p>
          <w:p w:rsidR="00B63A9C" w:rsidRDefault="00B63A9C" w:rsidP="00B63A9C">
            <w:pPr>
              <w:pStyle w:val="a3"/>
              <w:numPr>
                <w:ilvl w:val="0"/>
                <w:numId w:val="10"/>
              </w:numPr>
              <w:shd w:val="clear" w:color="auto" w:fill="FFFFFF"/>
              <w:ind w:right="-57"/>
              <w:jc w:val="both"/>
              <w:rPr>
                <w:rFonts w:ascii="Arial" w:hAnsi="Arial" w:cs="Arial"/>
                <w:b/>
                <w:bCs/>
                <w:szCs w:val="22"/>
              </w:rPr>
            </w:pPr>
            <w:r>
              <w:rPr>
                <w:rFonts w:ascii="Arial" w:hAnsi="Arial" w:cs="Arial"/>
                <w:b/>
                <w:bCs/>
                <w:sz w:val="22"/>
                <w:szCs w:val="22"/>
              </w:rPr>
              <w:t>ΓΙΑ ΚΑΤΗΓΟΡΙΑ ΔΕΥ</w:t>
            </w:r>
            <w:r>
              <w:rPr>
                <w:rFonts w:ascii="Arial" w:hAnsi="Arial" w:cs="Arial"/>
                <w:b/>
                <w:sz w:val="22"/>
                <w:szCs w:val="22"/>
              </w:rPr>
              <w:t>Τ</w:t>
            </w:r>
            <w:r>
              <w:rPr>
                <w:rFonts w:ascii="Arial" w:hAnsi="Arial" w:cs="Arial"/>
                <w:b/>
                <w:bCs/>
                <w:sz w:val="22"/>
                <w:szCs w:val="22"/>
              </w:rPr>
              <w:t>ΕΡΟΒΑΘΜΙΑΣ ΕΚΠΑΙΔΕΥΣΗΣ (Δ.Ε.)</w:t>
            </w:r>
          </w:p>
          <w:p w:rsidR="00B63A9C" w:rsidRDefault="00B63A9C">
            <w:pPr>
              <w:pStyle w:val="BodyText23"/>
              <w:widowControl w:val="0"/>
              <w:rPr>
                <w:rFonts w:ascii="Arial" w:hAnsi="Arial" w:cs="Arial"/>
                <w:b/>
                <w:bCs/>
                <w:spacing w:val="-6"/>
                <w:szCs w:val="22"/>
              </w:rPr>
            </w:pPr>
          </w:p>
          <w:p w:rsidR="00B63A9C" w:rsidRDefault="00B63A9C">
            <w:pPr>
              <w:autoSpaceDE w:val="0"/>
              <w:autoSpaceDN w:val="0"/>
              <w:adjustRightInd w:val="0"/>
              <w:jc w:val="both"/>
              <w:rPr>
                <w:rFonts w:ascii="Arial" w:hAnsi="Arial" w:cs="Arial"/>
                <w:b/>
                <w:bCs/>
                <w:color w:val="000000"/>
                <w:szCs w:val="22"/>
              </w:rPr>
            </w:pPr>
            <w:r>
              <w:rPr>
                <w:rFonts w:ascii="Arial" w:hAnsi="Arial" w:cs="Arial"/>
                <w:b/>
                <w:bCs/>
                <w:color w:val="000000"/>
                <w:sz w:val="22"/>
                <w:szCs w:val="22"/>
              </w:rPr>
              <w:t xml:space="preserve">(α) </w:t>
            </w:r>
            <w:r>
              <w:rPr>
                <w:rFonts w:ascii="Arial" w:hAnsi="Arial" w:cs="Arial"/>
                <w:b/>
                <w:bCs/>
                <w:color w:val="000000"/>
                <w:sz w:val="22"/>
                <w:szCs w:val="22"/>
              </w:rPr>
              <w:tab/>
              <w:t xml:space="preserve">Οι απόφοιτοι των Ι.Ε.Κ. – Σ.Α.Ε.Κ. ή Μεταλυκειακού Έτους - Τάξης Μαθητείας ΕΠΑ.Λ. </w:t>
            </w:r>
            <w:r>
              <w:rPr>
                <w:rFonts w:ascii="Arial" w:hAnsi="Arial" w:cs="Arial"/>
                <w:bCs/>
                <w:color w:val="000000"/>
                <w:sz w:val="22"/>
                <w:szCs w:val="22"/>
              </w:rPr>
              <w:t>π</w:t>
            </w:r>
            <w:r>
              <w:rPr>
                <w:rFonts w:ascii="Arial" w:hAnsi="Arial" w:cs="Arial"/>
                <w:color w:val="000000"/>
                <w:sz w:val="22"/>
                <w:szCs w:val="22"/>
              </w:rPr>
              <w:t>ροκειμένου για τη συμμετοχή τους σε θέσεις Δευτεροβάθμιας Εκπαίδευσης, πρέπει να προσκομίσουν:</w:t>
            </w:r>
          </w:p>
          <w:p w:rsidR="00B63A9C" w:rsidRDefault="00B63A9C">
            <w:pPr>
              <w:autoSpaceDE w:val="0"/>
              <w:autoSpaceDN w:val="0"/>
              <w:adjustRightInd w:val="0"/>
              <w:jc w:val="both"/>
              <w:rPr>
                <w:rFonts w:ascii="Arial" w:hAnsi="Arial" w:cs="Arial"/>
                <w:b/>
                <w:bCs/>
                <w:color w:val="000000"/>
                <w:szCs w:val="22"/>
              </w:rPr>
            </w:pPr>
          </w:p>
          <w:p w:rsidR="00B63A9C" w:rsidRDefault="00B63A9C">
            <w:pPr>
              <w:autoSpaceDE w:val="0"/>
              <w:autoSpaceDN w:val="0"/>
              <w:adjustRightInd w:val="0"/>
              <w:ind w:left="284" w:hanging="284"/>
              <w:jc w:val="both"/>
              <w:rPr>
                <w:rFonts w:ascii="Arial" w:hAnsi="Arial" w:cs="Arial"/>
                <w:color w:val="000000"/>
                <w:szCs w:val="22"/>
              </w:rPr>
            </w:pPr>
            <w:r>
              <w:rPr>
                <w:rFonts w:ascii="Arial" w:hAnsi="Arial" w:cs="Arial"/>
                <w:bCs/>
                <w:sz w:val="22"/>
                <w:szCs w:val="22"/>
              </w:rPr>
              <w:t>●</w:t>
            </w:r>
            <w:r>
              <w:rPr>
                <w:rFonts w:ascii="Arial" w:hAnsi="Arial" w:cs="Arial"/>
                <w:color w:val="000000"/>
                <w:sz w:val="22"/>
                <w:szCs w:val="22"/>
              </w:rPr>
              <w:tab/>
              <w:t>Δίπλωμα Επαγγελματικής Κατάρτισης επιπέδου μεταδευτεροβάθμιας επαγγελματικής εκπαίδευσης [</w:t>
            </w:r>
            <w:r>
              <w:rPr>
                <w:rFonts w:ascii="Arial" w:hAnsi="Arial" w:cs="Arial"/>
                <w:b/>
                <w:bCs/>
                <w:color w:val="000000"/>
                <w:sz w:val="22"/>
                <w:szCs w:val="22"/>
              </w:rPr>
              <w:t>Ι.Ε.Κ. – Σ.Α.Ε.Κ.</w:t>
            </w:r>
            <w:r>
              <w:rPr>
                <w:rFonts w:ascii="Arial" w:hAnsi="Arial" w:cs="Arial"/>
                <w:color w:val="000000"/>
                <w:sz w:val="22"/>
                <w:szCs w:val="22"/>
              </w:rPr>
              <w:t xml:space="preserve">] </w:t>
            </w:r>
          </w:p>
          <w:p w:rsidR="00B63A9C" w:rsidRDefault="00B63A9C">
            <w:pPr>
              <w:autoSpaceDE w:val="0"/>
              <w:autoSpaceDN w:val="0"/>
              <w:adjustRightInd w:val="0"/>
              <w:ind w:left="284" w:hanging="284"/>
              <w:jc w:val="center"/>
              <w:rPr>
                <w:rFonts w:ascii="Arial" w:hAnsi="Arial" w:cs="Arial"/>
                <w:b/>
                <w:bCs/>
                <w:color w:val="000000"/>
                <w:szCs w:val="22"/>
              </w:rPr>
            </w:pPr>
            <w:r>
              <w:rPr>
                <w:rFonts w:ascii="Arial" w:hAnsi="Arial" w:cs="Arial"/>
                <w:b/>
                <w:bCs/>
                <w:color w:val="000000"/>
                <w:sz w:val="22"/>
                <w:szCs w:val="22"/>
              </w:rPr>
              <w:t>ή</w:t>
            </w:r>
          </w:p>
          <w:p w:rsidR="00B63A9C" w:rsidRDefault="00B63A9C">
            <w:pPr>
              <w:autoSpaceDE w:val="0"/>
              <w:autoSpaceDN w:val="0"/>
              <w:adjustRightInd w:val="0"/>
              <w:ind w:left="284" w:hanging="284"/>
              <w:jc w:val="both"/>
              <w:rPr>
                <w:rFonts w:ascii="Arial" w:hAnsi="Arial" w:cs="Arial"/>
                <w:color w:val="000000"/>
                <w:szCs w:val="22"/>
              </w:rPr>
            </w:pPr>
            <w:r>
              <w:rPr>
                <w:rFonts w:ascii="Arial" w:hAnsi="Arial" w:cs="Arial"/>
                <w:bCs/>
                <w:sz w:val="22"/>
                <w:szCs w:val="22"/>
              </w:rPr>
              <w:t>●</w:t>
            </w:r>
            <w:r>
              <w:rPr>
                <w:rFonts w:ascii="Arial" w:hAnsi="Arial" w:cs="Arial"/>
                <w:color w:val="000000"/>
                <w:sz w:val="22"/>
                <w:szCs w:val="22"/>
              </w:rPr>
              <w:tab/>
              <w:t>Δίπλωμα Επαγγελματικής Ειδικότητας, Εκπαίδευσης και Κατάρτισης επιπέδου 4 [</w:t>
            </w:r>
            <w:r>
              <w:rPr>
                <w:rFonts w:ascii="Arial" w:hAnsi="Arial" w:cs="Arial"/>
                <w:b/>
                <w:bCs/>
                <w:color w:val="000000"/>
                <w:sz w:val="22"/>
                <w:szCs w:val="22"/>
              </w:rPr>
              <w:t>Ι.Ε.Κ. – Σ.Α.Ε.Κ.</w:t>
            </w:r>
            <w:r>
              <w:rPr>
                <w:rFonts w:ascii="Arial" w:hAnsi="Arial" w:cs="Arial"/>
                <w:color w:val="000000"/>
                <w:sz w:val="22"/>
                <w:szCs w:val="22"/>
              </w:rPr>
              <w:t xml:space="preserve">] </w:t>
            </w:r>
            <w:r>
              <w:rPr>
                <w:rFonts w:ascii="Arial" w:hAnsi="Arial" w:cs="Arial"/>
                <w:b/>
                <w:bCs/>
                <w:color w:val="000000"/>
                <w:sz w:val="22"/>
                <w:szCs w:val="22"/>
              </w:rPr>
              <w:t xml:space="preserve">ή </w:t>
            </w:r>
            <w:r>
              <w:rPr>
                <w:rFonts w:ascii="Arial" w:hAnsi="Arial" w:cs="Arial"/>
                <w:color w:val="000000"/>
                <w:sz w:val="22"/>
                <w:szCs w:val="22"/>
              </w:rPr>
              <w:t>επιπέδου 5 [</w:t>
            </w:r>
            <w:r>
              <w:rPr>
                <w:rFonts w:ascii="Arial" w:hAnsi="Arial" w:cs="Arial"/>
                <w:b/>
                <w:bCs/>
                <w:color w:val="000000"/>
                <w:sz w:val="22"/>
                <w:szCs w:val="22"/>
              </w:rPr>
              <w:t>Ι.Ε.Κ. – Σ.Α.Ε.Κ.</w:t>
            </w:r>
            <w:r>
              <w:rPr>
                <w:rFonts w:ascii="Arial" w:hAnsi="Arial" w:cs="Arial"/>
                <w:color w:val="000000"/>
                <w:sz w:val="22"/>
                <w:szCs w:val="22"/>
              </w:rPr>
              <w:t xml:space="preserve">] </w:t>
            </w:r>
          </w:p>
          <w:p w:rsidR="00B63A9C" w:rsidRDefault="00B63A9C">
            <w:pPr>
              <w:autoSpaceDE w:val="0"/>
              <w:autoSpaceDN w:val="0"/>
              <w:adjustRightInd w:val="0"/>
              <w:ind w:left="284" w:hanging="284"/>
              <w:jc w:val="center"/>
              <w:rPr>
                <w:rFonts w:ascii="Arial" w:hAnsi="Arial" w:cs="Arial"/>
                <w:b/>
                <w:bCs/>
                <w:color w:val="000000"/>
                <w:szCs w:val="22"/>
              </w:rPr>
            </w:pPr>
            <w:r>
              <w:rPr>
                <w:rFonts w:ascii="Arial" w:hAnsi="Arial" w:cs="Arial"/>
                <w:b/>
                <w:bCs/>
                <w:color w:val="000000"/>
                <w:sz w:val="22"/>
                <w:szCs w:val="22"/>
              </w:rPr>
              <w:t>ή</w:t>
            </w:r>
          </w:p>
          <w:p w:rsidR="00B63A9C" w:rsidRDefault="00B63A9C">
            <w:pPr>
              <w:autoSpaceDE w:val="0"/>
              <w:autoSpaceDN w:val="0"/>
              <w:adjustRightInd w:val="0"/>
              <w:ind w:left="284" w:hanging="284"/>
              <w:jc w:val="both"/>
              <w:rPr>
                <w:rFonts w:ascii="Arial" w:hAnsi="Arial" w:cs="Arial"/>
                <w:color w:val="000000"/>
                <w:szCs w:val="22"/>
              </w:rPr>
            </w:pPr>
            <w:r>
              <w:rPr>
                <w:rFonts w:ascii="Arial" w:hAnsi="Arial" w:cs="Arial"/>
                <w:bCs/>
                <w:sz w:val="22"/>
                <w:szCs w:val="22"/>
              </w:rPr>
              <w:t>●</w:t>
            </w:r>
            <w:r>
              <w:rPr>
                <w:rFonts w:ascii="Arial" w:hAnsi="Arial" w:cs="Arial"/>
                <w:color w:val="000000"/>
                <w:sz w:val="22"/>
                <w:szCs w:val="22"/>
              </w:rPr>
              <w:tab/>
              <w:t>Δίπλωμα Επαγγελματικής Ειδικότητας Εκπαίδευσης και Κατάρτισης επιπέδου 5 [</w:t>
            </w:r>
            <w:r>
              <w:rPr>
                <w:rFonts w:ascii="Arial" w:hAnsi="Arial" w:cs="Arial"/>
                <w:b/>
                <w:bCs/>
                <w:color w:val="000000"/>
                <w:sz w:val="22"/>
                <w:szCs w:val="22"/>
              </w:rPr>
              <w:t>Ι.Ε.Κ. – Σ.Α.Ε.Κ.</w:t>
            </w:r>
            <w:r>
              <w:rPr>
                <w:rFonts w:ascii="Arial" w:hAnsi="Arial" w:cs="Arial"/>
                <w:color w:val="000000"/>
                <w:sz w:val="22"/>
                <w:szCs w:val="22"/>
              </w:rPr>
              <w:t xml:space="preserve"> ή Τάξης Μαθητείας ΕΠΑ.Λ.] </w:t>
            </w:r>
          </w:p>
          <w:p w:rsidR="00B63A9C" w:rsidRDefault="00B63A9C">
            <w:pPr>
              <w:autoSpaceDE w:val="0"/>
              <w:autoSpaceDN w:val="0"/>
              <w:adjustRightInd w:val="0"/>
              <w:ind w:left="284" w:hanging="284"/>
              <w:jc w:val="center"/>
              <w:rPr>
                <w:rFonts w:ascii="Arial" w:hAnsi="Arial" w:cs="Arial"/>
                <w:color w:val="000000"/>
                <w:szCs w:val="22"/>
              </w:rPr>
            </w:pPr>
            <w:r>
              <w:rPr>
                <w:rFonts w:ascii="Arial" w:hAnsi="Arial" w:cs="Arial"/>
                <w:b/>
                <w:bCs/>
                <w:color w:val="000000"/>
                <w:sz w:val="22"/>
                <w:szCs w:val="22"/>
              </w:rPr>
              <w:t>ή</w:t>
            </w:r>
          </w:p>
          <w:p w:rsidR="00B63A9C" w:rsidRDefault="00B63A9C">
            <w:pPr>
              <w:autoSpaceDE w:val="0"/>
              <w:autoSpaceDN w:val="0"/>
              <w:adjustRightInd w:val="0"/>
              <w:ind w:left="284" w:hanging="284"/>
              <w:jc w:val="both"/>
              <w:rPr>
                <w:rFonts w:ascii="Arial" w:hAnsi="Arial" w:cs="Arial"/>
                <w:color w:val="000000"/>
                <w:szCs w:val="22"/>
              </w:rPr>
            </w:pPr>
            <w:r>
              <w:rPr>
                <w:rFonts w:ascii="Arial" w:hAnsi="Arial" w:cs="Arial"/>
                <w:bCs/>
                <w:sz w:val="22"/>
                <w:szCs w:val="22"/>
              </w:rPr>
              <w:t>●</w:t>
            </w:r>
            <w:r>
              <w:rPr>
                <w:rFonts w:ascii="Arial" w:hAnsi="Arial" w:cs="Arial"/>
                <w:color w:val="000000"/>
                <w:sz w:val="22"/>
                <w:szCs w:val="22"/>
              </w:rPr>
              <w:tab/>
              <w:t>Πτυχίο Επαγγελματικής Ειδικότητας, Εκπαίδευσης και Κατάρτισης επιπέδου 5 [τάξης Μαθητείας ΕΠΑ.Λ.]</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color w:val="000000"/>
                <w:szCs w:val="22"/>
              </w:rPr>
            </w:pPr>
            <w:r>
              <w:rPr>
                <w:rFonts w:ascii="Arial" w:hAnsi="Arial" w:cs="Arial"/>
                <w:b/>
                <w:color w:val="000000"/>
                <w:szCs w:val="22"/>
              </w:rPr>
              <w:t>ή</w:t>
            </w:r>
          </w:p>
          <w:p w:rsidR="00B63A9C" w:rsidRDefault="00B63A9C">
            <w:pPr>
              <w:autoSpaceDE w:val="0"/>
              <w:autoSpaceDN w:val="0"/>
              <w:adjustRightInd w:val="0"/>
              <w:jc w:val="both"/>
              <w:rPr>
                <w:rFonts w:ascii="Arial" w:hAnsi="Arial" w:cs="Arial"/>
                <w:b/>
                <w:color w:val="000000"/>
                <w:szCs w:val="22"/>
              </w:rPr>
            </w:pP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xml:space="preserve">Βεβαίωση του τ. Ο.Ε.Ε.Κ. ή του τ. Ε.Ο.Π.Π ή του Ε.Ο.Π.Π.Ε.Π. που επέχει θέση διπλώματος ή πτυχίου, από την οποία να προκύπτει η ειδικότητα, και </w:t>
            </w:r>
            <w:r>
              <w:rPr>
                <w:rFonts w:ascii="Arial" w:hAnsi="Arial" w:cs="Arial"/>
                <w:b/>
                <w:bCs/>
                <w:color w:val="000000"/>
                <w:sz w:val="22"/>
                <w:szCs w:val="22"/>
              </w:rPr>
              <w:t>η ακριβής ημερομηνία κατά την οποία ο ενδιαφερόμενος κατέστη διπλωματούχος</w:t>
            </w:r>
            <w:r>
              <w:rPr>
                <w:rFonts w:ascii="Arial" w:hAnsi="Arial" w:cs="Arial"/>
                <w:color w:val="000000"/>
                <w:sz w:val="22"/>
                <w:szCs w:val="22"/>
              </w:rPr>
              <w:t>.</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bCs/>
                <w:szCs w:val="22"/>
              </w:rPr>
            </w:pPr>
            <w:r>
              <w:rPr>
                <w:rFonts w:ascii="Arial" w:hAnsi="Arial" w:cs="Arial"/>
                <w:b/>
                <w:bCs/>
                <w:sz w:val="22"/>
                <w:szCs w:val="22"/>
              </w:rPr>
              <w:br w:type="page"/>
              <w:t xml:space="preserve">(β) Για τους αποφοίτους των Σχολών Επαγγελματικής Κατάρτισης (Σ.Ε.Κ) </w:t>
            </w:r>
          </w:p>
          <w:p w:rsidR="00B63A9C" w:rsidRDefault="00B63A9C">
            <w:pPr>
              <w:autoSpaceDE w:val="0"/>
              <w:autoSpaceDN w:val="0"/>
              <w:adjustRightInd w:val="0"/>
              <w:jc w:val="both"/>
              <w:rPr>
                <w:rFonts w:ascii="Arial" w:hAnsi="Arial" w:cs="Arial"/>
                <w:b/>
                <w:bCs/>
                <w:szCs w:val="22"/>
              </w:rPr>
            </w:pPr>
          </w:p>
          <w:p w:rsidR="00B63A9C" w:rsidRDefault="00B63A9C">
            <w:pPr>
              <w:autoSpaceDE w:val="0"/>
              <w:autoSpaceDN w:val="0"/>
              <w:adjustRightInd w:val="0"/>
              <w:jc w:val="both"/>
              <w:rPr>
                <w:rFonts w:ascii="Arial" w:hAnsi="Arial" w:cs="Arial"/>
                <w:b/>
                <w:bCs/>
                <w:szCs w:val="22"/>
              </w:rPr>
            </w:pPr>
            <w:r>
              <w:rPr>
                <w:rFonts w:ascii="Arial" w:hAnsi="Arial" w:cs="Arial"/>
                <w:b/>
                <w:bCs/>
                <w:sz w:val="22"/>
                <w:szCs w:val="22"/>
              </w:rPr>
              <w:t>Οι υποψήφιοι πρέπει να προσκομίσουν:</w:t>
            </w:r>
          </w:p>
          <w:p w:rsidR="00B63A9C" w:rsidRDefault="00B63A9C">
            <w:pPr>
              <w:autoSpaceDE w:val="0"/>
              <w:autoSpaceDN w:val="0"/>
              <w:adjustRightInd w:val="0"/>
              <w:jc w:val="both"/>
              <w:rPr>
                <w:rFonts w:ascii="Arial" w:hAnsi="Arial" w:cs="Arial"/>
                <w:b/>
                <w:bCs/>
                <w:szCs w:val="22"/>
              </w:rPr>
            </w:pPr>
          </w:p>
          <w:p w:rsidR="00B63A9C" w:rsidRDefault="00B63A9C">
            <w:pPr>
              <w:autoSpaceDE w:val="0"/>
              <w:autoSpaceDN w:val="0"/>
              <w:adjustRightInd w:val="0"/>
              <w:jc w:val="both"/>
              <w:rPr>
                <w:rFonts w:ascii="Arial" w:hAnsi="Arial" w:cs="Arial"/>
                <w:color w:val="000000"/>
                <w:szCs w:val="22"/>
              </w:rPr>
            </w:pPr>
            <w:r>
              <w:rPr>
                <w:rFonts w:ascii="Arial" w:hAnsi="Arial" w:cs="Arial"/>
                <w:sz w:val="22"/>
                <w:szCs w:val="22"/>
              </w:rPr>
              <w:t>Πτυχίο Επαγγελματικής Ειδικότητας Εκπαίδευσης και Κατάρτισης επιπέδου 3.</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bCs/>
                <w:szCs w:val="22"/>
              </w:rPr>
            </w:pPr>
            <w:r>
              <w:rPr>
                <w:rFonts w:ascii="Arial" w:hAnsi="Arial" w:cs="Arial"/>
                <w:b/>
                <w:bCs/>
                <w:sz w:val="22"/>
                <w:szCs w:val="22"/>
              </w:rPr>
              <w:t xml:space="preserve">(γ) </w:t>
            </w:r>
            <w:r>
              <w:rPr>
                <w:rFonts w:ascii="Arial" w:hAnsi="Arial" w:cs="Arial"/>
                <w:b/>
                <w:bCs/>
                <w:color w:val="000000"/>
                <w:sz w:val="22"/>
                <w:szCs w:val="22"/>
              </w:rPr>
              <w:t xml:space="preserve">Τίτλοι Δ.Ε. που δεν αναφέρονται ρητά στην </w:t>
            </w:r>
            <w:r>
              <w:rPr>
                <w:rFonts w:ascii="Arial" w:hAnsi="Arial" w:cs="Arial"/>
                <w:b/>
                <w:sz w:val="22"/>
                <w:szCs w:val="22"/>
              </w:rPr>
              <w:t>Προκήρυξη</w:t>
            </w:r>
          </w:p>
          <w:p w:rsidR="00B63A9C" w:rsidRDefault="00B63A9C">
            <w:pPr>
              <w:autoSpaceDE w:val="0"/>
              <w:autoSpaceDN w:val="0"/>
              <w:adjustRightInd w:val="0"/>
              <w:jc w:val="both"/>
              <w:rPr>
                <w:rFonts w:ascii="Arial" w:hAnsi="Arial" w:cs="Arial"/>
                <w:b/>
                <w:bCs/>
                <w:color w:val="000000"/>
                <w:szCs w:val="22"/>
              </w:rPr>
            </w:pP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xml:space="preserve">Εάν οι υποψήφιοι διαθέτουν τίτλο σπουδών που δεν περιλαμβάνεται στους ρητά αναφερόμενους στην οικεία </w:t>
            </w:r>
            <w:r>
              <w:rPr>
                <w:rFonts w:ascii="Arial" w:hAnsi="Arial" w:cs="Arial"/>
                <w:sz w:val="22"/>
                <w:szCs w:val="22"/>
              </w:rPr>
              <w:t>προκήρυξη</w:t>
            </w:r>
            <w:r w:rsidR="00425206">
              <w:rPr>
                <w:rFonts w:ascii="Arial" w:hAnsi="Arial" w:cs="Arial"/>
                <w:sz w:val="22"/>
                <w:szCs w:val="22"/>
              </w:rPr>
              <w:t xml:space="preserve"> </w:t>
            </w:r>
            <w:r>
              <w:rPr>
                <w:rFonts w:ascii="Arial" w:hAnsi="Arial" w:cs="Arial"/>
                <w:b/>
                <w:color w:val="000000"/>
                <w:sz w:val="22"/>
                <w:szCs w:val="22"/>
              </w:rPr>
              <w:t>υποχρεούνται να προσκομίζουν συγχρόνως</w:t>
            </w:r>
            <w:r>
              <w:rPr>
                <w:rFonts w:ascii="Arial" w:hAnsi="Arial" w:cs="Arial"/>
                <w:color w:val="000000"/>
                <w:sz w:val="22"/>
                <w:szCs w:val="22"/>
              </w:rPr>
              <w:t xml:space="preserve"> και βεβαίωση επάρκειας </w:t>
            </w:r>
            <w:r>
              <w:rPr>
                <w:rFonts w:ascii="Arial" w:hAnsi="Arial" w:cs="Arial"/>
                <w:color w:val="000000"/>
                <w:sz w:val="22"/>
                <w:szCs w:val="22"/>
              </w:rPr>
              <w:lastRenderedPageBreak/>
              <w:t>γνωστικού αντικειμένου σπουδών που χορηγείται από τον Εθνικό Οργανισμό Πιστοποίησης Προσόντων και Επαγγελματικού Προσανατολισμού (Ε.Ο.Π.Π.Ε.Π.).</w:t>
            </w:r>
          </w:p>
          <w:p w:rsidR="00B63A9C" w:rsidRDefault="00B63A9C">
            <w:pPr>
              <w:autoSpaceDE w:val="0"/>
              <w:autoSpaceDN w:val="0"/>
              <w:adjustRightInd w:val="0"/>
              <w:jc w:val="both"/>
              <w:rPr>
                <w:rFonts w:ascii="Arial" w:hAnsi="Arial" w:cs="Arial"/>
                <w:color w:val="000000"/>
                <w:szCs w:val="22"/>
              </w:rPr>
            </w:pPr>
          </w:p>
          <w:p w:rsidR="00B63A9C" w:rsidRDefault="00B63A9C">
            <w:pPr>
              <w:tabs>
                <w:tab w:val="left" w:pos="709"/>
              </w:tabs>
              <w:jc w:val="both"/>
              <w:rPr>
                <w:rFonts w:ascii="Arial" w:hAnsi="Arial" w:cs="Arial"/>
                <w:b/>
                <w:szCs w:val="22"/>
              </w:rPr>
            </w:pPr>
            <w:r>
              <w:rPr>
                <w:rFonts w:ascii="Arial" w:hAnsi="Arial" w:cs="Arial"/>
                <w:color w:val="000000"/>
                <w:sz w:val="22"/>
                <w:szCs w:val="22"/>
              </w:rPr>
              <w:t xml:space="preserve">Σε περίπτωση που δεν προσκομισθεί η βεβαίωση αυτή ή δεν αναφέρεται σε αυτήν το συγκεκριμένο, σύμφωνα με την οικεία </w:t>
            </w:r>
            <w:r>
              <w:rPr>
                <w:rFonts w:ascii="Arial" w:hAnsi="Arial" w:cs="Arial"/>
                <w:sz w:val="22"/>
                <w:szCs w:val="22"/>
              </w:rPr>
              <w:t>Προκήρυξη</w:t>
            </w:r>
            <w:r>
              <w:rPr>
                <w:rFonts w:ascii="Arial" w:hAnsi="Arial" w:cs="Arial"/>
                <w:color w:val="000000"/>
                <w:sz w:val="22"/>
                <w:szCs w:val="22"/>
              </w:rPr>
              <w:t xml:space="preserve">, απαιτούμενο πτυχίο, </w:t>
            </w:r>
            <w:r>
              <w:rPr>
                <w:rFonts w:ascii="Arial" w:hAnsi="Arial" w:cs="Arial"/>
                <w:b/>
                <w:bCs/>
                <w:color w:val="000000"/>
                <w:sz w:val="22"/>
                <w:szCs w:val="22"/>
              </w:rPr>
              <w:t>ο επικαλούμενος τίτλος δεν λαμβάνεται υπόψη</w:t>
            </w:r>
            <w:r>
              <w:rPr>
                <w:rFonts w:ascii="Arial" w:hAnsi="Arial" w:cs="Arial"/>
                <w:color w:val="000000"/>
                <w:sz w:val="22"/>
                <w:szCs w:val="22"/>
              </w:rPr>
              <w:t>.</w:t>
            </w:r>
          </w:p>
          <w:p w:rsidR="00B63A9C" w:rsidRDefault="00B63A9C">
            <w:pPr>
              <w:pStyle w:val="BodyText23"/>
              <w:widowControl w:val="0"/>
              <w:rPr>
                <w:rFonts w:ascii="Arial" w:hAnsi="Arial" w:cs="Arial"/>
                <w:b/>
                <w:bCs/>
                <w:spacing w:val="-6"/>
                <w:szCs w:val="22"/>
                <w:highlight w:val="yellow"/>
              </w:rPr>
            </w:pPr>
          </w:p>
          <w:p w:rsidR="00B63A9C" w:rsidRDefault="00B63A9C" w:rsidP="00B63A9C">
            <w:pPr>
              <w:pStyle w:val="a3"/>
              <w:numPr>
                <w:ilvl w:val="0"/>
                <w:numId w:val="10"/>
              </w:numPr>
              <w:shd w:val="clear" w:color="auto" w:fill="FFFFFF"/>
              <w:rPr>
                <w:rFonts w:ascii="Arial" w:hAnsi="Arial" w:cs="Arial"/>
                <w:b/>
                <w:bCs/>
                <w:szCs w:val="22"/>
              </w:rPr>
            </w:pPr>
            <w:r>
              <w:rPr>
                <w:rFonts w:ascii="Arial" w:hAnsi="Arial" w:cs="Arial"/>
                <w:b/>
                <w:bCs/>
                <w:sz w:val="22"/>
                <w:szCs w:val="22"/>
              </w:rPr>
              <w:t>Τίτλοι Δ.Ε. που έχουν αποκτηθεί στην αλλοδαπή</w:t>
            </w:r>
          </w:p>
          <w:p w:rsidR="00B63A9C" w:rsidRDefault="00B63A9C">
            <w:pPr>
              <w:shd w:val="clear" w:color="auto" w:fill="FFFFFF"/>
              <w:ind w:right="979"/>
              <w:jc w:val="both"/>
              <w:rPr>
                <w:rFonts w:ascii="Arial" w:hAnsi="Arial" w:cs="Arial"/>
                <w:szCs w:val="22"/>
              </w:rPr>
            </w:pPr>
          </w:p>
          <w:p w:rsidR="00B63A9C" w:rsidRDefault="00B63A9C">
            <w:pPr>
              <w:shd w:val="clear" w:color="auto" w:fill="FFFFFF"/>
              <w:ind w:right="-58"/>
              <w:jc w:val="both"/>
              <w:rPr>
                <w:rFonts w:ascii="Arial" w:hAnsi="Arial" w:cs="Arial"/>
                <w:szCs w:val="22"/>
              </w:rPr>
            </w:pPr>
            <w:r>
              <w:rPr>
                <w:rFonts w:ascii="Arial" w:hAnsi="Arial" w:cs="Arial"/>
                <w:sz w:val="22"/>
                <w:szCs w:val="22"/>
              </w:rPr>
              <w:t xml:space="preserve">Για τίτλους </w:t>
            </w:r>
            <w:r>
              <w:rPr>
                <w:rFonts w:ascii="Arial" w:hAnsi="Arial" w:cs="Arial"/>
                <w:b/>
                <w:bCs/>
                <w:sz w:val="22"/>
                <w:szCs w:val="22"/>
              </w:rPr>
              <w:t xml:space="preserve">Δευτεροβάθμιας Εκπαίδευσης αλλοδαπής </w:t>
            </w:r>
            <w:r>
              <w:rPr>
                <w:rFonts w:ascii="Arial" w:hAnsi="Arial" w:cs="Arial"/>
                <w:sz w:val="22"/>
                <w:szCs w:val="22"/>
              </w:rPr>
              <w:t>απαιτούνται κατά περίπτωση τα ακόλουθα:</w:t>
            </w:r>
          </w:p>
          <w:p w:rsidR="00B63A9C" w:rsidRDefault="00B63A9C">
            <w:pPr>
              <w:shd w:val="clear" w:color="auto" w:fill="FFFFFF"/>
              <w:ind w:left="284" w:right="979" w:hanging="284"/>
              <w:jc w:val="both"/>
              <w:rPr>
                <w:rFonts w:ascii="Arial" w:hAnsi="Arial" w:cs="Arial"/>
                <w:szCs w:val="22"/>
              </w:rPr>
            </w:pPr>
          </w:p>
          <w:p w:rsidR="00B63A9C" w:rsidRDefault="00B63A9C">
            <w:pPr>
              <w:shd w:val="clear" w:color="auto" w:fill="FFFFFF"/>
              <w:ind w:left="284" w:right="-58" w:hanging="284"/>
              <w:jc w:val="both"/>
              <w:rPr>
                <w:rFonts w:ascii="Arial" w:hAnsi="Arial" w:cs="Arial"/>
                <w:szCs w:val="22"/>
              </w:rPr>
            </w:pPr>
            <w:r>
              <w:rPr>
                <w:rFonts w:ascii="Arial" w:hAnsi="Arial" w:cs="Arial"/>
                <w:bCs/>
                <w:sz w:val="22"/>
                <w:szCs w:val="22"/>
              </w:rPr>
              <w:t>●</w:t>
            </w:r>
            <w:r>
              <w:rPr>
                <w:rFonts w:ascii="Arial" w:hAnsi="Arial" w:cs="Arial"/>
                <w:bCs/>
                <w:sz w:val="22"/>
                <w:szCs w:val="22"/>
              </w:rPr>
              <w:tab/>
            </w:r>
            <w:r>
              <w:rPr>
                <w:rFonts w:ascii="Arial" w:hAnsi="Arial" w:cs="Arial"/>
                <w:b/>
                <w:bCs/>
                <w:sz w:val="22"/>
                <w:szCs w:val="22"/>
              </w:rPr>
              <w:t xml:space="preserve">Για τίτλους μη τεχνικής ή μη επαγγελματικής εκπαίδευσης </w:t>
            </w:r>
            <w:r>
              <w:rPr>
                <w:rFonts w:ascii="Arial" w:hAnsi="Arial" w:cs="Arial"/>
                <w:sz w:val="22"/>
                <w:szCs w:val="22"/>
              </w:rPr>
              <w:t>απαιτείται βεβαίωση ισοτιμίας από την αρμόδια Διεύθυνση του Υπουργείου Παιδείας και θρησκευμάτων.</w:t>
            </w:r>
          </w:p>
          <w:p w:rsidR="00B63A9C" w:rsidRDefault="00B63A9C">
            <w:pPr>
              <w:pStyle w:val="BodyText23"/>
              <w:widowControl w:val="0"/>
              <w:ind w:left="284" w:right="-58" w:hanging="284"/>
              <w:rPr>
                <w:rFonts w:ascii="Arial" w:hAnsi="Arial" w:cs="Arial"/>
                <w:szCs w:val="22"/>
              </w:rPr>
            </w:pPr>
            <w:r>
              <w:rPr>
                <w:rFonts w:ascii="Arial" w:hAnsi="Arial" w:cs="Arial"/>
                <w:bCs/>
                <w:sz w:val="22"/>
                <w:szCs w:val="22"/>
              </w:rPr>
              <w:t>●</w:t>
            </w:r>
            <w:r>
              <w:rPr>
                <w:rFonts w:ascii="Arial" w:hAnsi="Arial" w:cs="Arial"/>
                <w:bCs/>
                <w:sz w:val="22"/>
                <w:szCs w:val="22"/>
              </w:rPr>
              <w:tab/>
            </w:r>
            <w:r>
              <w:rPr>
                <w:rFonts w:ascii="Arial" w:hAnsi="Arial" w:cs="Arial"/>
                <w:b/>
                <w:bCs/>
                <w:sz w:val="22"/>
                <w:szCs w:val="22"/>
              </w:rPr>
              <w:t xml:space="preserve">Για τίτλους τεχνικής και επαγγελματικής εκπαίδευσης </w:t>
            </w:r>
            <w:r>
              <w:rPr>
                <w:rFonts w:ascii="Arial" w:hAnsi="Arial" w:cs="Arial"/>
                <w:sz w:val="22"/>
                <w:szCs w:val="22"/>
              </w:rPr>
              <w:t>απαιτείται πράξη ισοτιμίας και κατάταξης της Επιτροπής Ισοτιμιών του τέως Οργανισμού Επαγγελματικής Εκπαίδευσης και Κατάρτισης (τ. Ο.Ε.Ε.Κ) ή του τέως Εθνικού Οργανισμού Πιστοποίησης Προσόντων (τ. Ε.Ο.Π.Π.) ή του Εθνικού Οργανισμού Πιστοποίησης Προσόντων και Επαγγελματικού Προσανατολισμού (Ε.Ο.Π.Π.Ε.Π.)</w:t>
            </w:r>
          </w:p>
          <w:p w:rsidR="00B63A9C" w:rsidRDefault="00B63A9C">
            <w:pPr>
              <w:pStyle w:val="BodyText23"/>
              <w:widowControl w:val="0"/>
              <w:ind w:right="-58"/>
              <w:rPr>
                <w:rFonts w:ascii="Arial" w:hAnsi="Arial" w:cs="Arial"/>
                <w:szCs w:val="22"/>
              </w:rPr>
            </w:pPr>
          </w:p>
          <w:p w:rsidR="00B63A9C" w:rsidRDefault="00B63A9C">
            <w:pPr>
              <w:pStyle w:val="BodyText23"/>
              <w:widowControl w:val="0"/>
              <w:rPr>
                <w:rFonts w:ascii="Arial" w:hAnsi="Arial" w:cs="Arial"/>
                <w:szCs w:val="22"/>
              </w:rPr>
            </w:pPr>
            <w:r>
              <w:rPr>
                <w:rFonts w:ascii="Arial" w:hAnsi="Arial" w:cs="Arial"/>
                <w:b/>
                <w:sz w:val="22"/>
                <w:szCs w:val="22"/>
              </w:rPr>
              <w:t>ΕΠΙΣΗΜΑΝΣΗ:</w:t>
            </w:r>
            <w:r>
              <w:rPr>
                <w:rFonts w:ascii="Arial" w:hAnsi="Arial" w:cs="Arial"/>
                <w:sz w:val="22"/>
                <w:szCs w:val="22"/>
              </w:rPr>
              <w:t xml:space="preserve"> Στις ανωτέρω περιπτώσεις που αφορούν τίτλους σπουδών που αποκτήθηκαν στην αλλοδαπή, οι υποψήφιοι </w:t>
            </w:r>
            <w:r>
              <w:rPr>
                <w:rFonts w:ascii="Arial" w:hAnsi="Arial" w:cs="Arial"/>
                <w:b/>
                <w:sz w:val="22"/>
                <w:szCs w:val="22"/>
              </w:rPr>
              <w:t>δεν χρειάζεται</w:t>
            </w:r>
            <w:r>
              <w:rPr>
                <w:rFonts w:ascii="Arial" w:hAnsi="Arial" w:cs="Arial"/>
                <w:sz w:val="22"/>
                <w:szCs w:val="22"/>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63A9C" w:rsidRDefault="00B63A9C">
            <w:pPr>
              <w:pStyle w:val="BodyText23"/>
              <w:widowControl w:val="0"/>
              <w:ind w:right="-58"/>
              <w:rPr>
                <w:rFonts w:ascii="Arial" w:hAnsi="Arial" w:cs="Arial"/>
                <w:szCs w:val="22"/>
              </w:rPr>
            </w:pPr>
          </w:p>
          <w:p w:rsidR="00B63A9C" w:rsidRDefault="00B63A9C" w:rsidP="00B63A9C">
            <w:pPr>
              <w:pStyle w:val="BodyText23"/>
              <w:widowControl w:val="0"/>
              <w:numPr>
                <w:ilvl w:val="0"/>
                <w:numId w:val="10"/>
              </w:numPr>
              <w:ind w:right="-58"/>
              <w:rPr>
                <w:rFonts w:ascii="Arial" w:hAnsi="Arial" w:cs="Arial"/>
                <w:b/>
                <w:bCs/>
                <w:szCs w:val="22"/>
              </w:rPr>
            </w:pPr>
            <w:r>
              <w:rPr>
                <w:rFonts w:ascii="Arial" w:hAnsi="Arial" w:cs="Arial"/>
                <w:b/>
                <w:bCs/>
                <w:sz w:val="22"/>
                <w:szCs w:val="22"/>
              </w:rPr>
              <w:t>ΓΙΑ ΚΑΤΗΓΟΡΙΑ ΥΠΟΧΡΕΩΤΙΚΗΣ ΕΚΠΑΙΔΕΥΣΗΣ</w:t>
            </w:r>
          </w:p>
          <w:p w:rsidR="00B63A9C" w:rsidRDefault="00B63A9C">
            <w:pPr>
              <w:pStyle w:val="a3"/>
              <w:ind w:left="0"/>
              <w:jc w:val="both"/>
              <w:rPr>
                <w:rFonts w:ascii="Arial" w:hAnsi="Arial" w:cs="Arial"/>
                <w:szCs w:val="22"/>
              </w:rPr>
            </w:pPr>
            <w:r>
              <w:rPr>
                <w:rFonts w:ascii="Arial" w:hAnsi="Arial" w:cs="Arial"/>
                <w:sz w:val="22"/>
                <w:szCs w:val="22"/>
              </w:rPr>
              <w:t>Ο υποψήφιος υποχρεωτικής εκπαίδευσης (</w:t>
            </w:r>
            <w:r>
              <w:rPr>
                <w:rFonts w:ascii="Arial" w:hAnsi="Arial" w:cs="Arial"/>
                <w:b/>
                <w:sz w:val="22"/>
                <w:szCs w:val="22"/>
              </w:rPr>
              <w:t>Υ.Ε.</w:t>
            </w:r>
            <w:r>
              <w:rPr>
                <w:rFonts w:ascii="Arial" w:hAnsi="Arial" w:cs="Arial"/>
                <w:sz w:val="22"/>
                <w:szCs w:val="22"/>
              </w:rPr>
              <w:t xml:space="preserve">) προσκομίζει ευκρινές φωτοαντίγραφο του τίτλου του, </w:t>
            </w:r>
            <w:r>
              <w:rPr>
                <w:rFonts w:ascii="Arial" w:hAnsi="Arial" w:cs="Arial"/>
                <w:b/>
                <w:sz w:val="22"/>
                <w:szCs w:val="22"/>
                <w:u w:val="single"/>
              </w:rPr>
              <w:t>μόνο</w:t>
            </w:r>
            <w:r w:rsidR="00EC5887">
              <w:rPr>
                <w:rFonts w:ascii="Arial" w:hAnsi="Arial" w:cs="Arial"/>
                <w:b/>
                <w:sz w:val="22"/>
                <w:szCs w:val="22"/>
                <w:u w:val="single"/>
              </w:rPr>
              <w:t xml:space="preserve"> </w:t>
            </w:r>
            <w:r>
              <w:rPr>
                <w:rFonts w:ascii="Arial" w:hAnsi="Arial" w:cs="Arial"/>
                <w:sz w:val="22"/>
                <w:szCs w:val="22"/>
              </w:rPr>
              <w:t>στην περίπτωση που προβλέπεται τίτλος σπουδών Υποχρεωτικής Εκπαίδευσης από την Προκήρυξη [</w:t>
            </w:r>
            <w:r>
              <w:rPr>
                <w:rFonts w:ascii="Arial" w:hAnsi="Arial" w:cs="Arial"/>
                <w:i/>
                <w:sz w:val="22"/>
                <w:szCs w:val="22"/>
              </w:rPr>
              <w:t>βλ. Τίτλος σπουδών και λοιπά απαιτούμενα (τυπικά &amp; τυχόν πρόσθετα) προσόντα</w:t>
            </w:r>
            <w:r>
              <w:rPr>
                <w:rFonts w:ascii="Arial" w:hAnsi="Arial" w:cs="Arial"/>
                <w:sz w:val="22"/>
                <w:szCs w:val="22"/>
              </w:rPr>
              <w:t>] ως απαιτούμενο προσόν για την επιδιωκόμενη ειδικότητα Υ.Ε.</w:t>
            </w:r>
          </w:p>
          <w:p w:rsidR="00B63A9C" w:rsidRDefault="00B63A9C">
            <w:pPr>
              <w:pStyle w:val="a3"/>
              <w:ind w:left="1080"/>
              <w:jc w:val="both"/>
              <w:rPr>
                <w:rFonts w:ascii="Arial" w:hAnsi="Arial" w:cs="Arial"/>
                <w:szCs w:val="22"/>
              </w:rPr>
            </w:pPr>
          </w:p>
          <w:p w:rsidR="00B63A9C" w:rsidRDefault="00B63A9C">
            <w:pPr>
              <w:pStyle w:val="a3"/>
              <w:ind w:left="0"/>
              <w:jc w:val="both"/>
              <w:rPr>
                <w:rFonts w:ascii="Arial" w:hAnsi="Arial" w:cs="Arial"/>
                <w:szCs w:val="22"/>
              </w:rPr>
            </w:pPr>
            <w:r>
              <w:rPr>
                <w:rFonts w:ascii="Arial" w:hAnsi="Arial" w:cs="Arial"/>
                <w:sz w:val="22"/>
                <w:szCs w:val="22"/>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Pr>
                <w:rFonts w:ascii="Arial" w:hAnsi="Arial" w:cs="Arial"/>
                <w:b/>
                <w:sz w:val="22"/>
                <w:szCs w:val="22"/>
              </w:rPr>
              <w:t>Εξαιρέσεις:</w:t>
            </w:r>
            <w:r>
              <w:rPr>
                <w:rFonts w:ascii="Arial" w:hAnsi="Arial" w:cs="Arial"/>
                <w:sz w:val="22"/>
                <w:szCs w:val="22"/>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B63A9C" w:rsidRDefault="00B63A9C" w:rsidP="00B63A9C">
            <w:pPr>
              <w:pStyle w:val="a3"/>
              <w:numPr>
                <w:ilvl w:val="0"/>
                <w:numId w:val="10"/>
              </w:numPr>
              <w:jc w:val="both"/>
              <w:rPr>
                <w:rFonts w:ascii="Arial" w:hAnsi="Arial" w:cs="Arial"/>
                <w:b/>
                <w:szCs w:val="22"/>
              </w:rPr>
            </w:pPr>
            <w:r>
              <w:rPr>
                <w:rFonts w:ascii="Arial" w:hAnsi="Arial" w:cs="Arial"/>
                <w:b/>
                <w:bCs/>
                <w:sz w:val="22"/>
                <w:szCs w:val="22"/>
              </w:rPr>
              <w:t>Τίτλοι Υ.Ε. που έχουν αποκτηθεί στην αλλοδαπή</w:t>
            </w:r>
          </w:p>
          <w:p w:rsidR="00B63A9C" w:rsidRDefault="00B63A9C">
            <w:pPr>
              <w:pStyle w:val="BodyText23"/>
              <w:widowControl w:val="0"/>
              <w:ind w:right="-58"/>
              <w:rPr>
                <w:rFonts w:ascii="Arial" w:hAnsi="Arial" w:cs="Arial"/>
                <w:b/>
                <w:szCs w:val="22"/>
              </w:rPr>
            </w:pPr>
            <w:r>
              <w:rPr>
                <w:rFonts w:ascii="Arial" w:hAnsi="Arial" w:cs="Arial"/>
                <w:kern w:val="24"/>
                <w:sz w:val="22"/>
                <w:szCs w:val="22"/>
              </w:rPr>
              <w:t>Εάν ο τίτλος Υ.Ε. έχει αποκτηθεί στην αλλοδαπή απαιτείται να προσκομισθεί 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Διευθύνσεις Δευτεροβάθμιας Εκπαίδευσης της ημεδαπής</w:t>
            </w:r>
            <w:r>
              <w:rPr>
                <w:rFonts w:ascii="Arial" w:hAnsi="Arial" w:cs="Arial"/>
                <w:color w:val="4F81BD"/>
                <w:kern w:val="24"/>
                <w:sz w:val="22"/>
                <w:szCs w:val="22"/>
              </w:rPr>
              <w:t>.</w:t>
            </w:r>
          </w:p>
          <w:p w:rsidR="00B63A9C" w:rsidRDefault="00B63A9C">
            <w:pPr>
              <w:pStyle w:val="BodyText23"/>
              <w:widowControl w:val="0"/>
              <w:rPr>
                <w:rFonts w:ascii="Arial" w:hAnsi="Arial" w:cs="Arial"/>
                <w:b/>
                <w:bCs/>
                <w:spacing w:val="-6"/>
                <w:szCs w:val="22"/>
              </w:rPr>
            </w:pPr>
          </w:p>
          <w:p w:rsidR="00B63A9C" w:rsidRDefault="00B63A9C">
            <w:pPr>
              <w:pStyle w:val="BodyText23"/>
              <w:widowControl w:val="0"/>
              <w:rPr>
                <w:rFonts w:ascii="Arial" w:hAnsi="Arial" w:cs="Arial"/>
                <w:szCs w:val="22"/>
              </w:rPr>
            </w:pPr>
            <w:r>
              <w:rPr>
                <w:rFonts w:ascii="Arial" w:hAnsi="Arial" w:cs="Arial"/>
                <w:b/>
                <w:sz w:val="22"/>
                <w:szCs w:val="22"/>
              </w:rPr>
              <w:t>ΕΠΙΣΗΜΑΝΣΕΙΣ:</w:t>
            </w:r>
          </w:p>
          <w:p w:rsidR="00B63A9C" w:rsidRDefault="00B63A9C">
            <w:pPr>
              <w:pStyle w:val="a6"/>
              <w:spacing w:before="0" w:line="240" w:lineRule="auto"/>
              <w:ind w:left="426" w:hanging="426"/>
              <w:rPr>
                <w:rFonts w:ascii="Arial" w:hAnsi="Arial" w:cs="Arial"/>
              </w:rPr>
            </w:pPr>
            <w:r>
              <w:rPr>
                <w:rFonts w:ascii="Arial" w:hAnsi="Arial" w:cs="Arial"/>
              </w:rPr>
              <w:t>α)</w:t>
            </w:r>
            <w:r>
              <w:rPr>
                <w:rFonts w:ascii="Arial" w:hAnsi="Arial" w:cs="Arial"/>
              </w:rPr>
              <w:tab/>
              <w:t xml:space="preserve">Εάν οι υποψήφιοι προσκομίσουν </w:t>
            </w:r>
            <w:r>
              <w:rPr>
                <w:rFonts w:ascii="Arial" w:hAnsi="Arial" w:cs="Arial"/>
                <w:b/>
              </w:rPr>
              <w:t>ανώτερο τίτλο σπουδών</w:t>
            </w:r>
            <w:r>
              <w:rPr>
                <w:rFonts w:ascii="Arial" w:hAnsi="Arial" w:cs="Arial"/>
              </w:rPr>
              <w:t xml:space="preserve"> (π.χ. δευτεροβάθμιας, μεταδευτεροβάθμιας ή τριτοβάθμιας εκπαίδευσης) από τον ζητούμενο στην Προκήρυξη, ο τίτλος αυτός γίνεται</w:t>
            </w:r>
            <w:r>
              <w:rPr>
                <w:rFonts w:ascii="Arial" w:hAnsi="Arial" w:cs="Arial"/>
                <w:b/>
              </w:rPr>
              <w:t xml:space="preserve"> δεκτός</w:t>
            </w:r>
            <w:r>
              <w:rPr>
                <w:rFonts w:ascii="Arial" w:hAnsi="Arial" w:cs="Arial"/>
              </w:rPr>
              <w:t xml:space="preserve">. Σε κάθε περίπτωση, </w:t>
            </w:r>
            <w:r>
              <w:rPr>
                <w:rFonts w:ascii="Arial" w:hAnsi="Arial" w:cs="Arial"/>
                <w:b/>
              </w:rPr>
              <w:t>ο προσκομιζόμενος για κάλυψη θέσεων Υ.Ε. κατηγορίας τίτλος σπουδών δεν βαθμολογείται</w:t>
            </w:r>
            <w:r>
              <w:rPr>
                <w:rFonts w:ascii="Arial" w:hAnsi="Arial" w:cs="Arial"/>
              </w:rPr>
              <w:t xml:space="preserve">. </w:t>
            </w:r>
          </w:p>
          <w:p w:rsidR="00B63A9C" w:rsidRDefault="00B63A9C">
            <w:pPr>
              <w:pStyle w:val="BodyText23"/>
              <w:widowControl w:val="0"/>
              <w:ind w:left="426" w:hanging="426"/>
              <w:rPr>
                <w:rFonts w:ascii="Arial" w:hAnsi="Arial" w:cs="Arial"/>
                <w:szCs w:val="22"/>
              </w:rPr>
            </w:pPr>
            <w:r>
              <w:rPr>
                <w:rFonts w:ascii="Arial" w:hAnsi="Arial" w:cs="Arial"/>
                <w:sz w:val="22"/>
                <w:szCs w:val="22"/>
              </w:rPr>
              <w:t>β)</w:t>
            </w:r>
            <w:r>
              <w:rPr>
                <w:rFonts w:ascii="Arial" w:hAnsi="Arial" w:cs="Arial"/>
                <w:sz w:val="22"/>
                <w:szCs w:val="22"/>
              </w:rPr>
              <w:tab/>
              <w:t xml:space="preserve">Στις ανωτέρω περιπτώσεις που αφορούν τίτλους σπουδών που αποκτήθηκαν στην αλλοδαπή, οι υποψήφιοι </w:t>
            </w:r>
            <w:r>
              <w:rPr>
                <w:rFonts w:ascii="Arial" w:hAnsi="Arial" w:cs="Arial"/>
                <w:b/>
                <w:sz w:val="22"/>
                <w:szCs w:val="22"/>
              </w:rPr>
              <w:t>δεν χρειάζεται</w:t>
            </w:r>
            <w:r>
              <w:rPr>
                <w:rFonts w:ascii="Arial" w:hAnsi="Arial" w:cs="Arial"/>
                <w:sz w:val="22"/>
                <w:szCs w:val="22"/>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63A9C" w:rsidRDefault="00B63A9C" w:rsidP="00B63A9C">
            <w:pPr>
              <w:pStyle w:val="a3"/>
              <w:numPr>
                <w:ilvl w:val="0"/>
                <w:numId w:val="10"/>
              </w:numPr>
              <w:contextualSpacing w:val="0"/>
              <w:jc w:val="both"/>
              <w:rPr>
                <w:rFonts w:ascii="Arial" w:hAnsi="Arial" w:cs="Arial"/>
                <w:b/>
                <w:szCs w:val="22"/>
              </w:rPr>
            </w:pPr>
            <w:r>
              <w:rPr>
                <w:rFonts w:ascii="Arial" w:hAnsi="Arial" w:cs="Arial"/>
                <w:b/>
                <w:sz w:val="22"/>
                <w:szCs w:val="22"/>
              </w:rPr>
              <w:lastRenderedPageBreak/>
              <w:t>ΤΡΙΤΕΚΝΟΣ ΓΟΝΕΑΣ ΚΑΙ ΤΕΚΝΟ ΤΡΙΤΕΚΝΗΣ ΟΙΚΟΓΕΝΕΙΑΣ</w:t>
            </w:r>
          </w:p>
          <w:p w:rsidR="00B63A9C" w:rsidRDefault="00B63A9C">
            <w:pPr>
              <w:pStyle w:val="a3"/>
              <w:ind w:left="496"/>
              <w:jc w:val="both"/>
              <w:rPr>
                <w:rFonts w:ascii="Arial" w:hAnsi="Arial" w:cs="Arial"/>
                <w:b/>
                <w:szCs w:val="22"/>
              </w:rPr>
            </w:pPr>
          </w:p>
          <w:p w:rsidR="00B63A9C" w:rsidRDefault="00B63A9C">
            <w:pPr>
              <w:spacing w:after="60"/>
              <w:ind w:left="119"/>
              <w:jc w:val="both"/>
              <w:rPr>
                <w:rFonts w:ascii="Arial" w:hAnsi="Arial" w:cs="Arial"/>
                <w:szCs w:val="22"/>
              </w:rPr>
            </w:pPr>
            <w:r>
              <w:rPr>
                <w:rFonts w:ascii="Arial" w:hAnsi="Arial" w:cs="Arial"/>
                <w:sz w:val="22"/>
                <w:szCs w:val="22"/>
              </w:rPr>
              <w:t xml:space="preserve">Σύμφωνα με το </w:t>
            </w:r>
            <w:r>
              <w:rPr>
                <w:rFonts w:ascii="Arial" w:hAnsi="Arial" w:cs="Arial"/>
                <w:b/>
                <w:sz w:val="22"/>
                <w:szCs w:val="22"/>
              </w:rPr>
              <w:t xml:space="preserve">άρθρο 64 </w:t>
            </w:r>
            <w:r>
              <w:rPr>
                <w:rFonts w:ascii="Arial" w:hAnsi="Arial" w:cs="Arial"/>
                <w:sz w:val="22"/>
                <w:szCs w:val="22"/>
              </w:rPr>
              <w:t>του</w:t>
            </w:r>
            <w:r>
              <w:rPr>
                <w:rFonts w:ascii="Arial" w:hAnsi="Arial" w:cs="Arial"/>
                <w:b/>
                <w:sz w:val="22"/>
                <w:szCs w:val="22"/>
              </w:rPr>
              <w:t xml:space="preserve"> Ν. 4590/2019</w:t>
            </w:r>
            <w:r>
              <w:rPr>
                <w:rFonts w:ascii="Arial" w:hAnsi="Arial" w:cs="Arial"/>
                <w:sz w:val="22"/>
                <w:szCs w:val="22"/>
              </w:rPr>
              <w:t xml:space="preserve"> (ΦΕΚ 17/τ. Α΄/2019), όπως τροποποιήθηκε και ισχύει [</w:t>
            </w:r>
            <w:r>
              <w:rPr>
                <w:rFonts w:ascii="Arial" w:hAnsi="Arial" w:cs="Arial"/>
                <w:b/>
                <w:sz w:val="22"/>
                <w:szCs w:val="22"/>
              </w:rPr>
              <w:t>άρθρο 14</w:t>
            </w:r>
            <w:r>
              <w:rPr>
                <w:rFonts w:ascii="Arial" w:hAnsi="Arial" w:cs="Arial"/>
                <w:sz w:val="22"/>
                <w:szCs w:val="22"/>
              </w:rPr>
              <w:t xml:space="preserve"> του </w:t>
            </w:r>
            <w:r>
              <w:rPr>
                <w:rFonts w:ascii="Arial" w:hAnsi="Arial" w:cs="Arial"/>
                <w:b/>
                <w:sz w:val="22"/>
                <w:szCs w:val="22"/>
              </w:rPr>
              <w:t>Ν. 5270/2026</w:t>
            </w:r>
            <w:r>
              <w:rPr>
                <w:rFonts w:ascii="Arial" w:hAnsi="Arial" w:cs="Arial"/>
                <w:sz w:val="22"/>
                <w:szCs w:val="22"/>
              </w:rPr>
              <w:t xml:space="preserve"> (Α΄ 9)]: </w:t>
            </w:r>
          </w:p>
          <w:p w:rsidR="00B63A9C" w:rsidRDefault="00B63A9C">
            <w:pPr>
              <w:spacing w:after="60"/>
              <w:ind w:left="119"/>
              <w:jc w:val="both"/>
              <w:rPr>
                <w:rFonts w:ascii="Arial" w:hAnsi="Arial" w:cs="Arial"/>
                <w:i/>
                <w:szCs w:val="22"/>
              </w:rPr>
            </w:pPr>
            <w:r>
              <w:rPr>
                <w:rFonts w:ascii="Arial" w:hAnsi="Arial" w:cs="Arial"/>
                <w:b/>
                <w:i/>
                <w:color w:val="000000"/>
                <w:sz w:val="22"/>
                <w:szCs w:val="22"/>
              </w:rPr>
              <w:t>1.</w:t>
            </w:r>
            <w:r>
              <w:rPr>
                <w:rFonts w:ascii="Arial" w:hAnsi="Arial" w:cs="Arial"/>
                <w:i/>
                <w:color w:val="000000"/>
                <w:sz w:val="22"/>
                <w:szCs w:val="22"/>
              </w:rPr>
              <w:t xml:space="preserve"> Όπου στον ν. 4765/2021 (Α’ 6) αναφέρεται η ιδιότητα τρίτεκνου γονέα και η ιδιότητα τέκνου τρίτεκνης οικογένειας ισχύουν οι ακόλουθοι ορισμοί: α) Ως τρίτεκνος γονέας νοείται ο γονέας τριών (3) τέκνων από έναν (1) ή περισσότερους γάμους ή σύμφωνα συμβίωσης ή νομίμως αναγνωρισθέντων ή υιοθετημένων, είτε αυτά είναι ανήλικα, οπότε οι γονείς έχουν τη γονική μέριμνα και επιμέλεια, είτε ενήλικα. Για την αναγνώριση της τριτεκνικής ιδιότητας της μητέρας δεν απαιτείται τα τέκνα να έχουν γεννηθεί εντός γάμου ή συμφώνου συμβίωσης. </w:t>
            </w:r>
          </w:p>
          <w:p w:rsidR="00B63A9C" w:rsidRDefault="00B63A9C">
            <w:pPr>
              <w:spacing w:after="60"/>
              <w:ind w:left="119"/>
              <w:jc w:val="both"/>
              <w:rPr>
                <w:rFonts w:ascii="Arial" w:hAnsi="Arial" w:cs="Arial"/>
                <w:i/>
                <w:color w:val="000000"/>
                <w:szCs w:val="22"/>
              </w:rPr>
            </w:pPr>
            <w:r>
              <w:rPr>
                <w:rFonts w:ascii="Arial" w:hAnsi="Arial" w:cs="Arial"/>
                <w:i/>
                <w:color w:val="000000"/>
                <w:sz w:val="22"/>
                <w:szCs w:val="22"/>
              </w:rPr>
              <w:t>β) Ως τέκνο τρίτεκνης οικογένειας νοείται το τέκνο τρίτεκνου γονέα το οποίο δεν έχει συνάψει γάμο ή σύμφωνο συμβίωσης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(30ό) έτος της ηλικίας του, ανεξαρτήτως ηλικίας και οικογενειακής κατάστασης των λοιπών τέκνων. Στα τέκνα αυτά συνυπολογίζονται και όσα έχουν οποιαδήποτε αναπηρία σε ποσοστό εξήντα επτά τοις εκατό (67%) και άνω, ισοβίως, ανεξαρτήτως ηλικίας.</w:t>
            </w:r>
          </w:p>
          <w:p w:rsidR="00B63A9C" w:rsidRDefault="00B63A9C">
            <w:pPr>
              <w:spacing w:after="60"/>
              <w:ind w:left="119"/>
              <w:jc w:val="both"/>
              <w:rPr>
                <w:rFonts w:ascii="Arial" w:hAnsi="Arial" w:cs="Arial"/>
                <w:color w:val="000000"/>
                <w:szCs w:val="22"/>
              </w:rPr>
            </w:pPr>
            <w:r>
              <w:rPr>
                <w:rFonts w:ascii="Arial" w:hAnsi="Arial" w:cs="Arial"/>
                <w:b/>
                <w:i/>
                <w:color w:val="000000"/>
                <w:sz w:val="22"/>
                <w:szCs w:val="22"/>
              </w:rPr>
              <w:t>2.</w:t>
            </w:r>
            <w:r>
              <w:rPr>
                <w:rFonts w:ascii="Arial" w:hAnsi="Arial" w:cs="Arial"/>
                <w:i/>
                <w:color w:val="000000"/>
                <w:sz w:val="22"/>
                <w:szCs w:val="22"/>
              </w:rPr>
              <w:t xml:space="preserve"> Οι γονείς που αποκτούν την τριτεκνική ιδιότητα βάσει της περ. α) της παρ. 1, τη διατηρούν ισόβια και απολαμβάνουν ισόβια τα δικαιώματα που απορρέουν από αυτήν.</w:t>
            </w:r>
          </w:p>
          <w:p w:rsidR="00B63A9C" w:rsidRDefault="00B63A9C">
            <w:pPr>
              <w:autoSpaceDE w:val="0"/>
              <w:autoSpaceDN w:val="0"/>
              <w:adjustRightInd w:val="0"/>
              <w:rPr>
                <w:rFonts w:ascii="Arial" w:hAnsi="Arial" w:cs="Arial"/>
                <w:b/>
                <w:szCs w:val="22"/>
                <w:lang w:eastAsia="en-US"/>
              </w:rPr>
            </w:pPr>
          </w:p>
          <w:p w:rsidR="00B63A9C" w:rsidRDefault="00B63A9C">
            <w:pPr>
              <w:autoSpaceDE w:val="0"/>
              <w:autoSpaceDN w:val="0"/>
              <w:adjustRightInd w:val="0"/>
              <w:rPr>
                <w:rFonts w:ascii="Arial" w:hAnsi="Arial" w:cs="Arial"/>
                <w:color w:val="000000"/>
                <w:szCs w:val="22"/>
                <w:lang w:eastAsia="zh-CN"/>
              </w:rPr>
            </w:pPr>
            <w:r>
              <w:rPr>
                <w:rFonts w:ascii="Arial" w:hAnsi="Arial" w:cs="Arial"/>
                <w:b/>
                <w:color w:val="000000"/>
                <w:sz w:val="22"/>
                <w:szCs w:val="22"/>
              </w:rPr>
              <w:t>ΤΡΟΠΟΣ ΑΠΟΔΕΙΞΗΣ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Για την απόδειξη της ιδιότητας του τριτέκνου ή τέκνου τρίτεκνης οικογένειας οι υποψήφιοι πρέπει να προσκομίσουν:</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Πιστοποιητικό οικογενειακής κατάστασης του δήμου από το οποίο να προκύπτει η τριτεκνική ιδιότητα ή</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Αντίστοιχο πιστοποιητικό αρμόδιας αλλοδαπής αρχής.</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Το πιστοποιητικό οικογενειακής κατάστασης του υποψηφίου πρέπει να περιλαμβάνει:</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color w:val="000000"/>
                <w:szCs w:val="22"/>
                <w:u w:val="single"/>
              </w:rPr>
            </w:pPr>
            <w:r>
              <w:rPr>
                <w:rFonts w:ascii="Arial" w:hAnsi="Arial" w:cs="Arial"/>
                <w:b/>
                <w:color w:val="000000"/>
                <w:sz w:val="22"/>
                <w:szCs w:val="22"/>
                <w:u w:val="single"/>
              </w:rPr>
              <w:t>Α.ΤΡΙΤΕΚΝΟΣ ΓΟΝΕΑΣ</w:t>
            </w:r>
          </w:p>
          <w:p w:rsidR="00B63A9C" w:rsidRDefault="00B63A9C">
            <w:pPr>
              <w:autoSpaceDE w:val="0"/>
              <w:autoSpaceDN w:val="0"/>
              <w:adjustRightInd w:val="0"/>
              <w:jc w:val="both"/>
              <w:rPr>
                <w:rFonts w:ascii="Arial" w:hAnsi="Arial" w:cs="Arial"/>
                <w:b/>
                <w:color w:val="000000"/>
                <w:szCs w:val="22"/>
                <w:u w:val="single"/>
              </w:rPr>
            </w:pPr>
            <w:r>
              <w:rPr>
                <w:rFonts w:ascii="Arial" w:hAnsi="Arial" w:cs="Arial"/>
                <w:b/>
                <w:color w:val="000000"/>
                <w:sz w:val="22"/>
                <w:szCs w:val="22"/>
                <w:u w:val="single"/>
              </w:rPr>
              <w:t xml:space="preserve"> Όταν πρόκειται ο υποψήφιος να αποδείξει την ιδιότητά του ως γονέας με τρία τέκνα: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Ονοματεπώνυμο του ιδίου και της συζύγου του.</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Ημερομηνία τελέσεως του γάμου τους ή του συμφώνου συμβίωσης.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από το γάμο αυτό ή το σύμφωνο συμβίωσης αποκτηθέντα ή υιοθετημένα τέκνα.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από άλλο ή άλλους γάμους ή άλλα σύμφωνα συμβίωσης του ιδίου ή της συζύγου του αποκτηθέντα ή υιοθετημένα τέκνα, τα οποία πρέπει να αναφέρονται αναλυτικά.</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εκτός γάμου ή συμφώνου συμβίωσης ή υιοθετημένα τέκνα για την μητέρα.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εκτός γάμου ή συμφώνου συμβίωσης τέκνα, αλλά νομιμοποιηθέντα ή νομίμως αναγνωρισθέντα ή υιοθετημένα από τον πατέρα.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Ημερομηνία γεννήσεως όλων των ανωτέρω.</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color w:val="000000"/>
                <w:szCs w:val="22"/>
              </w:rPr>
            </w:pPr>
            <w:r>
              <w:rPr>
                <w:rFonts w:ascii="Arial" w:hAnsi="Arial" w:cs="Arial"/>
                <w:b/>
                <w:color w:val="000000"/>
                <w:sz w:val="22"/>
                <w:szCs w:val="22"/>
              </w:rPr>
              <w:t>Β. ΤΕΚΝΟ ΤΡΙΤΕΚΝΗΣ ΟΙΚΟΓΕΝΕΙΑΣ</w:t>
            </w:r>
          </w:p>
          <w:p w:rsidR="00B63A9C" w:rsidRDefault="00B63A9C">
            <w:pPr>
              <w:autoSpaceDE w:val="0"/>
              <w:autoSpaceDN w:val="0"/>
              <w:adjustRightInd w:val="0"/>
              <w:jc w:val="both"/>
              <w:rPr>
                <w:rFonts w:ascii="Arial" w:hAnsi="Arial" w:cs="Arial"/>
                <w:b/>
                <w:color w:val="000000"/>
                <w:szCs w:val="22"/>
                <w:u w:val="single"/>
              </w:rPr>
            </w:pPr>
            <w:r>
              <w:rPr>
                <w:rFonts w:ascii="Arial" w:hAnsi="Arial" w:cs="Arial"/>
                <w:b/>
                <w:color w:val="000000"/>
                <w:sz w:val="22"/>
                <w:szCs w:val="22"/>
                <w:u w:val="single"/>
              </w:rPr>
              <w:t>- Όταν πρόκειται ο υποψήφιος να αποδείξει την ιδιότητά του ως τέκνο τρίτεκνης οικογένειας: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Ονοματεπώνυμο των γονέων και ημερομηνία του γάμου ή του συμφώνου συμβίωσης αυτών.</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Ονοματεπώνυμο του ιδίου και των από το γάμο αυτό ή το σύμφωνο συμβίωσης   αδελφών του.</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από άλλο ή άλλους γάμους ή άλλα σύμφωνα συμβίωσης των γονέων του αποκτηθέντα ή υιοθετημένα τέκνα τα οποία πρέπει να αναφέρονται αναλυτικά.</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εκτός γάμου ή συμφώνου συμβίωσης ή υιοθετημένα τέκνα της μητέρας του.</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Τα εκτός γάμου ή συμφώνου συμβίωσης τέκνα, αλλά νομιμοποιηθέντα ή νομίμως αναγνωρισθέντα ή υιοθετημένα από τον πατέρα.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Ημερομηνία γεννήσεως όλων των ανωτέρω.</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lastRenderedPageBreak/>
              <w:t>Εκτός από το πιστοποιητικό οικογενειακής κατάστασης απαιτείται επιπλέον:</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Σε περίπτωση αναπηρίας τέκνου σε ποσοστό εξήντα επτά (67%) και άνω ισοβίως, ανεξαρτήτως ηλικίας και οικογενειακής κατάστασης: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Πιστοποιητικό από ΚΕ.Π.Α. (Κέντρα Πιστοποίησης Αναπηρίας), σε ισχύ, με το οποίο προσδιορίζεται η πάθηση ή βλάβη και το ποσοστό αναπηρίας. Επισημαίνεται ότι εκτός του Πιστοποιητικού ΚΕ.Π.Α. γίνονται δεκτά και πιστοποιητικά, σε ισχύ, από τις κάτωθι Υγειονομικές Επιτροπές: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Ανώτατη Υγειονομική Επιτροπή Στρατού (Α.Σ.Υ.Ε.),</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Ανώτατη Υγειονομική Επιτροπή Ναυτικού (Α.Ν.Υ.Ε.),</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Ανώτατη Υγειονομική Επιτροπή Αεροπορίας (Α.Α.Υ.Ε.),</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Ανώτατη Υγειονομική Επιτροπή της Ελληνικής Αστυνομίας και</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Ανώτατη Υγειονομική Επιτροπή του Πυροσβεστικού Σώματος.</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Πιστοποιητικά Κέντρων Πιστοποίησης (ΚΕ.Π.Α.) σε ισχύ θεωρούνται όσα βεβαιώνουν το προβλεπόμενο ποσοστό αναπηρίας και τα οποία: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α) Αναφέρουν ότι ισχύουν εφ’ όρου ζωής ή ισχύουν επ’ αόριστο ή η πάθηση είναι μη αναστρέψιμη.</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β) 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Πιστοποιητικά ΚΕ.Π.Α. στα οποία δεν αναφέρεται η χρονική διάρκεια ισχύος, όπως ενδεικτικά όσα εκδίδονται στο πλαίσιο του ν. 2643/1998, δεν ισχύουν αυτοτελώς, αλλά αποτελούν αναπόσπαστο τμήμα άλλων (αρχικών) βεβαιώσεων ΚΕ.Π.Α., όπου αναγράφεται η ισχύς τους και επομένως πρέπει να προσκομίζονται αθροιστικά.</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Επιπλέον, οι πριν την 01.09.2011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για επ’ αόριστον κρίση, γίνονται δεκτές.</w:t>
            </w:r>
          </w:p>
          <w:p w:rsidR="003406F8" w:rsidRDefault="003406F8">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color w:val="000000"/>
                <w:szCs w:val="22"/>
              </w:rPr>
            </w:pPr>
            <w:r>
              <w:rPr>
                <w:rFonts w:ascii="Arial" w:hAnsi="Arial" w:cs="Arial"/>
                <w:b/>
                <w:color w:val="000000"/>
                <w:sz w:val="22"/>
                <w:szCs w:val="22"/>
              </w:rPr>
              <w:t>- Σε περίπτωση απόδειξης της σπουδαστικής ιδιότητας του τέκνου (υποψηφίου) :</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Βεβαίωση ανώτατου εκπαιδευτικού ιδρύματος και του αναγνωρισμένου ως ομοταγούς εκπαιδευτικού ιδρύματος της αλλοδαπής από την οποία να προκύπτει το χρονικό διάστημα σπουδών.</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color w:val="000000"/>
                <w:szCs w:val="22"/>
              </w:rPr>
            </w:pPr>
            <w:r>
              <w:rPr>
                <w:rFonts w:ascii="Arial" w:hAnsi="Arial" w:cs="Arial"/>
                <w:b/>
                <w:color w:val="000000"/>
                <w:sz w:val="22"/>
                <w:szCs w:val="22"/>
              </w:rPr>
              <w:t>- Σε περίπτωση που το τέκνο (υποψήφιος) διανύει τη στρατιωτική του θητεία:</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 xml:space="preserve">Βεβαίωση των αρμόδιων αρχών </w:t>
            </w:r>
          </w:p>
          <w:p w:rsidR="00B63A9C" w:rsidRDefault="00B63A9C">
            <w:pPr>
              <w:autoSpaceDE w:val="0"/>
              <w:autoSpaceDN w:val="0"/>
              <w:adjustRightInd w:val="0"/>
              <w:jc w:val="both"/>
              <w:rPr>
                <w:rFonts w:ascii="Arial" w:hAnsi="Arial" w:cs="Arial"/>
                <w:color w:val="000000"/>
                <w:szCs w:val="22"/>
              </w:rPr>
            </w:pPr>
          </w:p>
          <w:p w:rsidR="00B63A9C" w:rsidRDefault="00B63A9C">
            <w:pPr>
              <w:autoSpaceDE w:val="0"/>
              <w:autoSpaceDN w:val="0"/>
              <w:adjustRightInd w:val="0"/>
              <w:jc w:val="both"/>
              <w:rPr>
                <w:rFonts w:ascii="Arial" w:hAnsi="Arial" w:cs="Arial"/>
                <w:b/>
                <w:color w:val="000000"/>
                <w:szCs w:val="22"/>
              </w:rPr>
            </w:pPr>
            <w:r>
              <w:rPr>
                <w:rFonts w:ascii="Arial" w:hAnsi="Arial" w:cs="Arial"/>
                <w:b/>
                <w:color w:val="000000"/>
                <w:sz w:val="22"/>
                <w:szCs w:val="22"/>
              </w:rPr>
              <w:t>- Σε περίπτωση που έχει επέλθει ακύρωση του γάμου ή του συμφώνου συμβίωσης των γονέων υποψηφίων ή διαζύγιο ή διακοπή της έγγαμης συμβίωσης ή ένα ή περισσότερα από τα τέκνα έχουν γεννηθεί χωρίς γάμο ή σύμφωνο συμβίωσης  των γονέων τους:</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Αποδεικτικά στοιχεία (επικυρωμένα αντίγραφα δικαστικών αποφάσεων ή άλλων πράξεων) από τα οποία να αποδεικνύεται ότι ο γονέας που συμμετέχει στη διαγωνιστική διαδικασία έχει αποκτήσει ή διατηρεί τη γονική μέριμνα και επιμέλεια των ως άνω τέκνων.</w:t>
            </w:r>
          </w:p>
          <w:p w:rsidR="00B63A9C" w:rsidRDefault="00B63A9C">
            <w:pPr>
              <w:autoSpaceDE w:val="0"/>
              <w:autoSpaceDN w:val="0"/>
              <w:adjustRightInd w:val="0"/>
              <w:jc w:val="both"/>
              <w:rPr>
                <w:rFonts w:ascii="Arial" w:hAnsi="Arial" w:cs="Arial"/>
                <w:color w:val="000000"/>
                <w:szCs w:val="22"/>
              </w:rPr>
            </w:pPr>
            <w:r>
              <w:rPr>
                <w:rFonts w:ascii="Arial" w:hAnsi="Arial" w:cs="Arial"/>
                <w:color w:val="000000"/>
                <w:sz w:val="22"/>
                <w:szCs w:val="22"/>
              </w:rPr>
              <w:t>Το αντίστοιχο πιστοποιητικό οικογενειακής κατάστασης αλλοδαπής αρχής πρέπει να είναι πρόσφατης έκδοσης (όχι παλαιότερης των έξι μηνών από την ημερομηνία λήξης υποβολής των ηλεκτρονικών αιτήσεων συμμετοχής).</w:t>
            </w:r>
          </w:p>
          <w:p w:rsidR="00B63A9C" w:rsidRDefault="00B63A9C">
            <w:pPr>
              <w:pStyle w:val="BodyText22"/>
              <w:rPr>
                <w:rFonts w:ascii="Arial" w:hAnsi="Arial" w:cs="Arial"/>
                <w:szCs w:val="22"/>
              </w:rPr>
            </w:pPr>
          </w:p>
          <w:p w:rsidR="00B63A9C" w:rsidRDefault="00B63A9C">
            <w:pPr>
              <w:pStyle w:val="BodyText22"/>
              <w:rPr>
                <w:rFonts w:ascii="Arial" w:hAnsi="Arial" w:cs="Arial"/>
                <w:b/>
                <w:szCs w:val="22"/>
              </w:rPr>
            </w:pPr>
            <w:r>
              <w:rPr>
                <w:rFonts w:ascii="Arial" w:hAnsi="Arial" w:cs="Arial"/>
                <w:b/>
                <w:sz w:val="22"/>
                <w:szCs w:val="22"/>
              </w:rPr>
              <w:t>ΕΠΙΣΗΜΑΝΣΕΙΣ</w:t>
            </w:r>
          </w:p>
          <w:p w:rsidR="00B63A9C" w:rsidRDefault="00B63A9C">
            <w:pPr>
              <w:tabs>
                <w:tab w:val="left" w:pos="360"/>
              </w:tabs>
              <w:jc w:val="both"/>
              <w:rPr>
                <w:rFonts w:ascii="Arial" w:hAnsi="Arial" w:cs="Arial"/>
                <w:b/>
                <w:szCs w:val="22"/>
              </w:rPr>
            </w:pPr>
            <w:r>
              <w:rPr>
                <w:rFonts w:ascii="Arial" w:hAnsi="Arial" w:cs="Arial"/>
                <w:b/>
                <w:sz w:val="22"/>
                <w:szCs w:val="22"/>
              </w:rPr>
              <w:t xml:space="preserve">1. Για την απόδειξη της ιδιότητας του τρίτεκνου γονέα ή της ιδιότητας του τέκνου τρίτεκνης οικογένειας, </w:t>
            </w:r>
            <w:r>
              <w:rPr>
                <w:rFonts w:ascii="Arial" w:hAnsi="Arial" w:cs="Arial"/>
                <w:sz w:val="22"/>
                <w:szCs w:val="22"/>
              </w:rPr>
              <w:t>οι υποψήφιοι της ημεδαπής ή της αλλοδαπής,</w:t>
            </w:r>
            <w:r w:rsidR="00425206">
              <w:rPr>
                <w:rFonts w:ascii="Arial" w:hAnsi="Arial" w:cs="Arial"/>
                <w:sz w:val="22"/>
                <w:szCs w:val="22"/>
              </w:rPr>
              <w:t xml:space="preserve"> </w:t>
            </w:r>
            <w:r>
              <w:rPr>
                <w:rFonts w:ascii="Arial" w:hAnsi="Arial" w:cs="Arial"/>
                <w:sz w:val="22"/>
                <w:szCs w:val="22"/>
              </w:rPr>
              <w:t xml:space="preserve">στην περίπτωση που δεν έχουν συμπληρώσει το σχετικό τετραγωνίδιο στο έντυπο της αίτησής τους: </w:t>
            </w:r>
            <w:r w:rsidR="00AC6F9A" w:rsidRPr="007E748B">
              <w:rPr>
                <w:rFonts w:ascii="Arial" w:eastAsia="Calibri" w:hAnsi="Arial" w:cs="Arial"/>
                <w:b/>
                <w:szCs w:val="24"/>
                <w:lang w:eastAsia="en-US"/>
              </w:rPr>
              <w:t>ΕΝΤΥΠΟ ΑΣΕΠ ΣΟΧ.11</w:t>
            </w:r>
            <w:r>
              <w:rPr>
                <w:rFonts w:ascii="Arial" w:hAnsi="Arial" w:cs="Arial"/>
                <w:sz w:val="22"/>
                <w:szCs w:val="22"/>
              </w:rPr>
              <w:t xml:space="preserve">, προκειμένου να δηλώσουν ότι κατά το τρέχον ημερολογιακό έτος </w:t>
            </w:r>
            <w:r>
              <w:rPr>
                <w:rFonts w:ascii="Arial" w:hAnsi="Arial" w:cs="Arial"/>
                <w:b/>
                <w:sz w:val="22"/>
                <w:szCs w:val="22"/>
              </w:rPr>
              <w:t>δεν έχει προσληφθεί</w:t>
            </w:r>
            <w:r>
              <w:rPr>
                <w:rFonts w:ascii="Arial" w:hAnsi="Arial" w:cs="Arial"/>
                <w:sz w:val="22"/>
                <w:szCs w:val="22"/>
              </w:rPr>
              <w:t xml:space="preserve"> στον ίδιο φορέα άλλο μέλος της ίδιας οικογένειας κάνοντας χρήση της τριτεκνικής ιδιότητας, </w:t>
            </w:r>
            <w:r>
              <w:rPr>
                <w:rFonts w:ascii="Arial" w:hAnsi="Arial" w:cs="Arial"/>
                <w:b/>
                <w:sz w:val="22"/>
                <w:szCs w:val="22"/>
              </w:rPr>
              <w:t>οφείλου</w:t>
            </w:r>
            <w:r>
              <w:rPr>
                <w:rFonts w:ascii="Arial" w:hAnsi="Arial" w:cs="Arial"/>
                <w:sz w:val="22"/>
                <w:szCs w:val="22"/>
              </w:rPr>
              <w:t xml:space="preserve">ν να προσκομίσουν </w:t>
            </w:r>
            <w:r>
              <w:rPr>
                <w:rFonts w:ascii="Arial" w:hAnsi="Arial" w:cs="Arial"/>
                <w:b/>
                <w:sz w:val="22"/>
                <w:szCs w:val="22"/>
              </w:rPr>
              <w:t>υπεύθυνη δήλωση</w:t>
            </w:r>
            <w:r>
              <w:rPr>
                <w:rFonts w:ascii="Arial" w:hAnsi="Arial" w:cs="Arial"/>
                <w:sz w:val="22"/>
                <w:szCs w:val="22"/>
              </w:rPr>
              <w:t xml:space="preserve"> κατά το άρθρο 8 του Ν.1599/1986 με το ανωτέρω περιεχόμενο. </w:t>
            </w:r>
          </w:p>
          <w:p w:rsidR="00B63A9C" w:rsidRDefault="00B63A9C">
            <w:pPr>
              <w:jc w:val="both"/>
              <w:rPr>
                <w:rFonts w:ascii="Arial" w:hAnsi="Arial" w:cs="Arial"/>
                <w:szCs w:val="22"/>
              </w:rPr>
            </w:pPr>
            <w:r>
              <w:rPr>
                <w:rFonts w:ascii="Arial" w:hAnsi="Arial" w:cs="Arial"/>
                <w:b/>
                <w:sz w:val="22"/>
                <w:szCs w:val="22"/>
              </w:rPr>
              <w:lastRenderedPageBreak/>
              <w:t>2.</w:t>
            </w:r>
            <w:r>
              <w:rPr>
                <w:rFonts w:ascii="Arial" w:hAnsi="Arial" w:cs="Arial"/>
                <w:sz w:val="22"/>
                <w:szCs w:val="22"/>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Pr>
                <w:rFonts w:ascii="Arial" w:hAnsi="Arial" w:cs="Arial"/>
                <w:b/>
                <w:sz w:val="22"/>
                <w:szCs w:val="22"/>
              </w:rPr>
              <w:t>διενεργείται δημόσια κλήρωση</w:t>
            </w:r>
            <w:r>
              <w:rPr>
                <w:rFonts w:ascii="Arial" w:hAnsi="Arial" w:cs="Arial"/>
                <w:sz w:val="22"/>
                <w:szCs w:val="22"/>
              </w:rPr>
              <w:t xml:space="preserve"> μεταξύ των υποψηφίων που δικαιούνται να μοριοδοτηθούν από το παραπάνω κριτήριο (περ. ε΄ παρ.1 άρθρου 40 Ν.4765/2021).   </w:t>
            </w:r>
          </w:p>
          <w:p w:rsidR="00B63A9C" w:rsidRDefault="00B63A9C" w:rsidP="003406F8">
            <w:pPr>
              <w:pStyle w:val="BodyText23"/>
              <w:widowControl w:val="0"/>
              <w:rPr>
                <w:rFonts w:ascii="Arial" w:hAnsi="Arial" w:cs="Arial"/>
                <w:szCs w:val="24"/>
              </w:rPr>
            </w:pPr>
            <w:r>
              <w:rPr>
                <w:rFonts w:ascii="Arial" w:hAnsi="Arial" w:cs="Arial"/>
                <w:sz w:val="22"/>
                <w:szCs w:val="22"/>
              </w:rPr>
              <w:t xml:space="preserve">Η δημόσια κλήρωση </w:t>
            </w:r>
            <w:r w:rsidRPr="00134820">
              <w:rPr>
                <w:rFonts w:ascii="Arial" w:hAnsi="Arial" w:cs="Arial"/>
                <w:sz w:val="22"/>
                <w:szCs w:val="22"/>
                <w:u w:val="single"/>
              </w:rPr>
              <w:t>διενεργείται πριν την ανάρτηση των πινάκων κατάταξης</w:t>
            </w:r>
            <w:r>
              <w:rPr>
                <w:rFonts w:ascii="Arial" w:hAnsi="Arial" w:cs="Arial"/>
                <w:sz w:val="22"/>
                <w:szCs w:val="22"/>
              </w:rPr>
              <w:t xml:space="preserve"> προκειμένου σε αυτούς να απεικονίζεται η ορθή βαθμολογία των υποψηφίων κατά τα ανωτέρω.</w:t>
            </w:r>
          </w:p>
        </w:tc>
      </w:tr>
    </w:tbl>
    <w:p w:rsidR="00446099" w:rsidRPr="007E748B" w:rsidRDefault="00446099" w:rsidP="00134820">
      <w:pPr>
        <w:autoSpaceDE w:val="0"/>
        <w:autoSpaceDN w:val="0"/>
        <w:adjustRightInd w:val="0"/>
        <w:ind w:left="-709" w:right="-525"/>
        <w:jc w:val="both"/>
        <w:rPr>
          <w:rFonts w:ascii="Arial" w:hAnsi="Arial" w:cs="Arial"/>
          <w:color w:val="000000"/>
          <w:szCs w:val="24"/>
        </w:rPr>
      </w:pPr>
      <w:r w:rsidRPr="00134820">
        <w:rPr>
          <w:rFonts w:ascii="ArialMT" w:hAnsi="ArialMT" w:cs="ArialMT"/>
          <w:b/>
          <w:color w:val="000000"/>
          <w:szCs w:val="24"/>
        </w:rPr>
        <w:lastRenderedPageBreak/>
        <w:t>Η κατάταξη των υποψηφίων που συμμετέχουν στην εν λόγω διαδικασία πρόσληψης</w:t>
      </w:r>
      <w:r w:rsidR="00EC5887">
        <w:rPr>
          <w:rFonts w:ascii="ArialMT" w:hAnsi="ArialMT" w:cs="ArialMT"/>
          <w:b/>
          <w:color w:val="000000"/>
          <w:szCs w:val="24"/>
        </w:rPr>
        <w:t xml:space="preserve"> </w:t>
      </w:r>
      <w:r w:rsidRPr="00134820">
        <w:rPr>
          <w:rFonts w:ascii="ArialMT" w:hAnsi="ArialMT" w:cs="ArialMT"/>
          <w:b/>
          <w:color w:val="000000"/>
          <w:szCs w:val="24"/>
        </w:rPr>
        <w:t>καθορίζεται από τα κριτήρια που αναγράφονται ανωτέρω στην ενότητα ΚΡΙΤΗΡΙΑ ΚΑΙ</w:t>
      </w:r>
      <w:r w:rsidR="00EC5887">
        <w:rPr>
          <w:rFonts w:ascii="ArialMT" w:hAnsi="ArialMT" w:cs="ArialMT"/>
          <w:b/>
          <w:color w:val="000000"/>
          <w:szCs w:val="24"/>
        </w:rPr>
        <w:t xml:space="preserve"> </w:t>
      </w:r>
      <w:r w:rsidRPr="00134820">
        <w:rPr>
          <w:rFonts w:ascii="ArialMT" w:hAnsi="ArialMT" w:cs="ArialMT"/>
          <w:b/>
          <w:color w:val="000000"/>
          <w:szCs w:val="24"/>
        </w:rPr>
        <w:t>ΜΟΡΙΟΔΟΤΗΣΗ ΑΥΤΩΝ της παρούσας Προκήρυξης</w:t>
      </w:r>
      <w:r w:rsidRPr="007E748B">
        <w:rPr>
          <w:rFonts w:ascii="ArialMT" w:hAnsi="ArialMT" w:cs="ArialMT"/>
          <w:color w:val="000000"/>
          <w:szCs w:val="24"/>
        </w:rPr>
        <w:t>.</w:t>
      </w:r>
    </w:p>
    <w:p w:rsidR="00446099" w:rsidRPr="007E748B" w:rsidRDefault="00446099" w:rsidP="00134820">
      <w:pPr>
        <w:autoSpaceDE w:val="0"/>
        <w:autoSpaceDN w:val="0"/>
        <w:adjustRightInd w:val="0"/>
        <w:ind w:left="-709" w:right="-525"/>
        <w:rPr>
          <w:rFonts w:ascii="ArialMT" w:hAnsi="ArialMT" w:cs="ArialMT"/>
          <w:color w:val="000000"/>
          <w:szCs w:val="24"/>
        </w:rPr>
      </w:pPr>
    </w:p>
    <w:p w:rsidR="00446099" w:rsidRPr="007E748B" w:rsidRDefault="00042C20" w:rsidP="00134820">
      <w:pPr>
        <w:autoSpaceDE w:val="0"/>
        <w:autoSpaceDN w:val="0"/>
        <w:adjustRightInd w:val="0"/>
        <w:ind w:left="-709" w:right="-525"/>
        <w:rPr>
          <w:rFonts w:ascii="Arial-BoldMT" w:hAnsi="Arial-BoldMT" w:cs="Arial-BoldMT"/>
          <w:b/>
          <w:bCs/>
          <w:color w:val="000000"/>
          <w:szCs w:val="24"/>
          <w:u w:val="single"/>
        </w:rPr>
      </w:pPr>
      <w:r w:rsidRPr="007E748B">
        <w:rPr>
          <w:rFonts w:ascii="Arial-BoldMT" w:hAnsi="Arial-BoldMT" w:cs="Arial-BoldMT"/>
          <w:b/>
          <w:bCs/>
          <w:color w:val="000000"/>
          <w:szCs w:val="24"/>
          <w:u w:val="single"/>
        </w:rPr>
        <w:t>Κ</w:t>
      </w:r>
      <w:r w:rsidR="00446099" w:rsidRPr="007E748B">
        <w:rPr>
          <w:rFonts w:ascii="Arial-BoldMT" w:hAnsi="Arial-BoldMT" w:cs="Arial-BoldMT"/>
          <w:b/>
          <w:bCs/>
          <w:color w:val="000000"/>
          <w:szCs w:val="24"/>
          <w:u w:val="single"/>
        </w:rPr>
        <w:t>ΕΦΑΛΑΙΟ ΠΡΩΤΟ: Δημοσίευση της προκήρυξης</w:t>
      </w:r>
    </w:p>
    <w:p w:rsidR="00446099" w:rsidRDefault="00446099" w:rsidP="00134820">
      <w:pPr>
        <w:autoSpaceDE w:val="0"/>
        <w:autoSpaceDN w:val="0"/>
        <w:adjustRightInd w:val="0"/>
        <w:ind w:left="-709" w:right="-525"/>
        <w:jc w:val="both"/>
        <w:rPr>
          <w:rFonts w:ascii="ArialMT" w:hAnsi="ArialMT" w:cs="ArialMT"/>
          <w:color w:val="000000"/>
          <w:szCs w:val="24"/>
          <w:u w:val="single"/>
        </w:rPr>
      </w:pPr>
      <w:r w:rsidRPr="007E748B">
        <w:rPr>
          <w:rFonts w:ascii="Arial-BoldMT" w:hAnsi="Arial-BoldMT" w:cs="Arial-BoldMT"/>
          <w:b/>
          <w:bCs/>
          <w:color w:val="000000"/>
          <w:szCs w:val="24"/>
        </w:rPr>
        <w:t>Ολόκληρη η προκήρυξη μαζί με την υπ’ αριθμ. Δ1/οικ.43102/14387/27</w:t>
      </w:r>
      <w:r w:rsidRPr="007E748B">
        <w:rPr>
          <w:rFonts w:ascii="Arial" w:hAnsi="Arial" w:cs="Arial"/>
          <w:b/>
          <w:bCs/>
          <w:color w:val="000000"/>
          <w:szCs w:val="24"/>
        </w:rPr>
        <w:t>-9-</w:t>
      </w:r>
      <w:r w:rsidRPr="007E748B">
        <w:rPr>
          <w:rFonts w:ascii="Arial-BoldMT" w:hAnsi="Arial-BoldMT" w:cs="Arial-BoldMT"/>
          <w:b/>
          <w:bCs/>
          <w:color w:val="000000"/>
          <w:szCs w:val="24"/>
        </w:rPr>
        <w:t>2019 ΚΥΑ(ΦΕΚ 3706/τ.Β’/04</w:t>
      </w:r>
      <w:r w:rsidRPr="007E748B">
        <w:rPr>
          <w:rFonts w:ascii="Arial" w:hAnsi="Arial" w:cs="Arial"/>
          <w:b/>
          <w:bCs/>
          <w:color w:val="000000"/>
          <w:szCs w:val="24"/>
        </w:rPr>
        <w:t>-10-</w:t>
      </w:r>
      <w:r w:rsidRPr="007E748B">
        <w:rPr>
          <w:rFonts w:ascii="Arial-BoldMT" w:hAnsi="Arial-BoldMT" w:cs="Arial-BoldMT"/>
          <w:b/>
          <w:bCs/>
          <w:color w:val="000000"/>
          <w:szCs w:val="24"/>
        </w:rPr>
        <w:t>2019) «Καθορισμός διαδικασίας πρόσληψης επικουρικού</w:t>
      </w:r>
      <w:r w:rsidR="00EC5887">
        <w:rPr>
          <w:rFonts w:ascii="Arial-BoldMT" w:hAnsi="Arial-BoldMT" w:cs="Arial-BoldMT"/>
          <w:b/>
          <w:bCs/>
          <w:color w:val="000000"/>
          <w:szCs w:val="24"/>
        </w:rPr>
        <w:t xml:space="preserve"> </w:t>
      </w:r>
      <w:r w:rsidRPr="007E748B">
        <w:rPr>
          <w:rFonts w:ascii="Arial-BoldMT" w:hAnsi="Arial-BoldMT" w:cs="Arial-BoldMT"/>
          <w:b/>
          <w:bCs/>
          <w:color w:val="000000"/>
          <w:szCs w:val="24"/>
        </w:rPr>
        <w:t xml:space="preserve">προσωπικού» </w:t>
      </w:r>
      <w:r w:rsidRPr="007E748B">
        <w:rPr>
          <w:rFonts w:ascii="ArialMT" w:hAnsi="ArialMT" w:cs="ArialMT"/>
          <w:color w:val="000000"/>
          <w:szCs w:val="24"/>
        </w:rPr>
        <w:t xml:space="preserve">και το </w:t>
      </w:r>
      <w:r w:rsidRPr="007E748B">
        <w:rPr>
          <w:rFonts w:ascii="Arial-BoldMT" w:hAnsi="Arial-BoldMT" w:cs="Arial-BoldMT"/>
          <w:b/>
          <w:bCs/>
          <w:color w:val="000000"/>
          <w:szCs w:val="24"/>
        </w:rPr>
        <w:t>Ειδικό Παράρτημα</w:t>
      </w:r>
      <w:r w:rsidR="00E41E65" w:rsidRPr="007E748B">
        <w:rPr>
          <w:rFonts w:ascii="Arial-BoldMT" w:hAnsi="Arial-BoldMT" w:cs="Arial-BoldMT"/>
          <w:b/>
          <w:bCs/>
          <w:color w:val="000000"/>
          <w:szCs w:val="24"/>
        </w:rPr>
        <w:t>:</w:t>
      </w:r>
      <w:r w:rsidRPr="007E748B">
        <w:rPr>
          <w:rFonts w:ascii="Arial-BoldMT" w:hAnsi="Arial-BoldMT" w:cs="Arial-BoldMT"/>
          <w:b/>
          <w:bCs/>
          <w:color w:val="000000"/>
          <w:szCs w:val="24"/>
        </w:rPr>
        <w:t xml:space="preserve"> (Α1) «Απόδειξης γνώσης Πληροφορικής ή</w:t>
      </w:r>
      <w:r w:rsidR="00EC5887">
        <w:rPr>
          <w:rFonts w:ascii="Arial-BoldMT" w:hAnsi="Arial-BoldMT" w:cs="Arial-BoldMT"/>
          <w:b/>
          <w:bCs/>
          <w:color w:val="000000"/>
          <w:szCs w:val="24"/>
        </w:rPr>
        <w:t xml:space="preserve"> </w:t>
      </w:r>
      <w:r w:rsidRPr="007E748B">
        <w:rPr>
          <w:rFonts w:ascii="Arial-BoldMT" w:hAnsi="Arial-BoldMT" w:cs="Arial-BoldMT"/>
          <w:b/>
          <w:bCs/>
          <w:color w:val="000000"/>
          <w:szCs w:val="24"/>
        </w:rPr>
        <w:t xml:space="preserve">Χειρισμού Η/Υ» </w:t>
      </w:r>
      <w:r w:rsidRPr="007E748B">
        <w:rPr>
          <w:rFonts w:ascii="ArialMT" w:hAnsi="ArialMT" w:cs="ArialMT"/>
          <w:color w:val="000000"/>
          <w:szCs w:val="24"/>
        </w:rPr>
        <w:t xml:space="preserve">με σήμανση έκδοσης </w:t>
      </w:r>
      <w:r w:rsidR="00E41E65" w:rsidRPr="007E748B">
        <w:rPr>
          <w:rFonts w:ascii="Arial-BoldMT" w:hAnsi="Arial-BoldMT" w:cs="Arial-BoldMT"/>
          <w:b/>
          <w:bCs/>
          <w:color w:val="000000"/>
          <w:szCs w:val="24"/>
        </w:rPr>
        <w:t>«</w:t>
      </w:r>
      <w:r w:rsidR="00651B17">
        <w:rPr>
          <w:rFonts w:ascii="Arial-BoldMT" w:hAnsi="Arial-BoldMT" w:cs="Arial-BoldMT"/>
          <w:b/>
          <w:bCs/>
          <w:color w:val="000000"/>
          <w:szCs w:val="24"/>
        </w:rPr>
        <w:t>16</w:t>
      </w:r>
      <w:r w:rsidR="00E41E65" w:rsidRPr="007E748B">
        <w:rPr>
          <w:rFonts w:ascii="Arial-BoldMT" w:hAnsi="Arial-BoldMT" w:cs="Arial-BoldMT"/>
          <w:b/>
          <w:bCs/>
          <w:color w:val="000000"/>
          <w:szCs w:val="24"/>
        </w:rPr>
        <w:t>-</w:t>
      </w:r>
      <w:r w:rsidR="00651B17">
        <w:rPr>
          <w:rFonts w:ascii="Arial-BoldMT" w:hAnsi="Arial-BoldMT" w:cs="Arial-BoldMT"/>
          <w:b/>
          <w:bCs/>
          <w:color w:val="000000"/>
          <w:szCs w:val="24"/>
        </w:rPr>
        <w:t>4</w:t>
      </w:r>
      <w:r w:rsidRPr="007E748B">
        <w:rPr>
          <w:rFonts w:ascii="Arial" w:hAnsi="Arial" w:cs="Arial"/>
          <w:b/>
          <w:bCs/>
          <w:color w:val="000000"/>
          <w:szCs w:val="24"/>
        </w:rPr>
        <w:t>-</w:t>
      </w:r>
      <w:r w:rsidRPr="007E748B">
        <w:rPr>
          <w:rFonts w:ascii="Arial-BoldMT" w:hAnsi="Arial-BoldMT" w:cs="Arial-BoldMT"/>
          <w:b/>
          <w:bCs/>
          <w:color w:val="000000"/>
          <w:szCs w:val="24"/>
        </w:rPr>
        <w:t>202</w:t>
      </w:r>
      <w:r w:rsidR="00651B17">
        <w:rPr>
          <w:rFonts w:ascii="Arial-BoldMT" w:hAnsi="Arial-BoldMT" w:cs="Arial-BoldMT"/>
          <w:b/>
          <w:bCs/>
          <w:color w:val="000000"/>
          <w:szCs w:val="24"/>
        </w:rPr>
        <w:t>6</w:t>
      </w:r>
      <w:r w:rsidRPr="007E748B">
        <w:rPr>
          <w:rFonts w:ascii="Arial-BoldMT" w:hAnsi="Arial-BoldMT" w:cs="Arial-BoldMT"/>
          <w:b/>
          <w:bCs/>
          <w:color w:val="000000"/>
          <w:szCs w:val="24"/>
        </w:rPr>
        <w:t xml:space="preserve">» </w:t>
      </w:r>
      <w:r w:rsidRPr="007E748B">
        <w:rPr>
          <w:rFonts w:ascii="ArialMT" w:hAnsi="ArialMT" w:cs="ArialMT"/>
          <w:color w:val="000000"/>
          <w:szCs w:val="24"/>
        </w:rPr>
        <w:t xml:space="preserve">να αναρτηθεί στην ιστοσελίδα </w:t>
      </w:r>
      <w:r w:rsidR="004E0AC3" w:rsidRPr="007E748B">
        <w:rPr>
          <w:rFonts w:ascii="ArialMT" w:hAnsi="ArialMT" w:cs="ArialMT"/>
          <w:color w:val="000000"/>
          <w:szCs w:val="24"/>
        </w:rPr>
        <w:t xml:space="preserve">της </w:t>
      </w:r>
      <w:r w:rsidRPr="007E748B">
        <w:rPr>
          <w:rFonts w:ascii="ArialMT" w:hAnsi="ArialMT" w:cs="ArialMT"/>
          <w:color w:val="000000"/>
          <w:szCs w:val="24"/>
        </w:rPr>
        <w:t xml:space="preserve">υπηρεσίας μας </w:t>
      </w:r>
      <w:r w:rsidRPr="007E748B">
        <w:rPr>
          <w:rFonts w:asciiTheme="minorHAnsi" w:hAnsiTheme="minorHAnsi" w:cs="ArialMT"/>
          <w:b/>
          <w:szCs w:val="24"/>
        </w:rPr>
        <w:t>(</w:t>
      </w:r>
      <w:r w:rsidRPr="007E748B">
        <w:rPr>
          <w:rFonts w:asciiTheme="minorHAnsi" w:hAnsiTheme="minorHAnsi" w:cs="ArialMT"/>
          <w:b/>
          <w:szCs w:val="24"/>
          <w:lang w:val="en-US"/>
        </w:rPr>
        <w:t>www</w:t>
      </w:r>
      <w:r w:rsidRPr="007E748B">
        <w:rPr>
          <w:rFonts w:ascii="Arial" w:eastAsia="Calibri" w:hAnsi="Arial" w:cs="Arial"/>
          <w:b/>
          <w:szCs w:val="24"/>
          <w:lang w:eastAsia="en-US"/>
        </w:rPr>
        <w:t>.</w:t>
      </w:r>
      <w:hyperlink r:id="rId12" w:history="1">
        <w:r w:rsidRPr="007E748B">
          <w:rPr>
            <w:rStyle w:val="-"/>
            <w:rFonts w:ascii="Arial" w:eastAsia="Calibri" w:hAnsi="Arial" w:cs="Arial"/>
            <w:b/>
            <w:color w:val="auto"/>
            <w:szCs w:val="24"/>
            <w:u w:val="none"/>
            <w:lang w:val="en-US" w:eastAsia="en-US"/>
          </w:rPr>
          <w:t>kkp</w:t>
        </w:r>
        <w:r w:rsidRPr="007E748B">
          <w:rPr>
            <w:rStyle w:val="-"/>
            <w:rFonts w:ascii="Arial" w:eastAsia="Calibri" w:hAnsi="Arial" w:cs="Arial"/>
            <w:b/>
            <w:color w:val="auto"/>
            <w:szCs w:val="24"/>
            <w:u w:val="none"/>
            <w:lang w:eastAsia="en-US"/>
          </w:rPr>
          <w:t>-</w:t>
        </w:r>
        <w:r w:rsidRPr="007E748B">
          <w:rPr>
            <w:rStyle w:val="-"/>
            <w:rFonts w:ascii="Arial" w:eastAsia="Calibri" w:hAnsi="Arial" w:cs="Arial"/>
            <w:b/>
            <w:color w:val="auto"/>
            <w:szCs w:val="24"/>
            <w:u w:val="none"/>
            <w:lang w:val="en-US" w:eastAsia="en-US"/>
          </w:rPr>
          <w:t>km</w:t>
        </w:r>
        <w:r w:rsidRPr="007E748B">
          <w:rPr>
            <w:rStyle w:val="-"/>
            <w:rFonts w:ascii="Arial" w:eastAsia="Calibri" w:hAnsi="Arial" w:cs="Arial"/>
            <w:b/>
            <w:color w:val="auto"/>
            <w:szCs w:val="24"/>
            <w:u w:val="none"/>
            <w:lang w:eastAsia="en-US"/>
          </w:rPr>
          <w:t>.</w:t>
        </w:r>
        <w:r w:rsidRPr="007E748B">
          <w:rPr>
            <w:rStyle w:val="-"/>
            <w:rFonts w:ascii="Arial" w:eastAsia="Calibri" w:hAnsi="Arial" w:cs="Arial"/>
            <w:b/>
            <w:color w:val="auto"/>
            <w:szCs w:val="24"/>
            <w:u w:val="none"/>
            <w:lang w:val="en-US" w:eastAsia="en-US"/>
          </w:rPr>
          <w:t>gr</w:t>
        </w:r>
      </w:hyperlink>
      <w:r w:rsidRPr="007E748B">
        <w:rPr>
          <w:rFonts w:ascii="Arial" w:eastAsia="Calibri" w:hAnsi="Arial" w:cs="Arial"/>
          <w:b/>
          <w:szCs w:val="24"/>
          <w:lang w:eastAsia="en-US"/>
        </w:rPr>
        <w:t>)</w:t>
      </w:r>
      <w:r w:rsidRPr="00AD790F">
        <w:rPr>
          <w:rFonts w:ascii="Arial-BoldMT" w:hAnsi="Arial-BoldMT" w:cs="Arial-BoldMT"/>
          <w:b/>
          <w:bCs/>
          <w:color w:val="000000"/>
          <w:szCs w:val="24"/>
          <w:u w:val="single"/>
        </w:rPr>
        <w:t>και να ενημερωθεί αυθημερόν</w:t>
      </w:r>
      <w:r w:rsidR="00425206">
        <w:rPr>
          <w:rFonts w:ascii="Arial-BoldMT" w:hAnsi="Arial-BoldMT" w:cs="Arial-BoldMT"/>
          <w:b/>
          <w:bCs/>
          <w:color w:val="000000"/>
          <w:szCs w:val="24"/>
          <w:u w:val="single"/>
        </w:rPr>
        <w:t xml:space="preserve"> </w:t>
      </w:r>
      <w:r w:rsidRPr="007E748B">
        <w:rPr>
          <w:rFonts w:ascii="ArialMT" w:hAnsi="ArialMT" w:cs="ArialMT"/>
          <w:color w:val="000000"/>
          <w:szCs w:val="24"/>
        </w:rPr>
        <w:t xml:space="preserve">το ΑΣΕΠ στο </w:t>
      </w:r>
      <w:r w:rsidRPr="007E748B">
        <w:rPr>
          <w:rFonts w:ascii="Arial" w:hAnsi="Arial" w:cs="Arial"/>
          <w:color w:val="000000"/>
          <w:szCs w:val="24"/>
        </w:rPr>
        <w:t xml:space="preserve">e-mail: </w:t>
      </w:r>
      <w:hyperlink r:id="rId13" w:history="1">
        <w:r w:rsidR="00425206" w:rsidRPr="00DB758F">
          <w:rPr>
            <w:rStyle w:val="-"/>
            <w:rFonts w:ascii="Arial" w:hAnsi="Arial" w:cs="Arial"/>
            <w:b/>
            <w:szCs w:val="24"/>
          </w:rPr>
          <w:t>sox@asep.gr</w:t>
        </w:r>
      </w:hyperlink>
      <w:r w:rsidR="00425206">
        <w:rPr>
          <w:rFonts w:ascii="Arial" w:hAnsi="Arial" w:cs="Arial"/>
          <w:b/>
          <w:szCs w:val="24"/>
        </w:rPr>
        <w:t xml:space="preserve"> </w:t>
      </w:r>
      <w:r w:rsidRPr="00835656">
        <w:rPr>
          <w:rFonts w:ascii="ArialMT" w:hAnsi="ArialMT" w:cs="ArialMT"/>
          <w:color w:val="000000"/>
          <w:szCs w:val="24"/>
          <w:u w:val="single"/>
        </w:rPr>
        <w:t>προκειμένου να την αναρτήσει στην ιστοσελίδα του.</w:t>
      </w:r>
    </w:p>
    <w:p w:rsidR="00E8519A" w:rsidRPr="00835656" w:rsidRDefault="00E8519A" w:rsidP="00134820">
      <w:pPr>
        <w:autoSpaceDE w:val="0"/>
        <w:autoSpaceDN w:val="0"/>
        <w:adjustRightInd w:val="0"/>
        <w:ind w:left="-709" w:right="-525"/>
        <w:jc w:val="both"/>
        <w:rPr>
          <w:rFonts w:ascii="ArialMT" w:hAnsi="ArialMT" w:cs="ArialMT"/>
          <w:color w:val="000000"/>
          <w:szCs w:val="24"/>
          <w:u w:val="single"/>
        </w:rPr>
      </w:pPr>
    </w:p>
    <w:p w:rsidR="00446099" w:rsidRPr="00C9255A" w:rsidRDefault="00446099" w:rsidP="00134820">
      <w:pPr>
        <w:autoSpaceDE w:val="0"/>
        <w:autoSpaceDN w:val="0"/>
        <w:adjustRightInd w:val="0"/>
        <w:ind w:left="-709" w:right="-525"/>
        <w:jc w:val="both"/>
        <w:rPr>
          <w:rFonts w:ascii="ArialMT" w:hAnsi="ArialMT" w:cs="ArialMT"/>
          <w:b/>
          <w:color w:val="000000"/>
          <w:szCs w:val="24"/>
        </w:rPr>
      </w:pPr>
      <w:r w:rsidRPr="00E8519A">
        <w:rPr>
          <w:rFonts w:ascii="Arial-BoldMT" w:hAnsi="Arial-BoldMT" w:cs="Arial-BoldMT"/>
          <w:b/>
          <w:bCs/>
          <w:color w:val="000000"/>
          <w:szCs w:val="24"/>
          <w:u w:val="single"/>
        </w:rPr>
        <w:t xml:space="preserve">Περίληψη </w:t>
      </w:r>
      <w:r w:rsidRPr="00E8519A">
        <w:rPr>
          <w:rFonts w:ascii="ArialMT" w:hAnsi="ArialMT" w:cs="ArialMT"/>
          <w:color w:val="000000"/>
          <w:szCs w:val="24"/>
          <w:u w:val="single"/>
        </w:rPr>
        <w:t xml:space="preserve">της </w:t>
      </w:r>
      <w:r w:rsidRPr="00E8519A">
        <w:rPr>
          <w:rFonts w:ascii="Arial-BoldMT" w:hAnsi="Arial-BoldMT" w:cs="Arial-BoldMT"/>
          <w:b/>
          <w:bCs/>
          <w:color w:val="000000"/>
          <w:szCs w:val="24"/>
          <w:u w:val="single"/>
        </w:rPr>
        <w:t>προκήρυξης</w:t>
      </w:r>
      <w:r w:rsidRPr="007E748B">
        <w:rPr>
          <w:rFonts w:ascii="ArialMT" w:hAnsi="ArialMT" w:cs="ArialMT"/>
          <w:color w:val="000000"/>
          <w:szCs w:val="24"/>
        </w:rPr>
        <w:t xml:space="preserve">, η οποία πρέπει να περιλαμβάνει τον αριθμό των θέσεων, τααπαιτούμενα προσόντα, τα όρια ηλικίας και την προθεσμία υποβολής των αιτήσεων, </w:t>
      </w:r>
      <w:r w:rsidRPr="007E748B">
        <w:rPr>
          <w:rFonts w:ascii="Arial-BoldMT" w:hAnsi="Arial-BoldMT" w:cs="Arial-BoldMT"/>
          <w:b/>
          <w:bCs/>
          <w:color w:val="000000"/>
          <w:szCs w:val="24"/>
        </w:rPr>
        <w:t>να</w:t>
      </w:r>
      <w:r w:rsidR="00EC5887">
        <w:rPr>
          <w:rFonts w:ascii="Arial-BoldMT" w:hAnsi="Arial-BoldMT" w:cs="Arial-BoldMT"/>
          <w:b/>
          <w:bCs/>
          <w:color w:val="000000"/>
          <w:szCs w:val="24"/>
        </w:rPr>
        <w:t xml:space="preserve"> </w:t>
      </w:r>
      <w:r w:rsidRPr="007E748B">
        <w:rPr>
          <w:rFonts w:ascii="Arial-BoldMT" w:hAnsi="Arial-BoldMT" w:cs="Arial-BoldMT"/>
          <w:b/>
          <w:bCs/>
          <w:color w:val="000000"/>
          <w:szCs w:val="24"/>
        </w:rPr>
        <w:t>δημοσιευθεί σε δύο (2) τουλάχιστον εφημερίδες πανελλαδικής κυκλοφορίας.</w:t>
      </w:r>
      <w:r w:rsidR="00EC5887">
        <w:rPr>
          <w:rFonts w:ascii="Arial-BoldMT" w:hAnsi="Arial-BoldMT" w:cs="Arial-BoldMT"/>
          <w:b/>
          <w:bCs/>
          <w:color w:val="000000"/>
          <w:szCs w:val="24"/>
        </w:rPr>
        <w:t xml:space="preserve"> </w:t>
      </w:r>
      <w:r w:rsidRPr="00E8519A">
        <w:rPr>
          <w:rFonts w:ascii="Arial-BoldMT" w:hAnsi="Arial-BoldMT" w:cs="Arial-BoldMT"/>
          <w:b/>
          <w:bCs/>
          <w:color w:val="000000"/>
          <w:szCs w:val="24"/>
          <w:u w:val="single"/>
        </w:rPr>
        <w:t xml:space="preserve">Ανάρτηση </w:t>
      </w:r>
      <w:r w:rsidRPr="00E8519A">
        <w:rPr>
          <w:rFonts w:ascii="ArialMT" w:hAnsi="ArialMT" w:cs="ArialMT"/>
          <w:color w:val="000000"/>
          <w:szCs w:val="24"/>
          <w:u w:val="single"/>
        </w:rPr>
        <w:t>της προκήρυξης</w:t>
      </w:r>
      <w:r w:rsidRPr="007E748B">
        <w:rPr>
          <w:rFonts w:ascii="ArialMT" w:hAnsi="ArialMT" w:cs="ArialMT"/>
          <w:color w:val="000000"/>
          <w:szCs w:val="24"/>
        </w:rPr>
        <w:t xml:space="preserve"> μαζί με την υπ’ αριθμ. Δ1/οικ.43102/14387/27</w:t>
      </w:r>
      <w:r w:rsidRPr="007E748B">
        <w:rPr>
          <w:rFonts w:ascii="Arial" w:hAnsi="Arial" w:cs="Arial"/>
          <w:color w:val="000000"/>
          <w:szCs w:val="24"/>
        </w:rPr>
        <w:t>-9-</w:t>
      </w:r>
      <w:r w:rsidRPr="007E748B">
        <w:rPr>
          <w:rFonts w:ascii="ArialMT" w:hAnsi="ArialMT" w:cs="ArialMT"/>
          <w:color w:val="000000"/>
          <w:szCs w:val="24"/>
        </w:rPr>
        <w:t>2019 ΚΥΑ (ΦΕΚ 3706/τ.Β’/04</w:t>
      </w:r>
      <w:r w:rsidRPr="007E748B">
        <w:rPr>
          <w:rFonts w:ascii="Arial" w:hAnsi="Arial" w:cs="Arial"/>
          <w:color w:val="000000"/>
          <w:szCs w:val="24"/>
        </w:rPr>
        <w:t>-10-</w:t>
      </w:r>
      <w:r w:rsidRPr="007E748B">
        <w:rPr>
          <w:rFonts w:ascii="ArialMT" w:hAnsi="ArialMT" w:cs="ArialMT"/>
          <w:color w:val="000000"/>
          <w:szCs w:val="24"/>
        </w:rPr>
        <w:t>2019) «Καθορισμός διαδικασίας πρόσληψης επικουρικού προσωπικού»</w:t>
      </w:r>
      <w:r w:rsidR="00205737" w:rsidRPr="007E748B">
        <w:rPr>
          <w:rFonts w:ascii="ArialMT" w:hAnsi="ArialMT" w:cs="ArialMT"/>
          <w:color w:val="000000"/>
          <w:szCs w:val="24"/>
        </w:rPr>
        <w:t xml:space="preserve">και το </w:t>
      </w:r>
      <w:r w:rsidR="00205737" w:rsidRPr="007E748B">
        <w:rPr>
          <w:rFonts w:ascii="Arial-BoldMT" w:hAnsi="Arial-BoldMT" w:cs="Arial-BoldMT"/>
          <w:b/>
          <w:bCs/>
          <w:color w:val="000000"/>
          <w:szCs w:val="24"/>
        </w:rPr>
        <w:t xml:space="preserve">Ειδικό Παράρτημα: (Α1) «Απόδειξης γνώσης Πληροφορικής ήΧειρισμού Η/Υ» </w:t>
      </w:r>
      <w:r w:rsidR="00205737" w:rsidRPr="007E748B">
        <w:rPr>
          <w:rFonts w:ascii="ArialMT" w:hAnsi="ArialMT" w:cs="ArialMT"/>
          <w:color w:val="000000"/>
          <w:szCs w:val="24"/>
        </w:rPr>
        <w:t xml:space="preserve">με σήμανση έκδοσης </w:t>
      </w:r>
      <w:r w:rsidR="00205737" w:rsidRPr="007E748B">
        <w:rPr>
          <w:rFonts w:ascii="Arial-BoldMT" w:hAnsi="Arial-BoldMT" w:cs="Arial-BoldMT"/>
          <w:b/>
          <w:bCs/>
          <w:color w:val="000000"/>
          <w:szCs w:val="24"/>
        </w:rPr>
        <w:t>«</w:t>
      </w:r>
      <w:r w:rsidR="00BD4352">
        <w:rPr>
          <w:rFonts w:ascii="Arial-BoldMT" w:hAnsi="Arial-BoldMT" w:cs="Arial-BoldMT"/>
          <w:b/>
          <w:bCs/>
          <w:color w:val="000000"/>
          <w:szCs w:val="24"/>
        </w:rPr>
        <w:t>16</w:t>
      </w:r>
      <w:r w:rsidR="005D2B9E" w:rsidRPr="007E748B">
        <w:rPr>
          <w:rFonts w:ascii="Arial-BoldMT" w:hAnsi="Arial-BoldMT" w:cs="Arial-BoldMT"/>
          <w:b/>
          <w:bCs/>
          <w:color w:val="000000"/>
          <w:szCs w:val="24"/>
        </w:rPr>
        <w:t>-</w:t>
      </w:r>
      <w:r w:rsidR="00BD4352">
        <w:rPr>
          <w:rFonts w:ascii="Arial-BoldMT" w:hAnsi="Arial-BoldMT" w:cs="Arial-BoldMT"/>
          <w:b/>
          <w:bCs/>
          <w:color w:val="000000"/>
          <w:szCs w:val="24"/>
        </w:rPr>
        <w:t>4</w:t>
      </w:r>
      <w:r w:rsidR="005D2B9E" w:rsidRPr="007E748B">
        <w:rPr>
          <w:rFonts w:ascii="Arial" w:hAnsi="Arial" w:cs="Arial"/>
          <w:b/>
          <w:bCs/>
          <w:color w:val="000000"/>
          <w:szCs w:val="24"/>
        </w:rPr>
        <w:t>-</w:t>
      </w:r>
      <w:r w:rsidR="00BD4352">
        <w:rPr>
          <w:rFonts w:ascii="Arial-BoldMT" w:hAnsi="Arial-BoldMT" w:cs="Arial-BoldMT"/>
          <w:b/>
          <w:bCs/>
          <w:color w:val="000000"/>
          <w:szCs w:val="24"/>
        </w:rPr>
        <w:t>202</w:t>
      </w:r>
      <w:r w:rsidR="002127D9" w:rsidRPr="00AD4EC5">
        <w:rPr>
          <w:rFonts w:ascii="Arial" w:hAnsi="Arial" w:cs="Arial"/>
          <w:b/>
          <w:bCs/>
          <w:color w:val="000000"/>
          <w:szCs w:val="24"/>
        </w:rPr>
        <w:t>6</w:t>
      </w:r>
      <w:r w:rsidR="005D2B9E" w:rsidRPr="007E748B">
        <w:rPr>
          <w:rFonts w:ascii="Arial-BoldMT" w:hAnsi="Arial-BoldMT" w:cs="Arial-BoldMT"/>
          <w:b/>
          <w:bCs/>
          <w:color w:val="000000"/>
          <w:szCs w:val="24"/>
        </w:rPr>
        <w:t xml:space="preserve">» </w:t>
      </w:r>
      <w:r w:rsidRPr="007E748B">
        <w:rPr>
          <w:rFonts w:ascii="ArialMT" w:hAnsi="ArialMT" w:cs="ArialMT"/>
          <w:color w:val="000000"/>
          <w:szCs w:val="24"/>
        </w:rPr>
        <w:t xml:space="preserve">να γίνει </w:t>
      </w:r>
      <w:r w:rsidRPr="0058060B">
        <w:rPr>
          <w:rFonts w:ascii="ArialMT" w:hAnsi="ArialMT" w:cs="ArialMT"/>
          <w:b/>
          <w:color w:val="000000"/>
          <w:szCs w:val="24"/>
        </w:rPr>
        <w:t xml:space="preserve">στο κατάστημα της Υπηρεσίας μας και στα </w:t>
      </w:r>
      <w:r w:rsidR="0058060B" w:rsidRPr="0058060B">
        <w:rPr>
          <w:rFonts w:ascii="ArialMT" w:hAnsi="ArialMT" w:cs="ArialMT"/>
          <w:b/>
          <w:color w:val="000000"/>
          <w:szCs w:val="24"/>
        </w:rPr>
        <w:t xml:space="preserve">παρατήματα </w:t>
      </w:r>
      <w:r w:rsidR="0058060B">
        <w:rPr>
          <w:rFonts w:ascii="ArialMT" w:hAnsi="ArialMT" w:cs="ArialMT"/>
          <w:b/>
          <w:color w:val="000000"/>
          <w:szCs w:val="24"/>
        </w:rPr>
        <w:t>αυτής</w:t>
      </w:r>
      <w:r w:rsidR="0058060B">
        <w:rPr>
          <w:rFonts w:ascii="ArialMT" w:hAnsi="ArialMT" w:cs="ArialMT"/>
          <w:color w:val="000000"/>
          <w:szCs w:val="24"/>
        </w:rPr>
        <w:t>,</w:t>
      </w:r>
      <w:r w:rsidRPr="007E748B">
        <w:rPr>
          <w:rFonts w:ascii="ArialMT" w:hAnsi="ArialMT" w:cs="ArialMT"/>
          <w:color w:val="000000"/>
          <w:szCs w:val="24"/>
        </w:rPr>
        <w:t xml:space="preserve"> όπου προκηρύσσονται οι ανωτέρω θέσεις. Για κάθε ανάρτηση που διενεργείται σε κατάστημα, θα συνταχθεί και </w:t>
      </w:r>
      <w:r w:rsidRPr="007E748B">
        <w:rPr>
          <w:rFonts w:ascii="Arial-BoldMT" w:hAnsi="Arial-BoldMT" w:cs="Arial-BoldMT"/>
          <w:b/>
          <w:bCs/>
          <w:color w:val="000000"/>
          <w:szCs w:val="24"/>
        </w:rPr>
        <w:t xml:space="preserve">σχετικό πρακτικό ανάρτησης </w:t>
      </w:r>
      <w:r w:rsidRPr="007E748B">
        <w:rPr>
          <w:rFonts w:ascii="ArialMT" w:hAnsi="ArialMT" w:cs="ArialMT"/>
          <w:color w:val="000000"/>
          <w:szCs w:val="24"/>
        </w:rPr>
        <w:t xml:space="preserve">(σύμφωνα με την παρ. 2 του άρθρου 41 του Ν. 4765/2021, όπως ισχύει), </w:t>
      </w:r>
      <w:r w:rsidRPr="007E748B">
        <w:rPr>
          <w:rFonts w:ascii="Arial-ItalicMT" w:hAnsi="Arial-ItalicMT" w:cs="Arial-ItalicMT"/>
          <w:i/>
          <w:iCs/>
          <w:color w:val="000000"/>
          <w:szCs w:val="24"/>
        </w:rPr>
        <w:t xml:space="preserve">το οποίο θα αποσταλεί αυθημερόν στο ΑΣΕΠ στο </w:t>
      </w:r>
      <w:r w:rsidRPr="007E748B">
        <w:rPr>
          <w:rFonts w:ascii="Arial" w:hAnsi="Arial" w:cs="Arial"/>
          <w:i/>
          <w:iCs/>
          <w:color w:val="000000"/>
          <w:szCs w:val="24"/>
        </w:rPr>
        <w:t>e-mail</w:t>
      </w:r>
      <w:r w:rsidRPr="007E748B">
        <w:rPr>
          <w:rFonts w:ascii="Arial" w:hAnsi="Arial" w:cs="Arial"/>
          <w:i/>
          <w:iCs/>
          <w:szCs w:val="24"/>
        </w:rPr>
        <w:t xml:space="preserve">: </w:t>
      </w:r>
      <w:r w:rsidR="00C9255A">
        <w:rPr>
          <w:rFonts w:ascii="Arial" w:hAnsi="Arial" w:cs="Arial"/>
          <w:b/>
          <w:szCs w:val="24"/>
        </w:rPr>
        <w:t>sox@asep.gr</w:t>
      </w:r>
      <w:r w:rsidRPr="00C9255A">
        <w:rPr>
          <w:rFonts w:ascii="Arial" w:hAnsi="Arial" w:cs="Arial"/>
          <w:b/>
          <w:i/>
          <w:iCs/>
          <w:color w:val="000000"/>
          <w:szCs w:val="24"/>
        </w:rPr>
        <w:t>.</w:t>
      </w:r>
    </w:p>
    <w:p w:rsidR="00425206" w:rsidRDefault="00425206" w:rsidP="00134820">
      <w:pPr>
        <w:tabs>
          <w:tab w:val="left" w:pos="-142"/>
          <w:tab w:val="left" w:pos="567"/>
        </w:tabs>
        <w:spacing w:after="120"/>
        <w:ind w:left="-709" w:right="-525"/>
        <w:jc w:val="both"/>
        <w:rPr>
          <w:rFonts w:ascii="Arial" w:hAnsi="Arial" w:cs="Arial"/>
          <w:b/>
          <w:szCs w:val="24"/>
          <w:u w:val="single"/>
        </w:rPr>
      </w:pPr>
    </w:p>
    <w:p w:rsidR="00446099" w:rsidRPr="007E748B" w:rsidRDefault="00446099" w:rsidP="00134820">
      <w:pPr>
        <w:tabs>
          <w:tab w:val="left" w:pos="-142"/>
          <w:tab w:val="left" w:pos="567"/>
        </w:tabs>
        <w:spacing w:after="120"/>
        <w:ind w:left="-709" w:right="-525"/>
        <w:jc w:val="both"/>
        <w:rPr>
          <w:rFonts w:ascii="Arial" w:hAnsi="Arial" w:cs="Arial"/>
          <w:b/>
          <w:szCs w:val="24"/>
          <w:u w:val="single"/>
        </w:rPr>
      </w:pPr>
      <w:r w:rsidRPr="007E748B">
        <w:rPr>
          <w:rFonts w:ascii="Arial" w:hAnsi="Arial" w:cs="Arial"/>
          <w:b/>
          <w:szCs w:val="24"/>
          <w:u w:val="single"/>
        </w:rPr>
        <w:t>ΚΕΦΑΛΑΙΟ ΔΕΥΤΕΡΟ: Υποβολή αιτήσεων συμμετοχής</w:t>
      </w:r>
    </w:p>
    <w:p w:rsidR="00446099" w:rsidRPr="007E748B" w:rsidRDefault="00446099" w:rsidP="00134820">
      <w:pPr>
        <w:tabs>
          <w:tab w:val="left" w:pos="-142"/>
        </w:tabs>
        <w:spacing w:after="120"/>
        <w:ind w:left="-709" w:right="-525"/>
        <w:jc w:val="both"/>
        <w:rPr>
          <w:rFonts w:ascii="Arial" w:eastAsia="Calibri" w:hAnsi="Arial" w:cs="Arial"/>
          <w:b/>
          <w:szCs w:val="24"/>
          <w:lang w:eastAsia="en-US"/>
        </w:rPr>
      </w:pPr>
      <w:r w:rsidRPr="007E748B">
        <w:rPr>
          <w:rFonts w:ascii="Arial" w:eastAsia="Calibri" w:hAnsi="Arial" w:cs="Arial"/>
          <w:szCs w:val="24"/>
          <w:lang w:eastAsia="en-US"/>
        </w:rPr>
        <w:t xml:space="preserve">Οι ενδιαφερόμενοι καλούνται να συμπληρώσουν την αίτηση με κωδικό </w:t>
      </w:r>
      <w:r w:rsidRPr="007E748B">
        <w:rPr>
          <w:rFonts w:ascii="Arial" w:eastAsia="Calibri" w:hAnsi="Arial" w:cs="Arial"/>
          <w:b/>
          <w:szCs w:val="24"/>
          <w:lang w:eastAsia="en-US"/>
        </w:rPr>
        <w:t xml:space="preserve">ΕΝΤΥΠΟ ΑΣΕΠ ΣΟΧ.11 </w:t>
      </w:r>
      <w:r w:rsidRPr="007E748B">
        <w:rPr>
          <w:rFonts w:ascii="Arial" w:eastAsia="Calibri" w:hAnsi="Arial" w:cs="Arial"/>
          <w:szCs w:val="24"/>
          <w:lang w:eastAsia="en-US"/>
        </w:rPr>
        <w:t xml:space="preserve">και να την </w:t>
      </w:r>
      <w:r w:rsidRPr="007E748B">
        <w:rPr>
          <w:rFonts w:ascii="Arial" w:eastAsia="Calibri" w:hAnsi="Arial" w:cs="Arial"/>
          <w:b/>
          <w:szCs w:val="24"/>
          <w:lang w:eastAsia="en-US"/>
        </w:rPr>
        <w:t>υποβάλουν</w:t>
      </w:r>
      <w:r w:rsidRPr="00426D2C">
        <w:rPr>
          <w:rFonts w:ascii="Arial" w:hAnsi="Arial" w:cs="Arial"/>
          <w:szCs w:val="24"/>
          <w:u w:val="single"/>
        </w:rPr>
        <w:t>μαζί με τα απαιτούμενα δικαιολογητικά</w:t>
      </w:r>
      <w:r w:rsidRPr="007E748B">
        <w:rPr>
          <w:rFonts w:ascii="Arial" w:hAnsi="Arial" w:cs="Arial"/>
          <w:szCs w:val="24"/>
        </w:rPr>
        <w:t xml:space="preserve">, </w:t>
      </w:r>
      <w:r w:rsidRPr="007E748B">
        <w:rPr>
          <w:rFonts w:ascii="Arial" w:hAnsi="Arial" w:cs="Arial"/>
          <w:b/>
          <w:szCs w:val="24"/>
        </w:rPr>
        <w:t>είτε αυτοπροσώπως</w:t>
      </w:r>
      <w:r w:rsidRPr="007E748B">
        <w:rPr>
          <w:rFonts w:ascii="Arial" w:hAnsi="Arial" w:cs="Arial"/>
          <w:szCs w:val="24"/>
        </w:rPr>
        <w:t xml:space="preserve">, </w:t>
      </w:r>
      <w:r w:rsidRPr="00D0623F">
        <w:rPr>
          <w:rFonts w:ascii="Arial" w:hAnsi="Arial" w:cs="Arial"/>
          <w:b/>
          <w:szCs w:val="24"/>
        </w:rPr>
        <w:t>είτε</w:t>
      </w:r>
      <w:r w:rsidRPr="007E748B">
        <w:rPr>
          <w:rFonts w:ascii="Arial" w:hAnsi="Arial" w:cs="Arial"/>
          <w:szCs w:val="24"/>
        </w:rPr>
        <w:t xml:space="preserve"> με άλλο εξουσιοδοτημένο από αυτούς πρόσωπο, εφόσον η εξουσιοδότηση φέρει την υπογραφή τους θεωρημένη από δημόσια αρχή, </w:t>
      </w:r>
      <w:r w:rsidRPr="007E748B">
        <w:rPr>
          <w:rFonts w:ascii="Arial" w:hAnsi="Arial" w:cs="Arial"/>
          <w:b/>
          <w:szCs w:val="24"/>
        </w:rPr>
        <w:t>είτε ταχυδρομικά</w:t>
      </w:r>
      <w:r w:rsidRPr="007E748B">
        <w:rPr>
          <w:rFonts w:ascii="Arial" w:hAnsi="Arial" w:cs="Arial"/>
          <w:szCs w:val="24"/>
        </w:rPr>
        <w:t xml:space="preserve"> με συστημένη επιστολή στα γραφεία της υπηρεσίας μας στην ακόλουθη διεύθυνση</w:t>
      </w:r>
      <w:r w:rsidRPr="007E748B">
        <w:rPr>
          <w:rFonts w:ascii="Arial" w:eastAsia="Calibri" w:hAnsi="Arial" w:cs="Arial"/>
          <w:b/>
          <w:szCs w:val="24"/>
          <w:lang w:eastAsia="en-US"/>
        </w:rPr>
        <w:t xml:space="preserve">: </w:t>
      </w:r>
    </w:p>
    <w:p w:rsidR="00446099" w:rsidRPr="007E748B" w:rsidRDefault="00446099" w:rsidP="00134820">
      <w:pPr>
        <w:pStyle w:val="Web"/>
        <w:spacing w:before="0" w:beforeAutospacing="0" w:after="120" w:afterAutospacing="0"/>
        <w:ind w:left="-709" w:right="-525"/>
        <w:jc w:val="both"/>
        <w:rPr>
          <w:rFonts w:ascii="Arial" w:hAnsi="Arial" w:cs="Arial"/>
          <w:iCs/>
          <w:color w:val="FF0000"/>
        </w:rPr>
      </w:pPr>
      <w:r w:rsidRPr="007E748B">
        <w:rPr>
          <w:rFonts w:ascii="Arial" w:hAnsi="Arial" w:cs="Arial"/>
          <w:b/>
        </w:rPr>
        <w:t xml:space="preserve">Κέντρο Κοινωνικής Πρόνοιας Περιφέρειας Κεντρικής Μακεδονίας, </w:t>
      </w:r>
      <w:r w:rsidRPr="007E748B">
        <w:rPr>
          <w:rFonts w:ascii="Arial" w:hAnsi="Arial" w:cs="Arial"/>
          <w:iCs/>
        </w:rPr>
        <w:t>Παπαρηγοπούλου 7, Τ.Κ. 54630, Θεσσαλονίκη, απευθύνοντάς την στη Διεύθυνση Διοικητικού με την επισήμανση: ΑΙΤΗΣΗ ΚΑΙ ΔΙΚΑΙΟΛΟΓΗΤΙΚΑ ΓΙΑ ΤΗΝ ΠΡΟΣΛΗΨΗ ΕΠΙΚΟΥΡΙΚΟΥ ΠΡΟΣΩΠΙΚΟΥ ΣΤΟ ΚΚΠΠΚΜ, υπόψη</w:t>
      </w:r>
      <w:r w:rsidR="00425206">
        <w:rPr>
          <w:rFonts w:ascii="Arial" w:hAnsi="Arial" w:cs="Arial"/>
          <w:iCs/>
        </w:rPr>
        <w:t xml:space="preserve"> </w:t>
      </w:r>
      <w:r w:rsidR="00D07B4F" w:rsidRPr="007E748B">
        <w:rPr>
          <w:rFonts w:ascii="Arial" w:hAnsi="Arial" w:cs="Arial"/>
          <w:iCs/>
        </w:rPr>
        <w:t>κας</w:t>
      </w:r>
      <w:r w:rsidR="00425206">
        <w:rPr>
          <w:rFonts w:ascii="Arial" w:hAnsi="Arial" w:cs="Arial"/>
          <w:iCs/>
        </w:rPr>
        <w:t xml:space="preserve"> </w:t>
      </w:r>
      <w:r w:rsidR="00D07B4F" w:rsidRPr="007E748B">
        <w:rPr>
          <w:rFonts w:ascii="Arial" w:hAnsi="Arial" w:cs="Arial"/>
          <w:iCs/>
        </w:rPr>
        <w:t>Μπακαλίδου</w:t>
      </w:r>
      <w:r w:rsidRPr="007E748B">
        <w:rPr>
          <w:rFonts w:ascii="Arial" w:hAnsi="Arial" w:cs="Arial"/>
          <w:iCs/>
        </w:rPr>
        <w:t xml:space="preserve"> (τηλ. επικ.: </w:t>
      </w:r>
      <w:r w:rsidRPr="007E748B">
        <w:rPr>
          <w:rFonts w:ascii="Arial" w:hAnsi="Arial" w:cs="Arial"/>
        </w:rPr>
        <w:t>23130</w:t>
      </w:r>
      <w:r w:rsidR="004B30D6">
        <w:rPr>
          <w:rFonts w:ascii="Arial" w:hAnsi="Arial" w:cs="Arial"/>
        </w:rPr>
        <w:t>-</w:t>
      </w:r>
      <w:r w:rsidR="00044E59" w:rsidRPr="007E748B">
        <w:rPr>
          <w:rFonts w:ascii="Arial" w:hAnsi="Arial" w:cs="Arial"/>
        </w:rPr>
        <w:t>22631</w:t>
      </w:r>
      <w:r w:rsidR="00D07B4F" w:rsidRPr="007E748B">
        <w:rPr>
          <w:rFonts w:ascii="Arial" w:hAnsi="Arial" w:cs="Arial"/>
        </w:rPr>
        <w:t>)</w:t>
      </w:r>
      <w:r w:rsidRPr="007E748B">
        <w:rPr>
          <w:rFonts w:ascii="Arial" w:hAnsi="Arial" w:cs="Arial"/>
          <w:iCs/>
        </w:rPr>
        <w:t>.</w:t>
      </w:r>
    </w:p>
    <w:p w:rsidR="00446099" w:rsidRPr="004843C6" w:rsidRDefault="0076508C" w:rsidP="004D2A18">
      <w:pPr>
        <w:spacing w:after="120"/>
        <w:ind w:left="-709" w:right="-525"/>
        <w:jc w:val="both"/>
        <w:rPr>
          <w:rFonts w:ascii="Arial" w:eastAsia="Calibri" w:hAnsi="Arial" w:cs="Arial"/>
          <w:szCs w:val="24"/>
          <w:lang w:eastAsia="en-US"/>
        </w:rPr>
      </w:pPr>
      <w:r w:rsidRPr="007F3114">
        <w:rPr>
          <w:rFonts w:ascii="Arial" w:hAnsi="Arial" w:cs="Arial"/>
          <w:szCs w:val="24"/>
          <w:u w:val="single"/>
        </w:rPr>
        <w:t>Στην περίπτωση αποστολής των αιτήσεων ταχυδρομικώς</w:t>
      </w:r>
      <w:r w:rsidR="00425206">
        <w:rPr>
          <w:rFonts w:ascii="Arial" w:hAnsi="Arial" w:cs="Arial"/>
          <w:szCs w:val="24"/>
          <w:u w:val="single"/>
        </w:rPr>
        <w:t xml:space="preserve"> </w:t>
      </w:r>
      <w:r w:rsidRPr="004843C6">
        <w:rPr>
          <w:rFonts w:ascii="Arial" w:hAnsi="Arial" w:cs="Arial"/>
          <w:b/>
          <w:szCs w:val="24"/>
        </w:rPr>
        <w:t>τ</w:t>
      </w:r>
      <w:r w:rsidR="00446099" w:rsidRPr="004843C6">
        <w:rPr>
          <w:rFonts w:ascii="Arial" w:eastAsia="Calibri" w:hAnsi="Arial" w:cs="Arial"/>
          <w:b/>
          <w:szCs w:val="24"/>
          <w:lang w:eastAsia="en-US"/>
        </w:rPr>
        <w:t>ο εμπρόθεσμο</w:t>
      </w:r>
      <w:r w:rsidR="00446099" w:rsidRPr="004843C6">
        <w:rPr>
          <w:rFonts w:ascii="Arial" w:eastAsia="Calibri" w:hAnsi="Arial" w:cs="Arial"/>
          <w:szCs w:val="24"/>
          <w:lang w:eastAsia="en-US"/>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446099" w:rsidRPr="004843C6" w:rsidRDefault="00446099" w:rsidP="004843C6">
      <w:pPr>
        <w:spacing w:after="120"/>
        <w:ind w:left="-284" w:right="-525"/>
        <w:jc w:val="both"/>
        <w:rPr>
          <w:rFonts w:ascii="Arial" w:hAnsi="Arial" w:cs="Arial"/>
          <w:szCs w:val="24"/>
        </w:rPr>
      </w:pPr>
      <w:r w:rsidRPr="004843C6">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p>
    <w:p w:rsidR="00446099" w:rsidRPr="004843C6" w:rsidRDefault="00446099" w:rsidP="004843C6">
      <w:pPr>
        <w:spacing w:after="120"/>
        <w:ind w:left="-284" w:right="-525"/>
        <w:jc w:val="both"/>
        <w:rPr>
          <w:rFonts w:ascii="Arial" w:eastAsia="Calibri" w:hAnsi="Arial" w:cs="Arial"/>
          <w:szCs w:val="24"/>
          <w:lang w:eastAsia="en-US"/>
        </w:rPr>
      </w:pPr>
      <w:r w:rsidRPr="004843C6">
        <w:rPr>
          <w:rFonts w:ascii="Arial" w:eastAsia="Calibri" w:hAnsi="Arial" w:cs="Arial"/>
          <w:szCs w:val="24"/>
          <w:lang w:eastAsia="en-US"/>
        </w:rPr>
        <w:lastRenderedPageBreak/>
        <w:t xml:space="preserve">Κάθε υποψήφιος δικαιούται να υποβάλει </w:t>
      </w:r>
      <w:r w:rsidRPr="004843C6">
        <w:rPr>
          <w:rFonts w:ascii="Arial" w:eastAsia="Calibri" w:hAnsi="Arial" w:cs="Arial"/>
          <w:b/>
          <w:szCs w:val="24"/>
          <w:lang w:eastAsia="en-US"/>
        </w:rPr>
        <w:t xml:space="preserve">μία μόνο αίτηση </w:t>
      </w:r>
      <w:r w:rsidRPr="004843C6">
        <w:rPr>
          <w:rFonts w:ascii="Arial" w:eastAsia="Calibri" w:hAnsi="Arial" w:cs="Arial"/>
          <w:szCs w:val="24"/>
          <w:lang w:eastAsia="en-US"/>
        </w:rPr>
        <w:t xml:space="preserve">και για θέσεις </w:t>
      </w:r>
      <w:r w:rsidRPr="004843C6">
        <w:rPr>
          <w:rFonts w:ascii="Arial" w:eastAsia="Calibri" w:hAnsi="Arial" w:cs="Arial"/>
          <w:b/>
          <w:szCs w:val="24"/>
          <w:lang w:eastAsia="en-US"/>
        </w:rPr>
        <w:t xml:space="preserve">μίας μόνο κατηγορίας </w:t>
      </w:r>
      <w:r w:rsidRPr="004843C6">
        <w:rPr>
          <w:rFonts w:ascii="Arial" w:eastAsia="Calibri" w:hAnsi="Arial" w:cs="Arial"/>
          <w:szCs w:val="24"/>
          <w:lang w:eastAsia="en-US"/>
        </w:rPr>
        <w:t xml:space="preserve">προσωπικού </w:t>
      </w:r>
      <w:r w:rsidRPr="004843C6">
        <w:rPr>
          <w:rFonts w:ascii="Arial" w:eastAsia="Calibri" w:hAnsi="Arial" w:cs="Arial"/>
          <w:b/>
          <w:szCs w:val="24"/>
          <w:lang w:eastAsia="en-US"/>
        </w:rPr>
        <w:t>(ΠΕ ή ΤΕ ή ΔΕ ή ΥΕ)</w:t>
      </w:r>
      <w:r w:rsidRPr="004843C6">
        <w:rPr>
          <w:rFonts w:ascii="Arial" w:eastAsia="Calibri" w:hAnsi="Arial" w:cs="Arial"/>
          <w:szCs w:val="24"/>
          <w:lang w:eastAsia="en-US"/>
        </w:rPr>
        <w:t xml:space="preserve">. Η σώρευση θέσεων διαφορετικών κατηγοριών προσωπικού σε μία  ή περισσότερες αιτήσεις συνεπάγεται αυτοδικαίως σε κάθε περίπτωση </w:t>
      </w:r>
      <w:r w:rsidRPr="004843C6">
        <w:rPr>
          <w:rFonts w:ascii="Arial" w:eastAsia="Calibri" w:hAnsi="Arial" w:cs="Arial"/>
          <w:b/>
          <w:szCs w:val="24"/>
          <w:lang w:eastAsia="en-US"/>
        </w:rPr>
        <w:t xml:space="preserve">ακύρωση </w:t>
      </w:r>
      <w:r w:rsidRPr="004843C6">
        <w:rPr>
          <w:rFonts w:ascii="Arial" w:eastAsia="Calibri" w:hAnsi="Arial" w:cs="Arial"/>
          <w:szCs w:val="24"/>
          <w:lang w:eastAsia="en-US"/>
        </w:rPr>
        <w:t xml:space="preserve">όλων των αιτήσεων και </w:t>
      </w:r>
      <w:r w:rsidRPr="004843C6">
        <w:rPr>
          <w:rFonts w:ascii="Arial" w:eastAsia="Calibri" w:hAnsi="Arial" w:cs="Arial"/>
          <w:b/>
          <w:szCs w:val="24"/>
          <w:lang w:eastAsia="en-US"/>
        </w:rPr>
        <w:t xml:space="preserve">αποκλεισμό </w:t>
      </w:r>
      <w:r w:rsidRPr="004843C6">
        <w:rPr>
          <w:rFonts w:ascii="Arial" w:eastAsia="Calibri" w:hAnsi="Arial" w:cs="Arial"/>
          <w:szCs w:val="24"/>
          <w:lang w:eastAsia="en-US"/>
        </w:rPr>
        <w:t xml:space="preserve">του υποψηφίου από την περαιτέρω διαδικασία. </w:t>
      </w:r>
    </w:p>
    <w:p w:rsidR="00446099" w:rsidRPr="004843C6" w:rsidRDefault="00446099" w:rsidP="004843C6">
      <w:pPr>
        <w:spacing w:after="120"/>
        <w:ind w:left="-284" w:right="-525"/>
        <w:jc w:val="both"/>
        <w:rPr>
          <w:rFonts w:ascii="Arial" w:eastAsia="Calibri" w:hAnsi="Arial" w:cs="Arial"/>
          <w:szCs w:val="24"/>
          <w:lang w:eastAsia="en-US"/>
        </w:rPr>
      </w:pPr>
      <w:r w:rsidRPr="004843C6">
        <w:rPr>
          <w:rFonts w:ascii="Arial" w:eastAsia="Calibri" w:hAnsi="Arial" w:cs="Arial"/>
          <w:b/>
          <w:szCs w:val="24"/>
          <w:lang w:eastAsia="en-US"/>
        </w:rPr>
        <w:t>Η προθεσμία υποβολής των αιτήσεων είναι δέκα (10) ημέρες (υπολογιζόμενες ημερολογιακά)</w:t>
      </w:r>
      <w:r w:rsidRPr="004843C6">
        <w:rPr>
          <w:rFonts w:ascii="Arial" w:eastAsia="Calibri" w:hAnsi="Arial" w:cs="Arial"/>
          <w:szCs w:val="24"/>
          <w:lang w:eastAsia="en-US"/>
        </w:rPr>
        <w:t xml:space="preserve"> και αρχίζει από την επόμενη ημέρα της τελευταίας δημοσίευσης της παρούσας στις εφημερίδες πανελλαδικής κυκλοφορίας ή της </w:t>
      </w:r>
      <w:r w:rsidRPr="007C6906">
        <w:rPr>
          <w:rFonts w:ascii="Arial" w:eastAsia="Calibri" w:hAnsi="Arial" w:cs="Arial"/>
          <w:b/>
          <w:szCs w:val="24"/>
          <w:lang w:eastAsia="en-US"/>
        </w:rPr>
        <w:t>ανάρτησής της στην ιστοσελίδα της υπηρεσίας μας και του ΑΣΕΠ,</w:t>
      </w:r>
      <w:r w:rsidRPr="004843C6">
        <w:rPr>
          <w:rFonts w:ascii="Arial" w:eastAsia="Calibri" w:hAnsi="Arial" w:cs="Arial"/>
          <w:szCs w:val="24"/>
          <w:lang w:eastAsia="en-US"/>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w:t>
      </w:r>
    </w:p>
    <w:p w:rsidR="00B2393D" w:rsidRPr="004843C6" w:rsidRDefault="00446099" w:rsidP="004843C6">
      <w:pPr>
        <w:pStyle w:val="a5"/>
        <w:spacing w:after="120"/>
        <w:ind w:left="-284" w:right="-525"/>
        <w:jc w:val="both"/>
        <w:rPr>
          <w:rFonts w:ascii="Arial" w:hAnsi="Arial" w:cs="Arial"/>
          <w:sz w:val="24"/>
          <w:szCs w:val="24"/>
        </w:rPr>
      </w:pPr>
      <w:r w:rsidRPr="004843C6">
        <w:rPr>
          <w:rFonts w:ascii="Arial" w:hAnsi="Arial" w:cs="Arial"/>
          <w:sz w:val="24"/>
          <w:szCs w:val="24"/>
        </w:rPr>
        <w:t xml:space="preserve">Οι υποψήφιοι </w:t>
      </w:r>
      <w:r w:rsidRPr="004843C6">
        <w:rPr>
          <w:rFonts w:ascii="Arial" w:hAnsi="Arial" w:cs="Arial"/>
          <w:b/>
          <w:bCs/>
          <w:sz w:val="24"/>
          <w:szCs w:val="24"/>
        </w:rPr>
        <w:t>μπορούν να αναζητήσουν τα έντυπα</w:t>
      </w:r>
      <w:r w:rsidRPr="004843C6">
        <w:rPr>
          <w:rFonts w:ascii="Arial" w:hAnsi="Arial" w:cs="Arial"/>
          <w:sz w:val="24"/>
          <w:szCs w:val="24"/>
        </w:rPr>
        <w:t xml:space="preserve"> των αιτήσεων: </w:t>
      </w:r>
      <w:r w:rsidRPr="004843C6">
        <w:rPr>
          <w:rFonts w:ascii="Arial" w:hAnsi="Arial" w:cs="Arial"/>
          <w:b/>
          <w:bCs/>
          <w:sz w:val="24"/>
          <w:szCs w:val="24"/>
        </w:rPr>
        <w:t>α)</w:t>
      </w:r>
      <w:r w:rsidR="00922016">
        <w:rPr>
          <w:rFonts w:ascii="Arial" w:hAnsi="Arial" w:cs="Arial"/>
          <w:bCs/>
          <w:sz w:val="24"/>
          <w:szCs w:val="24"/>
        </w:rPr>
        <w:t xml:space="preserve"> σ</w:t>
      </w:r>
      <w:r w:rsidR="009D13FB" w:rsidRPr="004843C6">
        <w:rPr>
          <w:rFonts w:ascii="Arial" w:hAnsi="Arial" w:cs="Arial"/>
          <w:bCs/>
          <w:sz w:val="24"/>
          <w:szCs w:val="24"/>
        </w:rPr>
        <w:t>την υπηρεσία μας στην ανωτέρω διεύθυνση και</w:t>
      </w:r>
      <w:r w:rsidRPr="004843C6">
        <w:rPr>
          <w:rFonts w:ascii="Arial" w:hAnsi="Arial" w:cs="Arial"/>
          <w:sz w:val="24"/>
          <w:szCs w:val="24"/>
        </w:rPr>
        <w:t>στο δι</w:t>
      </w:r>
      <w:r w:rsidR="003C43D5">
        <w:rPr>
          <w:rFonts w:ascii="Arial" w:hAnsi="Arial" w:cs="Arial"/>
          <w:sz w:val="24"/>
          <w:szCs w:val="24"/>
        </w:rPr>
        <w:t>αδι</w:t>
      </w:r>
      <w:r w:rsidRPr="004843C6">
        <w:rPr>
          <w:rFonts w:ascii="Arial" w:hAnsi="Arial" w:cs="Arial"/>
          <w:sz w:val="24"/>
          <w:szCs w:val="24"/>
        </w:rPr>
        <w:t xml:space="preserve">κτυακό τόπο της υπηρεσίας </w:t>
      </w:r>
      <w:r w:rsidR="00D427F7" w:rsidRPr="004843C6">
        <w:rPr>
          <w:rFonts w:ascii="Arial" w:hAnsi="Arial" w:cs="Arial"/>
          <w:sz w:val="24"/>
          <w:szCs w:val="24"/>
        </w:rPr>
        <w:t xml:space="preserve">μας </w:t>
      </w:r>
      <w:r w:rsidRPr="004843C6">
        <w:rPr>
          <w:rFonts w:ascii="Arial" w:eastAsia="Calibri" w:hAnsi="Arial" w:cs="Arial"/>
          <w:b/>
          <w:sz w:val="24"/>
          <w:szCs w:val="24"/>
          <w:lang w:eastAsia="en-US"/>
        </w:rPr>
        <w:t>(</w:t>
      </w:r>
      <w:r w:rsidRPr="004843C6">
        <w:rPr>
          <w:rFonts w:ascii="Arial" w:eastAsia="Calibri" w:hAnsi="Arial" w:cs="Arial"/>
          <w:b/>
          <w:sz w:val="24"/>
          <w:szCs w:val="24"/>
          <w:lang w:val="en-US" w:eastAsia="en-US"/>
        </w:rPr>
        <w:t>www</w:t>
      </w:r>
      <w:r w:rsidRPr="004843C6">
        <w:rPr>
          <w:rFonts w:ascii="Arial" w:eastAsia="Calibri" w:hAnsi="Arial" w:cs="Arial"/>
          <w:b/>
          <w:sz w:val="24"/>
          <w:szCs w:val="24"/>
          <w:lang w:eastAsia="en-US"/>
        </w:rPr>
        <w:t>.</w:t>
      </w:r>
      <w:hyperlink r:id="rId14" w:history="1">
        <w:r w:rsidRPr="004843C6">
          <w:rPr>
            <w:rStyle w:val="-"/>
            <w:rFonts w:ascii="Arial" w:eastAsia="Calibri" w:hAnsi="Arial" w:cs="Arial"/>
            <w:b/>
            <w:color w:val="auto"/>
            <w:sz w:val="24"/>
            <w:szCs w:val="24"/>
            <w:u w:val="none"/>
            <w:lang w:val="en-US" w:eastAsia="en-US"/>
          </w:rPr>
          <w:t>kkp</w:t>
        </w:r>
        <w:r w:rsidRPr="004843C6">
          <w:rPr>
            <w:rStyle w:val="-"/>
            <w:rFonts w:ascii="Arial" w:eastAsia="Calibri" w:hAnsi="Arial" w:cs="Arial"/>
            <w:b/>
            <w:color w:val="auto"/>
            <w:sz w:val="24"/>
            <w:szCs w:val="24"/>
            <w:u w:val="none"/>
            <w:lang w:eastAsia="en-US"/>
          </w:rPr>
          <w:t>-</w:t>
        </w:r>
        <w:r w:rsidRPr="004843C6">
          <w:rPr>
            <w:rStyle w:val="-"/>
            <w:rFonts w:ascii="Arial" w:eastAsia="Calibri" w:hAnsi="Arial" w:cs="Arial"/>
            <w:b/>
            <w:color w:val="auto"/>
            <w:sz w:val="24"/>
            <w:szCs w:val="24"/>
            <w:u w:val="none"/>
            <w:lang w:val="en-US" w:eastAsia="en-US"/>
          </w:rPr>
          <w:t>km</w:t>
        </w:r>
        <w:r w:rsidRPr="004843C6">
          <w:rPr>
            <w:rStyle w:val="-"/>
            <w:rFonts w:ascii="Arial" w:eastAsia="Calibri" w:hAnsi="Arial" w:cs="Arial"/>
            <w:b/>
            <w:color w:val="auto"/>
            <w:sz w:val="24"/>
            <w:szCs w:val="24"/>
            <w:u w:val="none"/>
            <w:lang w:eastAsia="en-US"/>
          </w:rPr>
          <w:t>.</w:t>
        </w:r>
        <w:r w:rsidRPr="004843C6">
          <w:rPr>
            <w:rStyle w:val="-"/>
            <w:rFonts w:ascii="Arial" w:eastAsia="Calibri" w:hAnsi="Arial" w:cs="Arial"/>
            <w:b/>
            <w:color w:val="auto"/>
            <w:sz w:val="24"/>
            <w:szCs w:val="24"/>
            <w:u w:val="none"/>
            <w:lang w:val="en-US" w:eastAsia="en-US"/>
          </w:rPr>
          <w:t>gr</w:t>
        </w:r>
      </w:hyperlink>
      <w:r w:rsidRPr="004843C6">
        <w:rPr>
          <w:rFonts w:ascii="Arial" w:eastAsia="Calibri" w:hAnsi="Arial" w:cs="Arial"/>
          <w:b/>
          <w:sz w:val="24"/>
          <w:szCs w:val="24"/>
          <w:lang w:eastAsia="en-US"/>
        </w:rPr>
        <w:t>)</w:t>
      </w:r>
      <w:r w:rsidRPr="004843C6">
        <w:rPr>
          <w:rFonts w:ascii="Arial" w:hAnsi="Arial" w:cs="Arial"/>
          <w:b/>
          <w:iCs/>
          <w:sz w:val="24"/>
          <w:szCs w:val="24"/>
        </w:rPr>
        <w:t>,</w:t>
      </w:r>
      <w:r w:rsidRPr="004843C6">
        <w:rPr>
          <w:rFonts w:ascii="Arial" w:hAnsi="Arial" w:cs="Arial"/>
          <w:b/>
          <w:bCs/>
          <w:sz w:val="24"/>
          <w:szCs w:val="24"/>
        </w:rPr>
        <w:t>β)</w:t>
      </w:r>
      <w:r w:rsidRPr="004843C6">
        <w:rPr>
          <w:rFonts w:ascii="Arial" w:hAnsi="Arial" w:cs="Arial"/>
          <w:sz w:val="24"/>
          <w:szCs w:val="24"/>
        </w:rPr>
        <w:t>στο δικτυακό τόπο του ΑΣΕΠ (</w:t>
      </w:r>
      <w:r w:rsidRPr="004843C6">
        <w:rPr>
          <w:rFonts w:ascii="Arial" w:hAnsi="Arial" w:cs="Arial"/>
          <w:sz w:val="24"/>
          <w:szCs w:val="24"/>
          <w:lang w:val="en-US"/>
        </w:rPr>
        <w:t>www</w:t>
      </w:r>
      <w:r w:rsidRPr="004843C6">
        <w:rPr>
          <w:rFonts w:ascii="Arial" w:hAnsi="Arial" w:cs="Arial"/>
          <w:sz w:val="24"/>
          <w:szCs w:val="24"/>
        </w:rPr>
        <w:t>.</w:t>
      </w:r>
      <w:r w:rsidRPr="004843C6">
        <w:rPr>
          <w:rFonts w:ascii="Arial" w:hAnsi="Arial" w:cs="Arial"/>
          <w:sz w:val="24"/>
          <w:szCs w:val="24"/>
          <w:lang w:val="en-US"/>
        </w:rPr>
        <w:t>asep</w:t>
      </w:r>
      <w:r w:rsidRPr="004843C6">
        <w:rPr>
          <w:rFonts w:ascii="Arial" w:hAnsi="Arial" w:cs="Arial"/>
          <w:sz w:val="24"/>
          <w:szCs w:val="24"/>
        </w:rPr>
        <w:t>.</w:t>
      </w:r>
      <w:r w:rsidRPr="004843C6">
        <w:rPr>
          <w:rFonts w:ascii="Arial" w:hAnsi="Arial" w:cs="Arial"/>
          <w:sz w:val="24"/>
          <w:szCs w:val="24"/>
          <w:lang w:val="en-US"/>
        </w:rPr>
        <w:t>gr</w:t>
      </w:r>
      <w:r w:rsidRPr="004843C6">
        <w:rPr>
          <w:rFonts w:ascii="Arial" w:hAnsi="Arial" w:cs="Arial"/>
          <w:sz w:val="24"/>
          <w:szCs w:val="24"/>
        </w:rPr>
        <w:t xml:space="preserve">) και συγκεκριμένα ακολουθώντας από την κεντρική σελίδα τη διαδρομή: </w:t>
      </w:r>
      <w:r w:rsidR="005D2B9E" w:rsidRPr="004843C6">
        <w:rPr>
          <w:rFonts w:ascii="Arial" w:hAnsi="Arial" w:cs="Arial"/>
          <w:b/>
          <w:sz w:val="24"/>
          <w:szCs w:val="24"/>
        </w:rPr>
        <w:t xml:space="preserve">Ενημερωτική Πύλη </w:t>
      </w:r>
      <w:r w:rsidR="005D2B9E" w:rsidRPr="004843C6">
        <w:rPr>
          <w:rFonts w:ascii="Arial" w:hAnsi="Arial" w:cs="Arial"/>
          <w:b/>
          <w:sz w:val="24"/>
          <w:szCs w:val="24"/>
        </w:rPr>
        <w:sym w:font="Wingdings" w:char="F0E0"/>
      </w:r>
      <w:r w:rsidR="005D2B9E" w:rsidRPr="004843C6">
        <w:rPr>
          <w:rFonts w:ascii="Arial" w:hAnsi="Arial" w:cs="Arial"/>
          <w:b/>
          <w:sz w:val="24"/>
          <w:szCs w:val="24"/>
        </w:rPr>
        <w:t xml:space="preserve"> Πολίτες </w:t>
      </w:r>
      <w:r w:rsidR="005D2B9E" w:rsidRPr="004843C6">
        <w:rPr>
          <w:rFonts w:ascii="Arial" w:hAnsi="Arial" w:cs="Arial"/>
          <w:b/>
          <w:sz w:val="24"/>
          <w:szCs w:val="24"/>
        </w:rPr>
        <w:sym w:font="Wingdings" w:char="F0E0"/>
      </w:r>
      <w:r w:rsidR="005D2B9E" w:rsidRPr="004843C6">
        <w:rPr>
          <w:rFonts w:ascii="Arial" w:hAnsi="Arial" w:cs="Arial"/>
          <w:b/>
          <w:bCs/>
          <w:sz w:val="24"/>
          <w:szCs w:val="24"/>
        </w:rPr>
        <w:t>Έντυπα –</w:t>
      </w:r>
      <w:r w:rsidR="005D2B9E" w:rsidRPr="004843C6">
        <w:rPr>
          <w:rFonts w:ascii="Arial" w:hAnsi="Arial" w:cs="Arial"/>
          <w:b/>
          <w:sz w:val="24"/>
          <w:szCs w:val="24"/>
        </w:rPr>
        <w:t xml:space="preserve"> Διαδικασίες </w:t>
      </w:r>
      <w:r w:rsidR="005D2B9E" w:rsidRPr="004843C6">
        <w:rPr>
          <w:rFonts w:ascii="Arial" w:hAnsi="Arial" w:cs="Arial"/>
          <w:b/>
          <w:sz w:val="24"/>
          <w:szCs w:val="24"/>
        </w:rPr>
        <w:sym w:font="Wingdings" w:char="F0E0"/>
      </w:r>
      <w:r w:rsidR="005D2B9E" w:rsidRPr="004843C6">
        <w:rPr>
          <w:rFonts w:ascii="Arial" w:hAnsi="Arial" w:cs="Arial"/>
          <w:b/>
          <w:sz w:val="24"/>
          <w:szCs w:val="24"/>
        </w:rPr>
        <w:t xml:space="preserve"> Διαγωνισμών φορέων - Ορ. Χρόνου ΣΟΧ</w:t>
      </w:r>
      <w:r w:rsidRPr="004843C6">
        <w:rPr>
          <w:rFonts w:ascii="Arial" w:hAnsi="Arial" w:cs="Arial"/>
          <w:b/>
          <w:bCs/>
          <w:sz w:val="24"/>
          <w:szCs w:val="24"/>
        </w:rPr>
        <w:t xml:space="preserve">,  </w:t>
      </w:r>
      <w:r w:rsidR="00C3281D" w:rsidRPr="004843C6">
        <w:rPr>
          <w:rFonts w:ascii="Arial" w:hAnsi="Arial" w:cs="Arial"/>
          <w:b/>
          <w:bCs/>
          <w:sz w:val="24"/>
          <w:szCs w:val="24"/>
        </w:rPr>
        <w:t>γ</w:t>
      </w:r>
      <w:r w:rsidRPr="004843C6">
        <w:rPr>
          <w:rFonts w:ascii="Arial" w:hAnsi="Arial" w:cs="Arial"/>
          <w:b/>
          <w:bCs/>
          <w:sz w:val="24"/>
          <w:szCs w:val="24"/>
        </w:rPr>
        <w:t>)</w:t>
      </w:r>
      <w:r w:rsidRPr="004843C6">
        <w:rPr>
          <w:rFonts w:ascii="Arial" w:hAnsi="Arial" w:cs="Arial"/>
          <w:sz w:val="24"/>
          <w:szCs w:val="24"/>
        </w:rPr>
        <w:t xml:space="preserve"> στα κατά τόπους Κέντρα Εξυπηρέτησης Πολιτών (ΚΕΠ)</w:t>
      </w:r>
      <w:r w:rsidR="00B2393D" w:rsidRPr="004843C6">
        <w:rPr>
          <w:rFonts w:ascii="Arial" w:hAnsi="Arial" w:cs="Arial"/>
          <w:sz w:val="24"/>
          <w:szCs w:val="24"/>
        </w:rPr>
        <w:t>.</w:t>
      </w:r>
    </w:p>
    <w:p w:rsidR="003406F8" w:rsidRDefault="003406F8" w:rsidP="004843C6">
      <w:pPr>
        <w:pStyle w:val="a5"/>
        <w:ind w:left="-284" w:right="-525"/>
        <w:jc w:val="both"/>
        <w:rPr>
          <w:rFonts w:ascii="Arial" w:hAnsi="Arial" w:cs="Arial"/>
          <w:b/>
          <w:sz w:val="24"/>
          <w:szCs w:val="24"/>
          <w:u w:val="single"/>
        </w:rPr>
      </w:pPr>
    </w:p>
    <w:p w:rsidR="00446099" w:rsidRPr="004843C6" w:rsidRDefault="00446099" w:rsidP="004843C6">
      <w:pPr>
        <w:pStyle w:val="a5"/>
        <w:ind w:left="-284" w:right="-525"/>
        <w:jc w:val="both"/>
        <w:rPr>
          <w:rFonts w:ascii="Arial" w:hAnsi="Arial" w:cs="Arial"/>
          <w:b/>
          <w:sz w:val="24"/>
          <w:szCs w:val="24"/>
          <w:u w:val="single"/>
        </w:rPr>
      </w:pPr>
      <w:r w:rsidRPr="004843C6">
        <w:rPr>
          <w:rFonts w:ascii="Arial" w:hAnsi="Arial" w:cs="Arial"/>
          <w:b/>
          <w:sz w:val="24"/>
          <w:szCs w:val="24"/>
          <w:u w:val="single"/>
        </w:rPr>
        <w:t>ΚΕΦΑΛΑΙΟ ΤΡΙΤΟ:  Κατάταξη υποψηφίων</w:t>
      </w:r>
    </w:p>
    <w:p w:rsidR="00446099" w:rsidRPr="004843C6" w:rsidRDefault="00446099" w:rsidP="004843C6">
      <w:pPr>
        <w:spacing w:before="120"/>
        <w:ind w:left="-284" w:right="-525"/>
        <w:jc w:val="both"/>
        <w:rPr>
          <w:rFonts w:ascii="Arial" w:hAnsi="Arial" w:cs="Arial"/>
          <w:szCs w:val="24"/>
        </w:rPr>
      </w:pPr>
      <w:r w:rsidRPr="004843C6">
        <w:rPr>
          <w:rFonts w:ascii="Arial" w:hAnsi="Arial" w:cs="Arial"/>
          <w:szCs w:val="24"/>
        </w:rPr>
        <w:t xml:space="preserve">Η </w:t>
      </w:r>
      <w:r w:rsidRPr="004843C6">
        <w:rPr>
          <w:rFonts w:ascii="Arial" w:hAnsi="Arial" w:cs="Arial"/>
          <w:b/>
          <w:szCs w:val="24"/>
        </w:rPr>
        <w:t>κατάταξη</w:t>
      </w:r>
      <w:r w:rsidRPr="004843C6">
        <w:rPr>
          <w:rFonts w:ascii="Arial" w:hAnsi="Arial" w:cs="Arial"/>
          <w:szCs w:val="24"/>
        </w:rPr>
        <w:t xml:space="preserve"> των υποψηφίων που έχουν τα ίδια προσόντα, βάσει της οποίας θα γίνει η </w:t>
      </w:r>
      <w:r w:rsidRPr="004843C6">
        <w:rPr>
          <w:rFonts w:ascii="Arial" w:hAnsi="Arial" w:cs="Arial"/>
          <w:b/>
          <w:szCs w:val="24"/>
        </w:rPr>
        <w:t>τελική επιλογή</w:t>
      </w:r>
      <w:r w:rsidRPr="004843C6">
        <w:rPr>
          <w:rFonts w:ascii="Arial" w:hAnsi="Arial" w:cs="Arial"/>
          <w:szCs w:val="24"/>
        </w:rPr>
        <w:t xml:space="preserve"> για την πρόσληψη με σύμβαση εργασίας ορισμένου χρόνου, πραγματοποιείται ως εξής: </w:t>
      </w:r>
    </w:p>
    <w:p w:rsidR="00446099" w:rsidRPr="004843C6" w:rsidRDefault="00446099" w:rsidP="004843C6">
      <w:pPr>
        <w:spacing w:before="120"/>
        <w:ind w:left="-284" w:right="-525"/>
        <w:jc w:val="both"/>
        <w:rPr>
          <w:rFonts w:ascii="Arial" w:hAnsi="Arial" w:cs="Arial"/>
          <w:i/>
          <w:szCs w:val="24"/>
        </w:rPr>
      </w:pPr>
      <w:r w:rsidRPr="004843C6">
        <w:rPr>
          <w:rFonts w:ascii="Arial" w:hAnsi="Arial" w:cs="Arial"/>
          <w:b/>
          <w:szCs w:val="24"/>
        </w:rPr>
        <w:t>1.</w:t>
      </w:r>
      <w:r w:rsidRPr="004843C6">
        <w:rPr>
          <w:rFonts w:ascii="Arial" w:hAnsi="Arial" w:cs="Arial"/>
          <w:szCs w:val="24"/>
        </w:rPr>
        <w:t xml:space="preserve"> Η κατάταξη μεταξύ των υποψηφίων γίνεται κατά φθίνουσα σειρά με βάση τη </w:t>
      </w:r>
      <w:r w:rsidRPr="004843C6">
        <w:rPr>
          <w:rFonts w:ascii="Arial" w:hAnsi="Arial" w:cs="Arial"/>
          <w:b/>
          <w:szCs w:val="24"/>
        </w:rPr>
        <w:t>συνολική βαθμολογία</w:t>
      </w:r>
      <w:r w:rsidRPr="004843C6">
        <w:rPr>
          <w:rFonts w:ascii="Arial" w:hAnsi="Arial" w:cs="Arial"/>
          <w:szCs w:val="24"/>
        </w:rPr>
        <w:t xml:space="preserve"> που συγκεντρώνουν από τα βαθμολογούμενα κριτήρια κατάταξης </w:t>
      </w:r>
      <w:r w:rsidRPr="004843C6">
        <w:rPr>
          <w:rFonts w:ascii="Arial" w:hAnsi="Arial" w:cs="Arial"/>
          <w:i/>
          <w:szCs w:val="24"/>
        </w:rPr>
        <w:t xml:space="preserve">(προϋπηρεσία/εμπειρία, ειδική προϋπηρεσία/εμπειρία σε φορέα πρόνοιας, χρόνος ανεργίας, αριθμός ανήλικων τέκνων υποψηφίου/ας, αριθμός τέκνων πολύτεκνης οικογένειας, αριθμός τέκνων τρίτεκνης οικογένειας, μονογονεϊκές οικογένειες, υποψήφιος/α με ποσοστό αναπηρίας πάνω από 67%, υποψήφιος/α με ανήλικο τέκνο ή επιμέλεια ανηλίκου το οποίο έχει ποσοστό αναπηρίας 67% και άνω). </w:t>
      </w:r>
    </w:p>
    <w:p w:rsidR="00446099" w:rsidRPr="004843C6" w:rsidRDefault="00446099" w:rsidP="004843C6">
      <w:pPr>
        <w:spacing w:before="120"/>
        <w:ind w:left="-284" w:right="-525"/>
        <w:jc w:val="both"/>
        <w:rPr>
          <w:rFonts w:ascii="Arial" w:hAnsi="Arial" w:cs="Arial"/>
          <w:szCs w:val="24"/>
        </w:rPr>
      </w:pPr>
      <w:r w:rsidRPr="004843C6">
        <w:rPr>
          <w:rFonts w:ascii="Arial" w:hAnsi="Arial" w:cs="Arial"/>
          <w:b/>
          <w:szCs w:val="24"/>
        </w:rPr>
        <w:t>2.</w:t>
      </w:r>
      <w:r w:rsidRPr="004843C6">
        <w:rPr>
          <w:rFonts w:ascii="Arial" w:hAnsi="Arial" w:cs="Arial"/>
          <w:szCs w:val="24"/>
        </w:rPr>
        <w:t xml:space="preserve"> Στην περίπτωση </w:t>
      </w:r>
      <w:r w:rsidRPr="004843C6">
        <w:rPr>
          <w:rFonts w:ascii="Arial" w:hAnsi="Arial" w:cs="Arial"/>
          <w:b/>
          <w:szCs w:val="24"/>
        </w:rPr>
        <w:t>ισοβαθμίας</w:t>
      </w:r>
      <w:r w:rsidRPr="004843C6">
        <w:rPr>
          <w:rFonts w:ascii="Arial" w:hAnsi="Arial" w:cs="Arial"/>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4843C6">
        <w:rPr>
          <w:rFonts w:ascii="Arial" w:hAnsi="Arial" w:cs="Arial"/>
          <w:i/>
          <w:szCs w:val="24"/>
        </w:rPr>
        <w:t>(εμπειρία)</w:t>
      </w:r>
      <w:r w:rsidRPr="004843C6">
        <w:rPr>
          <w:rFonts w:ascii="Arial" w:hAnsi="Arial" w:cs="Arial"/>
          <w:szCs w:val="24"/>
        </w:rPr>
        <w:t xml:space="preserve"> και, αν αυτές συμπίπτουν, αυτός που έχει τις περισσότερες μονάδες στο δεύτερο κριτήριο </w:t>
      </w:r>
      <w:r w:rsidRPr="004843C6">
        <w:rPr>
          <w:rFonts w:ascii="Arial" w:hAnsi="Arial" w:cs="Arial"/>
          <w:i/>
          <w:szCs w:val="24"/>
        </w:rPr>
        <w:t>(ειδική προϋπηρεσία/εμπειρία σε φορέα πρόνοιας)</w:t>
      </w:r>
      <w:r w:rsidRPr="004843C6">
        <w:rPr>
          <w:rFonts w:ascii="Arial" w:hAnsi="Arial" w:cs="Arial"/>
          <w:szCs w:val="24"/>
        </w:rPr>
        <w:t xml:space="preserve"> και ούτω καθεξής. </w:t>
      </w:r>
    </w:p>
    <w:p w:rsidR="00446099" w:rsidRPr="00826113" w:rsidRDefault="00446099" w:rsidP="004843C6">
      <w:pPr>
        <w:spacing w:before="120"/>
        <w:ind w:left="-284" w:right="-525"/>
        <w:jc w:val="both"/>
        <w:rPr>
          <w:rFonts w:ascii="Arial" w:hAnsi="Arial" w:cs="Arial"/>
          <w:sz w:val="22"/>
          <w:szCs w:val="22"/>
        </w:rPr>
      </w:pPr>
      <w:r w:rsidRPr="00826113">
        <w:rPr>
          <w:rFonts w:ascii="Arial" w:hAnsi="Arial" w:cs="Arial"/>
          <w:b/>
          <w:sz w:val="22"/>
          <w:szCs w:val="22"/>
        </w:rPr>
        <w:t>Επί ισοβαθμίας για υποψήφιους/ες κατηγορίας ΠΕ, ΤΕ, ΔΕ</w:t>
      </w:r>
      <w:r w:rsidRPr="00826113">
        <w:rPr>
          <w:rFonts w:ascii="Arial" w:hAnsi="Arial" w:cs="Arial"/>
          <w:sz w:val="22"/>
          <w:szCs w:val="22"/>
        </w:rPr>
        <w:t xml:space="preserve"> αν εξαντληθούν όλα τα κριτήρια, προηγείται ο/η μεγαλύτερος/η στην ηλικία με βάση την ημερομηνία γέννησής του/της και αν συμπίπτει και αυτή, η μεταξύ τους σειρά καθορίζεται με δημόσια κλήρωση.</w:t>
      </w:r>
    </w:p>
    <w:p w:rsidR="00B94AF3" w:rsidRPr="004843C6" w:rsidRDefault="00446099" w:rsidP="00E778B4">
      <w:pPr>
        <w:spacing w:before="120"/>
        <w:ind w:left="-284" w:right="-383"/>
        <w:jc w:val="both"/>
        <w:rPr>
          <w:rFonts w:ascii="Arial" w:eastAsia="Arial" w:hAnsi="Arial" w:cs="Arial"/>
          <w:b/>
          <w:bCs/>
          <w:szCs w:val="24"/>
          <w:u w:val="thick"/>
          <w:lang w:eastAsia="en-US"/>
        </w:rPr>
      </w:pPr>
      <w:r w:rsidRPr="004843C6">
        <w:rPr>
          <w:rFonts w:ascii="Arial" w:hAnsi="Arial" w:cs="Arial"/>
          <w:b/>
          <w:szCs w:val="24"/>
        </w:rPr>
        <w:t>Επί ισοβαθμίας για υποψήφιους/ες κατηγορίας ΥΕ</w:t>
      </w:r>
      <w:r w:rsidRPr="004843C6">
        <w:rPr>
          <w:rFonts w:ascii="Arial" w:hAnsi="Arial" w:cs="Arial"/>
          <w:szCs w:val="24"/>
        </w:rPr>
        <w:t xml:space="preserve"> αν εξαντληθούν όλα τα κριτήρια χωρίς να καταστεί δυνατός ο καθορισμός της σειράς μεταξύ των ισοβαθμούντων, προηγείται ο/η υποψήφιος/α που είναι κάτοχος απολυτηρίου τριτάξιου γυμνασίου και μεταξύ αυτών, ο/η υποψήφιος/α που έχει το μεγαλύτερο</w:t>
      </w:r>
      <w:r w:rsidR="00EC5887">
        <w:rPr>
          <w:rFonts w:ascii="Arial" w:hAnsi="Arial" w:cs="Arial"/>
          <w:szCs w:val="24"/>
        </w:rPr>
        <w:t xml:space="preserve"> </w:t>
      </w:r>
      <w:r w:rsidRPr="004843C6">
        <w:rPr>
          <w:rFonts w:ascii="Arial" w:hAnsi="Arial" w:cs="Arial"/>
          <w:szCs w:val="24"/>
        </w:rPr>
        <w:t>βαθμό.</w:t>
      </w:r>
    </w:p>
    <w:p w:rsidR="00CC7EBC" w:rsidRDefault="00CC7EBC" w:rsidP="00446099">
      <w:pPr>
        <w:spacing w:before="120"/>
        <w:ind w:right="-1"/>
        <w:jc w:val="both"/>
        <w:rPr>
          <w:rFonts w:ascii="Arial" w:eastAsia="Arial" w:hAnsi="Arial" w:cs="Arial"/>
          <w:b/>
          <w:bCs/>
          <w:sz w:val="22"/>
          <w:szCs w:val="22"/>
          <w:u w:val="thick"/>
          <w:lang w:eastAsia="en-US"/>
        </w:rPr>
      </w:pPr>
    </w:p>
    <w:p w:rsidR="00F11D9D" w:rsidRDefault="00265B40" w:rsidP="00446099">
      <w:pPr>
        <w:spacing w:before="120"/>
        <w:ind w:right="-1"/>
        <w:jc w:val="both"/>
        <w:rPr>
          <w:rFonts w:ascii="Arial" w:eastAsia="Arial" w:hAnsi="Arial" w:cs="Arial"/>
          <w:b/>
          <w:bCs/>
          <w:sz w:val="22"/>
          <w:szCs w:val="22"/>
          <w:u w:val="thick"/>
          <w:lang w:eastAsia="en-US"/>
        </w:rPr>
      </w:pPr>
      <w:r w:rsidRPr="00265B40">
        <w:rPr>
          <w:noProof/>
        </w:rPr>
        <w:lastRenderedPageBreak/>
        <w:pict>
          <v:shapetype id="_x0000_t202" coordsize="21600,21600" o:spt="202" path="m,l,21600r21600,l21600,xe">
            <v:stroke joinstyle="miter"/>
            <v:path gradientshapeok="t" o:connecttype="rect"/>
          </v:shapetype>
          <v:shape id="Πλαίσιο κειμένου 3" o:spid="_x0000_s1026" type="#_x0000_t202" style="position:absolute;left:0;text-align:left;margin-left:-45.75pt;margin-top:0;width:494.25pt;height:2in;z-index:251662336;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" filled="f" strokeweight=".5pt">
            <v:textbox style="mso-fit-shape-to-text:t">
              <w:txbxContent>
                <w:p w:rsidR="00EC5887" w:rsidRPr="00F7062C" w:rsidRDefault="00EC5887" w:rsidP="00254934">
                  <w:pPr>
                    <w:tabs>
                      <w:tab w:val="left" w:pos="567"/>
                    </w:tabs>
                    <w:spacing w:before="120"/>
                    <w:ind w:left="142" w:right="87"/>
                    <w:jc w:val="both"/>
                    <w:rPr>
                      <w:rFonts w:ascii="Arial" w:hAnsi="Arial" w:cs="Arial"/>
                      <w:b/>
                      <w:bCs/>
                      <w:szCs w:val="24"/>
                      <w:u w:val="single"/>
                    </w:rPr>
                  </w:pPr>
                </w:p>
                <w:p w:rsidR="00EC5887" w:rsidRDefault="00EC5887" w:rsidP="00CC7EBC">
                  <w:pPr>
                    <w:autoSpaceDE w:val="0"/>
                    <w:autoSpaceDN w:val="0"/>
                    <w:adjustRightInd w:val="0"/>
                    <w:ind w:right="-97"/>
                    <w:jc w:val="both"/>
                    <w:rPr>
                      <w:rFonts w:ascii="Arial" w:hAnsi="Arial" w:cs="Arial"/>
                      <w:bCs/>
                      <w:szCs w:val="24"/>
                    </w:rPr>
                  </w:pPr>
                  <w:r w:rsidRPr="00F7062C">
                    <w:rPr>
                      <w:rFonts w:ascii="Arial" w:hAnsi="Arial" w:cs="Arial"/>
                      <w:b/>
                      <w:bCs/>
                      <w:szCs w:val="24"/>
                    </w:rPr>
                    <w:t>Προτάσσονται</w:t>
                  </w:r>
                  <w:r w:rsidRPr="00F7062C">
                    <w:rPr>
                      <w:rFonts w:ascii="Arial" w:hAnsi="Arial" w:cs="Arial"/>
                      <w:bCs/>
                      <w:szCs w:val="24"/>
                    </w:rPr>
                    <w:t xml:space="preserve"> των λοιπών υποψηφίων </w:t>
                  </w:r>
                  <w:r w:rsidRPr="00F7062C">
                    <w:rPr>
                      <w:rFonts w:ascii="Arial" w:hAnsi="Arial" w:cs="Arial"/>
                      <w:b/>
                      <w:bCs/>
                      <w:szCs w:val="24"/>
                    </w:rPr>
                    <w:t xml:space="preserve">που </w:t>
                  </w:r>
                  <w:r w:rsidRPr="00F7062C">
                    <w:rPr>
                      <w:rFonts w:ascii="Arial" w:hAnsi="Arial" w:cs="Arial"/>
                      <w:b/>
                      <w:szCs w:val="24"/>
                    </w:rPr>
                    <w:t>ανήκουν στον ίδιο πίνακα προσόντων</w:t>
                  </w:r>
                  <w:r w:rsidRPr="00F7062C">
                    <w:rPr>
                      <w:rFonts w:ascii="Arial" w:hAnsi="Arial" w:cs="Arial"/>
                      <w:bCs/>
                      <w:szCs w:val="24"/>
                    </w:rPr>
                    <w:t xml:space="preserve">, ανεξάρτητα από το σύνολο των μονάδων που συγκεντρώνουν, </w:t>
                  </w:r>
                  <w:r w:rsidRPr="00D05A37">
                    <w:rPr>
                      <w:rFonts w:ascii="Arial" w:hAnsi="Arial" w:cs="Arial"/>
                      <w:szCs w:val="24"/>
                    </w:rPr>
                    <w:t>από τα βαθμολογούμενα κριτήρια</w:t>
                  </w:r>
                  <w:r w:rsidR="003406F8">
                    <w:rPr>
                      <w:rFonts w:ascii="Arial" w:hAnsi="Arial" w:cs="Arial"/>
                      <w:szCs w:val="24"/>
                    </w:rPr>
                    <w:t xml:space="preserve"> </w:t>
                  </w:r>
                  <w:r w:rsidRPr="00244684">
                    <w:rPr>
                      <w:rFonts w:ascii="Arial" w:hAnsi="Arial" w:cs="Arial"/>
                      <w:b/>
                      <w:bCs/>
                      <w:szCs w:val="24"/>
                      <w:u w:val="single"/>
                    </w:rPr>
                    <w:t>ο</w:t>
                  </w:r>
                  <w:r w:rsidR="003406F8">
                    <w:rPr>
                      <w:rFonts w:ascii="Arial" w:hAnsi="Arial" w:cs="Arial"/>
                      <w:b/>
                      <w:bCs/>
                      <w:szCs w:val="24"/>
                      <w:u w:val="single"/>
                    </w:rPr>
                    <w:t xml:space="preserve"> </w:t>
                  </w:r>
                  <w:r w:rsidRPr="00244684">
                    <w:rPr>
                      <w:rFonts w:ascii="Arial" w:hAnsi="Arial" w:cs="Arial"/>
                      <w:b/>
                      <w:bCs/>
                      <w:szCs w:val="24"/>
                      <w:u w:val="single"/>
                    </w:rPr>
                    <w:t>ιμόνιμοι κάτοικοι</w:t>
                  </w:r>
                  <w:r>
                    <w:rPr>
                      <w:rFonts w:ascii="Arial" w:hAnsi="Arial" w:cs="Arial"/>
                      <w:b/>
                      <w:bCs/>
                      <w:szCs w:val="24"/>
                      <w:u w:val="single"/>
                    </w:rPr>
                    <w:t>:</w:t>
                  </w:r>
                </w:p>
                <w:p w:rsidR="00EC5887" w:rsidRDefault="00EC5887" w:rsidP="00CC7EBC">
                  <w:pPr>
                    <w:autoSpaceDE w:val="0"/>
                    <w:autoSpaceDN w:val="0"/>
                    <w:adjustRightInd w:val="0"/>
                    <w:ind w:right="-97"/>
                    <w:jc w:val="both"/>
                    <w:rPr>
                      <w:rFonts w:ascii="Arial" w:hAnsi="Arial" w:cs="Arial"/>
                      <w:b/>
                      <w:bCs/>
                      <w:szCs w:val="24"/>
                      <w:u w:val="single"/>
                    </w:rPr>
                  </w:pPr>
                </w:p>
                <w:p w:rsidR="00EC5887" w:rsidRDefault="00EC5887" w:rsidP="00CC7EBC">
                  <w:pPr>
                    <w:autoSpaceDE w:val="0"/>
                    <w:autoSpaceDN w:val="0"/>
                    <w:adjustRightInd w:val="0"/>
                    <w:ind w:right="-97"/>
                    <w:jc w:val="both"/>
                    <w:rPr>
                      <w:rFonts w:ascii="Arial" w:hAnsi="Arial" w:cs="Arial"/>
                      <w:b/>
                      <w:bCs/>
                      <w:szCs w:val="24"/>
                    </w:rPr>
                  </w:pPr>
                  <w:r w:rsidRPr="00244684">
                    <w:rPr>
                      <w:rFonts w:ascii="Arial" w:hAnsi="Arial" w:cs="Arial"/>
                      <w:b/>
                      <w:bCs/>
                      <w:szCs w:val="24"/>
                      <w:u w:val="single"/>
                    </w:rPr>
                    <w:t>όλων των Δήμων των Περιφερειακών Ενοτήτων</w:t>
                  </w:r>
                  <w:r>
                    <w:rPr>
                      <w:rFonts w:ascii="Arial" w:hAnsi="Arial" w:cs="Arial"/>
                      <w:b/>
                      <w:bCs/>
                      <w:szCs w:val="24"/>
                    </w:rPr>
                    <w:t>:</w:t>
                  </w:r>
                </w:p>
                <w:p w:rsidR="00EC5887" w:rsidRPr="00244684" w:rsidRDefault="00EC5887" w:rsidP="00CC7EBC">
                  <w:pPr>
                    <w:autoSpaceDE w:val="0"/>
                    <w:autoSpaceDN w:val="0"/>
                    <w:adjustRightInd w:val="0"/>
                    <w:ind w:right="-97"/>
                    <w:jc w:val="both"/>
                    <w:rPr>
                      <w:rFonts w:ascii="Arial" w:hAnsi="Arial" w:cs="Arial"/>
                      <w:b/>
                      <w:bCs/>
                      <w:szCs w:val="24"/>
                    </w:rPr>
                  </w:pPr>
                </w:p>
                <w:p w:rsidR="00EC5887" w:rsidRPr="00EC6876" w:rsidRDefault="00EC5887" w:rsidP="00CC7EBC">
                  <w:pPr>
                    <w:autoSpaceDE w:val="0"/>
                    <w:autoSpaceDN w:val="0"/>
                    <w:adjustRightInd w:val="0"/>
                    <w:ind w:right="-97"/>
                    <w:jc w:val="both"/>
                    <w:rPr>
                      <w:rFonts w:ascii="Arial" w:hAnsi="Arial" w:cs="Arial"/>
                      <w:b/>
                      <w:bCs/>
                      <w:szCs w:val="24"/>
                    </w:rPr>
                  </w:pPr>
                  <w:r w:rsidRPr="00EC6876">
                    <w:rPr>
                      <w:rFonts w:ascii="Arial" w:hAnsi="Arial" w:cs="Arial"/>
                      <w:b/>
                      <w:bCs/>
                      <w:szCs w:val="24"/>
                    </w:rPr>
                    <w:t xml:space="preserve">•Κιλκίς  (κωδ. Θέσεων: 109, </w:t>
                  </w:r>
                  <w:r w:rsidRPr="00EC6876">
                    <w:rPr>
                      <w:rFonts w:ascii="Arial" w:hAnsi="Arial" w:cs="Arial"/>
                      <w:b/>
                      <w:szCs w:val="24"/>
                    </w:rPr>
                    <w:t>110, 111</w:t>
                  </w:r>
                  <w:r w:rsidRPr="00EC6876">
                    <w:rPr>
                      <w:rFonts w:ascii="Arial" w:hAnsi="Arial" w:cs="Arial"/>
                      <w:b/>
                      <w:bCs/>
                      <w:szCs w:val="24"/>
                    </w:rPr>
                    <w:t xml:space="preserve">) και </w:t>
                  </w:r>
                </w:p>
                <w:p w:rsidR="00EC5887" w:rsidRPr="00EC6876" w:rsidRDefault="00EC5887" w:rsidP="00CC7EBC">
                  <w:pPr>
                    <w:autoSpaceDE w:val="0"/>
                    <w:autoSpaceDN w:val="0"/>
                    <w:adjustRightInd w:val="0"/>
                    <w:ind w:right="-97"/>
                    <w:jc w:val="both"/>
                    <w:rPr>
                      <w:rFonts w:ascii="Arial" w:hAnsi="Arial" w:cs="Arial"/>
                      <w:b/>
                      <w:bCs/>
                      <w:szCs w:val="24"/>
                    </w:rPr>
                  </w:pPr>
                  <w:r w:rsidRPr="00EC6876">
                    <w:rPr>
                      <w:rFonts w:ascii="Arial" w:hAnsi="Arial" w:cs="Arial"/>
                      <w:b/>
                      <w:bCs/>
                      <w:szCs w:val="24"/>
                    </w:rPr>
                    <w:t xml:space="preserve">•Σερρών  (κωδ. Θέσεων: </w:t>
                  </w:r>
                  <w:r w:rsidRPr="00EC6876">
                    <w:rPr>
                      <w:rFonts w:ascii="Arial" w:hAnsi="Arial" w:cs="Arial"/>
                      <w:b/>
                      <w:szCs w:val="24"/>
                    </w:rPr>
                    <w:t>115, 116, 117)</w:t>
                  </w:r>
                </w:p>
                <w:p w:rsidR="00EC5887" w:rsidRPr="00EC6876" w:rsidRDefault="00EC5887" w:rsidP="00CC7EBC">
                  <w:pPr>
                    <w:autoSpaceDE w:val="0"/>
                    <w:autoSpaceDN w:val="0"/>
                    <w:adjustRightInd w:val="0"/>
                    <w:ind w:right="-97"/>
                    <w:jc w:val="both"/>
                    <w:rPr>
                      <w:rFonts w:ascii="Arial" w:hAnsi="Arial" w:cs="Arial"/>
                      <w:b/>
                      <w:bCs/>
                      <w:szCs w:val="24"/>
                    </w:rPr>
                  </w:pPr>
                </w:p>
                <w:p w:rsidR="00EC5887" w:rsidRDefault="00EC5887" w:rsidP="00CC7EBC">
                  <w:pPr>
                    <w:autoSpaceDE w:val="0"/>
                    <w:autoSpaceDN w:val="0"/>
                    <w:adjustRightInd w:val="0"/>
                    <w:ind w:right="-97"/>
                    <w:jc w:val="both"/>
                    <w:rPr>
                      <w:rFonts w:ascii="Arial" w:eastAsiaTheme="minorHAnsi" w:hAnsi="Arial" w:cs="Arial"/>
                      <w:szCs w:val="24"/>
                      <w:lang w:eastAsia="en-US"/>
                    </w:rPr>
                  </w:pPr>
                  <w:r w:rsidRPr="00EC6876">
                    <w:rPr>
                      <w:rFonts w:ascii="Arial" w:eastAsiaTheme="minorHAnsi" w:hAnsi="Arial" w:cs="Arial"/>
                      <w:szCs w:val="24"/>
                      <w:lang w:eastAsia="en-US"/>
                    </w:rPr>
                    <w:t>σύμφωνα με τις διατάξεις τ</w:t>
                  </w:r>
                  <w:r>
                    <w:rPr>
                      <w:rFonts w:ascii="Arial" w:eastAsiaTheme="minorHAnsi" w:hAnsi="Arial" w:cs="Arial"/>
                      <w:szCs w:val="24"/>
                      <w:lang w:eastAsia="en-US"/>
                    </w:rPr>
                    <w:t>ων</w:t>
                  </w:r>
                  <w:r w:rsidRPr="00EC6876">
                    <w:rPr>
                      <w:rFonts w:ascii="Arial" w:eastAsiaTheme="minorHAnsi" w:hAnsi="Arial" w:cs="Arial"/>
                      <w:szCs w:val="24"/>
                      <w:lang w:eastAsia="en-US"/>
                    </w:rPr>
                    <w:t xml:space="preserve"> περ.</w:t>
                  </w:r>
                  <w:r w:rsidRPr="00476FB6">
                    <w:rPr>
                      <w:rFonts w:ascii="Arial" w:eastAsiaTheme="minorHAnsi" w:hAnsi="Arial" w:cs="Arial"/>
                      <w:b/>
                      <w:szCs w:val="24"/>
                      <w:lang w:eastAsia="en-US"/>
                    </w:rPr>
                    <w:t>στ΄ και</w:t>
                  </w:r>
                  <w:r w:rsidRPr="00EC6876">
                    <w:rPr>
                      <w:rFonts w:ascii="Arial" w:eastAsiaTheme="minorHAnsi" w:hAnsi="Arial" w:cs="Arial"/>
                      <w:b/>
                      <w:szCs w:val="24"/>
                      <w:lang w:eastAsia="en-US"/>
                    </w:rPr>
                    <w:t>ζ</w:t>
                  </w:r>
                  <w:r>
                    <w:rPr>
                      <w:rFonts w:ascii="Arial" w:eastAsiaTheme="minorHAnsi" w:hAnsi="Arial" w:cs="Arial"/>
                      <w:b/>
                      <w:szCs w:val="24"/>
                      <w:lang w:eastAsia="en-US"/>
                    </w:rPr>
                    <w:t>΄</w:t>
                  </w:r>
                  <w:r w:rsidRPr="00EC6876">
                    <w:rPr>
                      <w:rFonts w:ascii="Arial" w:eastAsiaTheme="minorHAnsi" w:hAnsi="Arial" w:cs="Arial"/>
                      <w:szCs w:val="24"/>
                      <w:lang w:eastAsia="en-US"/>
                    </w:rPr>
                    <w:t xml:space="preserve">, παρ. 1, του αρ.12 του ν. 4765/2021, </w:t>
                  </w:r>
                  <w:r w:rsidRPr="004B64CD">
                    <w:rPr>
                      <w:rFonts w:ascii="Arial" w:eastAsiaTheme="minorHAnsi" w:hAnsi="Arial" w:cs="Arial"/>
                      <w:b/>
                      <w:szCs w:val="24"/>
                      <w:lang w:eastAsia="en-US"/>
                    </w:rPr>
                    <w:t>όπως τροποποιήθηκε με το άρθρο 4 του Ν. 5149/2024 και την Διαπιστωτική Πράξη  ΔΙΠΑΑΔ/Φ.ΕΠ.1/945/19629/Σχ.19353/24/18</w:t>
                  </w:r>
                  <w:r>
                    <w:rPr>
                      <w:rFonts w:ascii="Arial" w:eastAsiaTheme="minorHAnsi" w:hAnsi="Arial" w:cs="Arial"/>
                      <w:b/>
                      <w:szCs w:val="24"/>
                      <w:lang w:eastAsia="en-US"/>
                    </w:rPr>
                    <w:t>-</w:t>
                  </w:r>
                  <w:r w:rsidRPr="004B64CD">
                    <w:rPr>
                      <w:rFonts w:ascii="Arial" w:eastAsiaTheme="minorHAnsi" w:hAnsi="Arial" w:cs="Arial"/>
                      <w:b/>
                      <w:szCs w:val="24"/>
                      <w:lang w:eastAsia="en-US"/>
                    </w:rPr>
                    <w:t>11</w:t>
                  </w:r>
                  <w:r>
                    <w:rPr>
                      <w:rFonts w:ascii="Arial" w:eastAsiaTheme="minorHAnsi" w:hAnsi="Arial" w:cs="Arial"/>
                      <w:b/>
                      <w:szCs w:val="24"/>
                      <w:lang w:eastAsia="en-US"/>
                    </w:rPr>
                    <w:t>-</w:t>
                  </w:r>
                  <w:r w:rsidRPr="004B64CD">
                    <w:rPr>
                      <w:rFonts w:ascii="Arial" w:eastAsiaTheme="minorHAnsi" w:hAnsi="Arial" w:cs="Arial"/>
                      <w:b/>
                      <w:szCs w:val="24"/>
                      <w:lang w:eastAsia="en-US"/>
                    </w:rPr>
                    <w:t>2024</w:t>
                  </w:r>
                  <w:r w:rsidRPr="00EC6876">
                    <w:rPr>
                      <w:rFonts w:ascii="Arial" w:eastAsiaTheme="minorHAnsi" w:hAnsi="Arial" w:cs="Arial"/>
                      <w:szCs w:val="24"/>
                      <w:lang w:eastAsia="en-US"/>
                    </w:rPr>
                    <w:t xml:space="preserve"> (ΑΔΑ: Ρ19246ΜΤΛ6-ΞΣΝ)</w:t>
                  </w:r>
                  <w:r>
                    <w:rPr>
                      <w:rFonts w:ascii="Arial" w:eastAsiaTheme="minorHAnsi" w:hAnsi="Arial" w:cs="Arial"/>
                      <w:szCs w:val="24"/>
                      <w:lang w:eastAsia="en-US"/>
                    </w:rPr>
                    <w:t xml:space="preserve"> διαπιστωτική πράξη της Υφυπουργού Εσωτερικών</w:t>
                  </w:r>
                  <w:r w:rsidRPr="00EC6876">
                    <w:rPr>
                      <w:rFonts w:ascii="Arial" w:eastAsiaTheme="minorHAnsi" w:hAnsi="Arial" w:cs="Arial"/>
                      <w:szCs w:val="24"/>
                      <w:lang w:eastAsia="en-US"/>
                    </w:rPr>
                    <w:t>.</w:t>
                  </w:r>
                </w:p>
                <w:p w:rsidR="00EC5887" w:rsidRDefault="00EC5887" w:rsidP="00CC7EBC">
                  <w:pPr>
                    <w:autoSpaceDE w:val="0"/>
                    <w:autoSpaceDN w:val="0"/>
                    <w:adjustRightInd w:val="0"/>
                    <w:ind w:right="-97"/>
                    <w:jc w:val="both"/>
                    <w:rPr>
                      <w:rFonts w:ascii="Arial" w:eastAsiaTheme="minorHAnsi" w:hAnsi="Arial" w:cs="Arial"/>
                      <w:szCs w:val="24"/>
                      <w:lang w:eastAsia="en-US"/>
                    </w:rPr>
                  </w:pPr>
                </w:p>
                <w:p w:rsidR="00EC5887" w:rsidRDefault="00EC5887" w:rsidP="00CC7EBC">
                  <w:pPr>
                    <w:autoSpaceDE w:val="0"/>
                    <w:autoSpaceDN w:val="0"/>
                    <w:adjustRightInd w:val="0"/>
                    <w:ind w:right="-97"/>
                    <w:rPr>
                      <w:rFonts w:ascii="Arial" w:hAnsi="Arial" w:cs="Arial"/>
                      <w:b/>
                      <w:sz w:val="22"/>
                      <w:szCs w:val="22"/>
                      <w:u w:val="single"/>
                    </w:rPr>
                  </w:pPr>
                  <w:r w:rsidRPr="008C271A">
                    <w:rPr>
                      <w:rFonts w:ascii="Arial" w:hAnsi="Arial" w:cs="Arial"/>
                      <w:b/>
                      <w:sz w:val="22"/>
                      <w:szCs w:val="22"/>
                    </w:rPr>
                    <w:t>••</w:t>
                  </w:r>
                  <w:r w:rsidRPr="008C271A">
                    <w:rPr>
                      <w:rFonts w:ascii="Arial" w:hAnsi="Arial" w:cs="Arial"/>
                      <w:b/>
                      <w:sz w:val="22"/>
                      <w:szCs w:val="22"/>
                      <w:u w:val="single"/>
                    </w:rPr>
                    <w:t>Για τις υπόλοιπες θέσεις και κωδικούς δεν ισχύει το κριτήριο της εντοπιότητας.</w:t>
                  </w:r>
                </w:p>
                <w:p w:rsidR="00EC5887" w:rsidRDefault="00EC5887" w:rsidP="00254934">
                  <w:pPr>
                    <w:pStyle w:val="a3"/>
                    <w:ind w:left="142" w:right="87"/>
                    <w:jc w:val="both"/>
                    <w:rPr>
                      <w:rFonts w:ascii="Arial" w:eastAsiaTheme="minorHAnsi" w:hAnsi="Arial" w:cs="Arial"/>
                      <w:b/>
                      <w:lang w:eastAsia="en-US"/>
                    </w:rPr>
                  </w:pPr>
                </w:p>
                <w:p w:rsidR="00EC5887" w:rsidRPr="00F7062C" w:rsidRDefault="00EC5887" w:rsidP="00254934">
                  <w:pPr>
                    <w:pStyle w:val="a3"/>
                    <w:ind w:left="142" w:right="87"/>
                    <w:jc w:val="both"/>
                    <w:rPr>
                      <w:rFonts w:ascii="Arial" w:hAnsi="Arial" w:cs="Arial"/>
                      <w:b/>
                    </w:rPr>
                  </w:pPr>
                  <w:r w:rsidRPr="00F7062C">
                    <w:rPr>
                      <w:rFonts w:ascii="Arial" w:eastAsiaTheme="minorHAnsi" w:hAnsi="Arial" w:cs="Arial"/>
                      <w:b/>
                      <w:lang w:eastAsia="en-US"/>
                    </w:rPr>
                    <w:t>Για την απόδειξη του κριτηρίου της εντοπιότητας (άρθρο 14 του Ν. 5149/2024)</w:t>
                  </w:r>
                  <w:r w:rsidRPr="00F7062C">
                    <w:rPr>
                      <w:rFonts w:ascii="Arial" w:hAnsi="Arial" w:cs="Arial"/>
                      <w:b/>
                    </w:rPr>
                    <w:t xml:space="preserve">, οι υποψήφιοι θα πρέπει αρχικά να το δηλώσουν στο κατάλληλο πεδίο της αίτησής τους και στη συνέχεια να προσκομίσουν Βεβαίωση στοιχείων διεύθυνσης κατοικίας, η οποία εκδίδεται ηλεκτρονικά  μέσω της ακόλουθης διαδρομής: </w:t>
                  </w:r>
                  <w:r w:rsidRPr="00F7062C">
                    <w:rPr>
                      <w:rFonts w:ascii="Arial" w:hAnsi="Arial" w:cs="Arial"/>
                      <w:b/>
                      <w:lang w:val="en-US"/>
                    </w:rPr>
                    <w:t>myaade</w:t>
                  </w:r>
                  <w:r w:rsidRPr="00F7062C">
                    <w:rPr>
                      <w:rFonts w:ascii="Arial" w:hAnsi="Arial" w:cs="Arial"/>
                      <w:b/>
                    </w:rPr>
                    <w:t xml:space="preserve"> → ΜΗΤΡΩΟ ΚΑΙ ΕΠΙΚΟΙΝΩΝΙΑ → ΒΕΒΑΙΩΣΕΙΣ ΜΗΤΡΩΟΥ → ΤΡΕΧΟΥΣΑ ΕΙΚΟΝΑ ΦΥΣΙΚΟΥ ΠΡΟΣΩΠΟΥ →  ΕΚΔΟΣΗ, δεομένου ότι ο φορέας μας δεν  έχει αναπτύξει ακόμη διαλειτουργικότητα με την ΑΑΔΕ,  για την άντληση των στοιχείων της μόνιμης κατοικίας.</w:t>
                  </w:r>
                </w:p>
                <w:p w:rsidR="00EC5887" w:rsidRDefault="00EC5887" w:rsidP="00254934">
                  <w:pPr>
                    <w:pStyle w:val="a3"/>
                    <w:ind w:left="142" w:right="87"/>
                    <w:jc w:val="both"/>
                    <w:rPr>
                      <w:rFonts w:ascii="Arial" w:hAnsi="Arial" w:cs="Arial"/>
                      <w:szCs w:val="20"/>
                    </w:rPr>
                  </w:pPr>
                </w:p>
                <w:p w:rsidR="00EC5887" w:rsidRDefault="00EC5887" w:rsidP="00254934">
                  <w:pPr>
                    <w:pStyle w:val="a3"/>
                    <w:ind w:left="142" w:right="87"/>
                    <w:jc w:val="both"/>
                    <w:rPr>
                      <w:rFonts w:ascii="Arial" w:hAnsi="Arial" w:cs="Arial"/>
                      <w:b/>
                      <w:bCs/>
                      <w:color w:val="000000"/>
                    </w:rPr>
                  </w:pPr>
                  <w:r w:rsidRPr="00936A05">
                    <w:rPr>
                      <w:rFonts w:ascii="Arial" w:hAnsi="Arial" w:cs="Arial"/>
                      <w:b/>
                      <w:bCs/>
                      <w:color w:val="000000"/>
                    </w:rPr>
                    <w:t>Σημειώνεται ότι για την απόδειξη του κριτηρίου της μόνιμης κατοικίας  δεν γίνονται δεκτά: α) Βεβαίωση μόνιμης κατοικίας, σύμφωνα με το άρθρο 279 του Ν.3463/2006 (Α΄114) όπως αντικαταστάθηκε από το άρθρο 188 του Ν.4764/2020 (Α΄256) και β) Πιστοποιητικό εντοπιότητας, από το οποίο  προκύπτει  η ιδιότητα του δημότη.</w:t>
                  </w:r>
                </w:p>
                <w:p w:rsidR="00EC5887" w:rsidRPr="004C5F1F" w:rsidRDefault="00EC5887" w:rsidP="00254934">
                  <w:pPr>
                    <w:pStyle w:val="a3"/>
                    <w:ind w:left="142" w:right="87"/>
                    <w:jc w:val="both"/>
                    <w:rPr>
                      <w:rFonts w:ascii="Arial" w:hAnsi="Arial" w:cs="Arial"/>
                      <w:b/>
                      <w:bCs/>
                      <w:color w:val="000000"/>
                    </w:rPr>
                  </w:pPr>
                </w:p>
              </w:txbxContent>
            </v:textbox>
            <w10:wrap type="square" anchorx="margin"/>
          </v:shape>
        </w:pict>
      </w:r>
    </w:p>
    <w:p w:rsidR="00446099" w:rsidRPr="00E575CF" w:rsidRDefault="00446099" w:rsidP="00E575CF">
      <w:pPr>
        <w:spacing w:before="120"/>
        <w:ind w:left="-709" w:right="-383"/>
        <w:jc w:val="both"/>
        <w:rPr>
          <w:rFonts w:ascii="Arial" w:eastAsia="Arial" w:hAnsi="Arial" w:cs="Arial"/>
          <w:b/>
          <w:bCs/>
          <w:szCs w:val="24"/>
          <w:lang w:eastAsia="en-US"/>
        </w:rPr>
      </w:pPr>
      <w:r w:rsidRPr="00E575CF">
        <w:rPr>
          <w:rFonts w:ascii="Arial" w:eastAsia="Arial" w:hAnsi="Arial" w:cs="Arial"/>
          <w:b/>
          <w:bCs/>
          <w:szCs w:val="24"/>
          <w:u w:val="thick"/>
          <w:lang w:eastAsia="en-US"/>
        </w:rPr>
        <w:t>ΚΕΦΑΛΑΙΟ ΤΕΤΑΡΤΟ: Ανάρτηση πινάκων και υποβολή ενστάσεων</w:t>
      </w:r>
    </w:p>
    <w:p w:rsidR="00446099" w:rsidRPr="007E748B" w:rsidRDefault="00446099" w:rsidP="00E575CF">
      <w:pPr>
        <w:spacing w:before="119" w:after="120"/>
        <w:ind w:left="-709" w:right="-383"/>
        <w:jc w:val="both"/>
        <w:rPr>
          <w:rFonts w:ascii="Arial" w:eastAsia="Calibri" w:hAnsi="Arial" w:cs="Arial"/>
          <w:szCs w:val="24"/>
          <w:u w:val="single"/>
          <w:lang w:eastAsia="en-US"/>
        </w:rPr>
      </w:pPr>
      <w:r w:rsidRPr="00E575CF">
        <w:rPr>
          <w:rFonts w:ascii="Arial" w:eastAsia="Calibri" w:hAnsi="Arial" w:cs="Arial"/>
          <w:szCs w:val="24"/>
          <w:lang w:eastAsia="en-US"/>
        </w:rPr>
        <w:t xml:space="preserve">Με απόφαση του Διοικητικού Συμβουλίου του </w:t>
      </w:r>
      <w:r w:rsidRPr="00E575CF">
        <w:rPr>
          <w:rFonts w:ascii="Arial" w:eastAsia="Calibri" w:hAnsi="Arial" w:cs="Arial"/>
          <w:b/>
          <w:szCs w:val="24"/>
          <w:lang w:eastAsia="en-US"/>
        </w:rPr>
        <w:t xml:space="preserve">Κέντρου Κοινωνικής Πρόνοιας Περιφέρειας Κεντρικής Μακεδονίας </w:t>
      </w:r>
      <w:r w:rsidRPr="00E575CF">
        <w:rPr>
          <w:rFonts w:ascii="Arial" w:eastAsia="Calibri" w:hAnsi="Arial" w:cs="Arial"/>
          <w:szCs w:val="24"/>
          <w:lang w:eastAsia="en-US"/>
        </w:rPr>
        <w:t xml:space="preserve">ορίζονται οι υπάλληλοι που ελέγχουν τις αιτήσεις και τα δικαιολογητικά των υποψηφίων. Οι υποψήφιοι/ες, κατατάσσονται ανά κατηγορία και ειδικότητα σε προσωρινούς πίνακες κατάταξης, προσληπτέων και απορριπτέων. Κρίσιμος χρόνος συνδρομής τόσο των προϋποθέσεων συμμετοχής και των προσόντων πρόσληψης, όσο και των κριτηρίων κατάταξης είναι ο χρόνος λήξης της προθεσμίας υποβολής των αιτήσεων συμμετοχής. Στον πίνακα απορριπτέων εγγράφονται όσοι δεν πληρούν κάποια από τις προϋποθέσεις συμμετοχής σύμφωνα με το άρθρο 2 της υπ’ αριθμ. Δ1/οικ.43102/14387/27-9-2019 ΚΥΑ (ΦΕΚ 3706/τ.Β’/04-10-2019) «Καθορισμός διαδικασίας πρόσληψης επικουρικού προσωπικού» ή δεν διαθέτουν τα απαιτούμενα προσόντα πρόσληψης σύμφωνα με το άρθρο 3 της υπ’ αριθμ. Δ1/οικ.43102/14387/27-9-2019 ΚΥΑ (ΦΕΚ 3706/τ.Β’/04-10-2019) «Καθορισμός διαδικασίας πρόσληψης επικουρικού προσωπικού». Οι προσωρινοί πίνακες κατάταξης περιλαμβάνουν τα στοιχεία της αίτησης (αριθμός πρωτοκόλλου αίτησης) του/της υποψηφίου/ας, την </w:t>
      </w:r>
      <w:r w:rsidRPr="00E575CF">
        <w:rPr>
          <w:rFonts w:ascii="Arial" w:eastAsia="Calibri" w:hAnsi="Arial" w:cs="Arial"/>
          <w:szCs w:val="24"/>
          <w:lang w:eastAsia="en-US"/>
        </w:rPr>
        <w:lastRenderedPageBreak/>
        <w:t xml:space="preserve">αναλυτική και </w:t>
      </w:r>
      <w:r w:rsidRPr="007E748B">
        <w:rPr>
          <w:rFonts w:ascii="Arial" w:eastAsia="Calibri" w:hAnsi="Arial" w:cs="Arial"/>
          <w:szCs w:val="24"/>
          <w:lang w:eastAsia="en-US"/>
        </w:rPr>
        <w:t xml:space="preserve">συνολική μοριοδότηση και τις θέσεις επιλογής του/της. </w:t>
      </w:r>
      <w:r w:rsidRPr="007E748B">
        <w:rPr>
          <w:rFonts w:ascii="Arial" w:eastAsia="Calibri" w:hAnsi="Arial" w:cs="Arial"/>
          <w:szCs w:val="24"/>
          <w:u w:val="single"/>
          <w:lang w:eastAsia="en-US"/>
        </w:rPr>
        <w:t>Οι πίνακες αυτοί δημοσιεύονται στην ιστοσελίδα του φορέα μας και αποστέλλονται στο ΑΣΕΠ, μαζί με τα απαραίτητα δικαιολογητικά, για έλεγχο νομιμότητας.</w:t>
      </w:r>
    </w:p>
    <w:p w:rsidR="00446099" w:rsidRPr="007E748B" w:rsidRDefault="00446099" w:rsidP="007E748B">
      <w:pPr>
        <w:spacing w:before="118"/>
        <w:ind w:left="-709" w:right="-383"/>
        <w:jc w:val="both"/>
        <w:rPr>
          <w:rFonts w:ascii="Arial" w:eastAsia="Calibri" w:hAnsi="Arial" w:cs="Arial"/>
          <w:szCs w:val="24"/>
          <w:lang w:eastAsia="en-US"/>
        </w:rPr>
      </w:pPr>
      <w:r w:rsidRPr="007E748B">
        <w:rPr>
          <w:rFonts w:ascii="Arial" w:eastAsia="Calibri" w:hAnsi="Arial" w:cs="Arial"/>
          <w:szCs w:val="24"/>
          <w:lang w:eastAsia="en-US"/>
        </w:rPr>
        <w:t xml:space="preserve">Κατά των πινάκων αυτών, επιτρέπεται στους ενδιαφερόμενους η άσκηση </w:t>
      </w:r>
      <w:r w:rsidRPr="007E748B">
        <w:rPr>
          <w:rFonts w:ascii="Arial" w:eastAsia="Calibri" w:hAnsi="Arial" w:cs="Arial"/>
          <w:b/>
          <w:szCs w:val="24"/>
          <w:lang w:eastAsia="en-US"/>
        </w:rPr>
        <w:t>ένστασης</w:t>
      </w:r>
      <w:r w:rsidRPr="007E748B">
        <w:rPr>
          <w:rFonts w:ascii="Arial" w:eastAsia="Calibri" w:hAnsi="Arial" w:cs="Arial"/>
          <w:szCs w:val="24"/>
          <w:lang w:eastAsia="en-US"/>
        </w:rPr>
        <w:t xml:space="preserve">, μέσα σε αποκλειστική </w:t>
      </w:r>
      <w:r w:rsidRPr="007E748B">
        <w:rPr>
          <w:rFonts w:ascii="Arial" w:eastAsia="Calibri" w:hAnsi="Arial" w:cs="Arial"/>
          <w:b/>
          <w:szCs w:val="24"/>
          <w:lang w:eastAsia="en-US"/>
        </w:rPr>
        <w:t>προθεσμία δέκα (10) ημερών (υπολογιζόμενες ημερολογιακά)</w:t>
      </w:r>
      <w:r w:rsidRPr="007E748B">
        <w:rPr>
          <w:rFonts w:ascii="Arial" w:eastAsia="Calibri" w:hAnsi="Arial" w:cs="Arial"/>
          <w:szCs w:val="24"/>
          <w:lang w:eastAsia="en-US"/>
        </w:rPr>
        <w:t xml:space="preserve">, </w:t>
      </w:r>
      <w:r w:rsidRPr="00583457">
        <w:rPr>
          <w:rFonts w:ascii="Arial" w:eastAsia="Calibri" w:hAnsi="Arial" w:cs="Arial"/>
          <w:szCs w:val="24"/>
          <w:u w:val="single"/>
          <w:lang w:eastAsia="en-US"/>
        </w:rPr>
        <w:t>η οποία αρχίζει από την επόμενη ημέρα της ανάρτησής τους</w:t>
      </w:r>
      <w:r w:rsidRPr="00462D5E">
        <w:rPr>
          <w:rFonts w:ascii="Arial" w:eastAsia="Calibri" w:hAnsi="Arial" w:cs="Arial"/>
          <w:szCs w:val="24"/>
          <w:lang w:eastAsia="en-US"/>
        </w:rPr>
        <w:t>.</w:t>
      </w:r>
      <w:r w:rsidRPr="007E748B">
        <w:rPr>
          <w:rFonts w:ascii="Arial" w:eastAsia="Calibri" w:hAnsi="Arial" w:cs="Arial"/>
          <w:szCs w:val="24"/>
          <w:lang w:eastAsia="en-US"/>
        </w:rPr>
        <w:t xml:space="preserve"> Η ένσταση </w:t>
      </w:r>
      <w:r w:rsidRPr="007E748B">
        <w:rPr>
          <w:rFonts w:ascii="Arial" w:eastAsia="Calibri" w:hAnsi="Arial" w:cs="Arial"/>
          <w:b/>
          <w:szCs w:val="24"/>
          <w:lang w:eastAsia="en-US"/>
        </w:rPr>
        <w:t xml:space="preserve">υποβάλλεται αποκλειστικά με ηλεκτρονικό τρόπο στο ΑΣΕΠ στη διεύθυνση ηλεκτρονικού ταχυδρομείου </w:t>
      </w:r>
      <w:r w:rsidRPr="00AD0381">
        <w:rPr>
          <w:rFonts w:ascii="Arial" w:eastAsia="Calibri" w:hAnsi="Arial" w:cs="Arial"/>
          <w:b/>
          <w:szCs w:val="24"/>
          <w:lang w:eastAsia="en-US"/>
        </w:rPr>
        <w:t>(prosl.enstasi@asep.gr</w:t>
      </w:r>
      <w:r w:rsidRPr="007E748B">
        <w:rPr>
          <w:rFonts w:ascii="Arial" w:eastAsia="Calibri" w:hAnsi="Arial" w:cs="Arial"/>
          <w:szCs w:val="24"/>
          <w:lang w:eastAsia="en-US"/>
        </w:rPr>
        <w:t xml:space="preserve">) και, για να εξεταστεί, πρέπει να συνοδεύεται από αποδεικτικό καταβολής </w:t>
      </w:r>
      <w:r w:rsidRPr="007E748B">
        <w:rPr>
          <w:rFonts w:ascii="Arial" w:eastAsia="Calibri" w:hAnsi="Arial" w:cs="Arial"/>
          <w:b/>
          <w:szCs w:val="24"/>
          <w:lang w:eastAsia="en-US"/>
        </w:rPr>
        <w:t>παραβόλου</w:t>
      </w:r>
      <w:r w:rsidR="003406F8">
        <w:rPr>
          <w:rFonts w:ascii="Arial" w:eastAsia="Calibri" w:hAnsi="Arial" w:cs="Arial"/>
          <w:b/>
          <w:szCs w:val="24"/>
          <w:lang w:eastAsia="en-US"/>
        </w:rPr>
        <w:t xml:space="preserve"> </w:t>
      </w:r>
      <w:r w:rsidR="000F3F63">
        <w:rPr>
          <w:rFonts w:ascii="Arial" w:eastAsia="Calibri" w:hAnsi="Arial" w:cs="Arial"/>
          <w:b/>
          <w:szCs w:val="24"/>
          <w:lang w:eastAsia="en-US"/>
        </w:rPr>
        <w:t>πενήντα  ευρώ (5</w:t>
      </w:r>
      <w:r w:rsidRPr="007E748B">
        <w:rPr>
          <w:rFonts w:ascii="Arial" w:eastAsia="Calibri" w:hAnsi="Arial" w:cs="Arial"/>
          <w:b/>
          <w:szCs w:val="24"/>
          <w:lang w:eastAsia="en-US"/>
        </w:rPr>
        <w:t>0 €)</w:t>
      </w:r>
      <w:r w:rsidRPr="007E748B">
        <w:rPr>
          <w:rFonts w:ascii="Arial" w:eastAsia="Calibri" w:hAnsi="Arial" w:cs="Arial"/>
          <w:szCs w:val="24"/>
          <w:lang w:eastAsia="en-US"/>
        </w:rPr>
        <w:t xml:space="preserve">, που έχει εκδοθεί </w:t>
      </w:r>
      <w:r w:rsidRPr="007E748B">
        <w:rPr>
          <w:rFonts w:ascii="Arial" w:eastAsia="Calibri" w:hAnsi="Arial" w:cs="Arial"/>
          <w:b/>
          <w:szCs w:val="24"/>
          <w:lang w:eastAsia="en-US"/>
        </w:rPr>
        <w:t xml:space="preserve">είτε </w:t>
      </w:r>
      <w:r w:rsidRPr="007E748B">
        <w:rPr>
          <w:rFonts w:ascii="Arial" w:eastAsia="Calibri" w:hAnsi="Arial" w:cs="Arial"/>
          <w:szCs w:val="24"/>
          <w:lang w:eastAsia="en-US"/>
        </w:rPr>
        <w:t xml:space="preserve">μέσω της εφαρμογής του ηλεκτρονικού παραβόλου (e-παράβολο), βλ. λογότυπο «ΗΛΕΚΤΡΟΝΙΚΟ ΠΑΡΑΒΟΛΟ» στον διαδικτυακό τόπο του ΑΣΕΠ (www.asep.gr), </w:t>
      </w:r>
      <w:r w:rsidRPr="007E748B">
        <w:rPr>
          <w:rFonts w:ascii="Arial" w:eastAsia="Calibri" w:hAnsi="Arial" w:cs="Arial"/>
          <w:b/>
          <w:szCs w:val="24"/>
          <w:lang w:eastAsia="en-US"/>
        </w:rPr>
        <w:t xml:space="preserve">είτε </w:t>
      </w:r>
      <w:r w:rsidRPr="007E748B">
        <w:rPr>
          <w:rFonts w:ascii="Arial" w:eastAsia="Calibri" w:hAnsi="Arial" w:cs="Arial"/>
          <w:szCs w:val="24"/>
          <w:lang w:eastAsia="en-US"/>
        </w:rPr>
        <w:t xml:space="preserve">από Δημόσια Οικονομική Υπηρεσία (Δ.Ο.Υ.). </w:t>
      </w:r>
      <w:r w:rsidRPr="007E748B">
        <w:rPr>
          <w:rFonts w:ascii="Arial" w:eastAsia="Calibri" w:hAnsi="Arial" w:cs="Arial"/>
          <w:szCs w:val="24"/>
          <w:u w:val="single"/>
          <w:lang w:eastAsia="en-US"/>
        </w:rPr>
        <w:t>Ο υποψήφιος πρέπει</w:t>
      </w:r>
      <w:r w:rsidR="003406F8">
        <w:rPr>
          <w:rFonts w:ascii="Arial" w:eastAsia="Calibri" w:hAnsi="Arial" w:cs="Arial"/>
          <w:szCs w:val="24"/>
          <w:u w:val="single"/>
          <w:lang w:eastAsia="en-US"/>
        </w:rPr>
        <w:t xml:space="preserve"> </w:t>
      </w:r>
      <w:r w:rsidRPr="007E748B">
        <w:rPr>
          <w:rFonts w:ascii="Arial" w:eastAsia="Calibri" w:hAnsi="Arial" w:cs="Arial"/>
          <w:szCs w:val="24"/>
          <w:u w:val="single"/>
          <w:lang w:eastAsia="en-US"/>
        </w:rPr>
        <w:t>να αναγράψει τον κωδικό/αριθμό του παραβόλου στην ένσταση και να καταβάλει το αντίτιμο του</w:t>
      </w:r>
      <w:r w:rsidR="003406F8">
        <w:rPr>
          <w:rFonts w:ascii="Arial" w:eastAsia="Calibri" w:hAnsi="Arial" w:cs="Arial"/>
          <w:szCs w:val="24"/>
          <w:u w:val="single"/>
          <w:lang w:eastAsia="en-US"/>
        </w:rPr>
        <w:t xml:space="preserve"> </w:t>
      </w:r>
      <w:r w:rsidRPr="007E748B">
        <w:rPr>
          <w:rFonts w:ascii="Arial" w:eastAsia="Calibri" w:hAnsi="Arial" w:cs="Arial"/>
          <w:szCs w:val="24"/>
          <w:u w:val="single"/>
          <w:lang w:eastAsia="en-US"/>
        </w:rPr>
        <w:t>ηλεκτρονικού παραβόλου μέχρι τη λήξη προθεσμίας υποβολής των ενστάσεων</w:t>
      </w:r>
      <w:r w:rsidRPr="007E748B">
        <w:rPr>
          <w:rFonts w:ascii="Arial" w:eastAsia="Calibri" w:hAnsi="Arial" w:cs="Arial"/>
          <w:szCs w:val="24"/>
          <w:lang w:eastAsia="en-US"/>
        </w:rPr>
        <w:t>. Σε περίπτωση  που η υποβληθείσα ένσταση γίνει δεκτή, το καταβληθέν ποσό επιστρέφεται στον</w:t>
      </w:r>
      <w:r w:rsidR="003406F8">
        <w:rPr>
          <w:rFonts w:ascii="Arial" w:eastAsia="Calibri" w:hAnsi="Arial" w:cs="Arial"/>
          <w:szCs w:val="24"/>
          <w:lang w:eastAsia="en-US"/>
        </w:rPr>
        <w:t xml:space="preserve"> </w:t>
      </w:r>
      <w:r w:rsidRPr="007E748B">
        <w:rPr>
          <w:rFonts w:ascii="Arial" w:eastAsia="Calibri" w:hAnsi="Arial" w:cs="Arial"/>
          <w:szCs w:val="24"/>
          <w:lang w:eastAsia="en-US"/>
        </w:rPr>
        <w:t>ενιστάμενο.</w:t>
      </w:r>
    </w:p>
    <w:p w:rsidR="00446099" w:rsidRPr="007E748B" w:rsidRDefault="00446099" w:rsidP="007E748B">
      <w:pPr>
        <w:spacing w:before="121" w:after="120"/>
        <w:ind w:left="-709" w:right="-383"/>
        <w:jc w:val="both"/>
        <w:rPr>
          <w:rFonts w:ascii="Arial" w:eastAsia="Calibri" w:hAnsi="Arial" w:cs="Arial"/>
          <w:szCs w:val="24"/>
          <w:lang w:eastAsia="en-US"/>
        </w:rPr>
      </w:pPr>
      <w:r w:rsidRPr="007E748B">
        <w:rPr>
          <w:rFonts w:ascii="Arial" w:eastAsia="Calibri" w:hAnsi="Arial" w:cs="Arial"/>
          <w:szCs w:val="24"/>
          <w:lang w:eastAsia="en-US"/>
        </w:rPr>
        <w:t xml:space="preserve">Η υπηρεσία οφείλει να αποστείλει </w:t>
      </w:r>
      <w:r w:rsidRPr="007E748B">
        <w:rPr>
          <w:rFonts w:ascii="Arial" w:eastAsia="Calibri" w:hAnsi="Arial" w:cs="Arial"/>
          <w:b/>
          <w:szCs w:val="24"/>
          <w:u w:val="thick"/>
          <w:lang w:eastAsia="en-US"/>
        </w:rPr>
        <w:t xml:space="preserve">άμεσα </w:t>
      </w:r>
      <w:r w:rsidRPr="007E748B">
        <w:rPr>
          <w:rFonts w:ascii="Arial" w:eastAsia="Calibri" w:hAnsi="Arial" w:cs="Arial"/>
          <w:szCs w:val="24"/>
          <w:lang w:eastAsia="en-US"/>
        </w:rPr>
        <w:t>στο ΑΣΕΠ φωτοαντίγραφα των αιτήσεων και των δικαιολογητικών των υποψηφίων που έχουν υποβάλει ένσταση κατά των πινάκων κατάταξης.</w:t>
      </w:r>
    </w:p>
    <w:p w:rsidR="00446099" w:rsidRPr="007E748B" w:rsidRDefault="00446099" w:rsidP="007E748B">
      <w:pPr>
        <w:spacing w:before="1" w:after="120"/>
        <w:ind w:left="-709" w:right="-383"/>
        <w:jc w:val="both"/>
        <w:rPr>
          <w:rFonts w:ascii="Arial" w:eastAsia="Calibri" w:hAnsi="Arial" w:cs="Arial"/>
          <w:szCs w:val="24"/>
          <w:lang w:eastAsia="en-US"/>
        </w:rPr>
      </w:pPr>
      <w:r w:rsidRPr="007E748B">
        <w:rPr>
          <w:rFonts w:ascii="Arial" w:eastAsia="Calibri" w:hAnsi="Arial" w:cs="Arial"/>
          <w:szCs w:val="24"/>
          <w:lang w:eastAsia="en-US"/>
        </w:rPr>
        <w:t>Το ΑΣΕΠ διενεργεί τον έλεγχο νομιμότητας και τον κατ’ ένσταση έλεγχο μέσα σε ένα (1) μήνα από την πάροδο της προθεσμίας υποβολής των ενστάσεων. Η απόφαση του ΑΣΕΠ κοινοποιείται στο φορέα προκειμένου να καταρτίσει τον οριστικό πίνακα προσληπτέων.</w:t>
      </w:r>
    </w:p>
    <w:p w:rsidR="00446099" w:rsidRDefault="00446099" w:rsidP="007E748B">
      <w:pPr>
        <w:spacing w:line="252" w:lineRule="exact"/>
        <w:ind w:left="-709" w:right="-383"/>
        <w:jc w:val="both"/>
        <w:outlineLvl w:val="2"/>
        <w:rPr>
          <w:rFonts w:ascii="Arial" w:eastAsia="Arial" w:hAnsi="Arial" w:cs="Arial"/>
          <w:b/>
          <w:bCs/>
          <w:sz w:val="22"/>
          <w:szCs w:val="22"/>
          <w:u w:val="thick"/>
          <w:lang w:eastAsia="en-US"/>
        </w:rPr>
      </w:pPr>
    </w:p>
    <w:p w:rsidR="0099180C" w:rsidRDefault="00446099" w:rsidP="0099180C">
      <w:pPr>
        <w:spacing w:line="252" w:lineRule="exact"/>
        <w:ind w:left="-709" w:right="-383"/>
        <w:jc w:val="both"/>
        <w:outlineLvl w:val="2"/>
        <w:rPr>
          <w:rFonts w:ascii="Arial" w:hAnsi="Arial" w:cs="Arial"/>
          <w:b/>
          <w:bCs/>
          <w:color w:val="000000"/>
          <w:szCs w:val="24"/>
          <w:u w:val="single"/>
        </w:rPr>
      </w:pPr>
      <w:r w:rsidRPr="007E748B">
        <w:rPr>
          <w:rFonts w:ascii="Arial" w:eastAsia="Arial" w:hAnsi="Arial" w:cs="Arial"/>
          <w:b/>
          <w:bCs/>
          <w:szCs w:val="24"/>
          <w:u w:val="thick"/>
          <w:lang w:eastAsia="en-US"/>
        </w:rPr>
        <w:t>ΚΕΦΑΛΑΙΟ ΠΕΜΠΤΟ: Πρόσληψη Επικουρικού Προσωπικού</w:t>
      </w:r>
    </w:p>
    <w:tbl>
      <w:tblPr>
        <w:tblpPr w:leftFromText="180" w:rightFromText="180" w:bottomFromText="160" w:vertAnchor="text" w:horzAnchor="margin" w:tblpXSpec="center" w:tblpY="2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99180C" w:rsidTr="0099180C">
        <w:trPr>
          <w:trHeight w:val="416"/>
        </w:trPr>
        <w:tc>
          <w:tcPr>
            <w:tcW w:w="9889" w:type="dxa"/>
            <w:tcBorders>
              <w:top w:val="single" w:sz="4" w:space="0" w:color="auto"/>
              <w:left w:val="single" w:sz="4" w:space="0" w:color="auto"/>
              <w:bottom w:val="single" w:sz="4" w:space="0" w:color="auto"/>
              <w:right w:val="single" w:sz="4" w:space="0" w:color="auto"/>
            </w:tcBorders>
            <w:hideMark/>
          </w:tcPr>
          <w:p w:rsidR="0099180C" w:rsidRDefault="0099180C">
            <w:pPr>
              <w:spacing w:after="120" w:line="276" w:lineRule="auto"/>
              <w:ind w:right="34"/>
              <w:jc w:val="both"/>
              <w:rPr>
                <w:rFonts w:ascii="Arial" w:hAnsi="Arial" w:cs="Arial"/>
                <w:color w:val="000000"/>
                <w:kern w:val="2"/>
                <w:szCs w:val="24"/>
                <w:lang w:eastAsia="zh-CN" w:bidi="en-US"/>
              </w:rPr>
            </w:pPr>
            <w:r>
              <w:rPr>
                <w:rFonts w:ascii="Arial" w:eastAsia="MS Mincho" w:hAnsi="Arial" w:cs="Arial"/>
                <w:b/>
                <w:kern w:val="2"/>
                <w:szCs w:val="24"/>
              </w:rPr>
              <w:t>Οι υποψήφιοι πρέπει να μην έχουν κώλυμα πρόσληψης</w:t>
            </w:r>
            <w:r>
              <w:rPr>
                <w:rFonts w:ascii="Arial" w:eastAsia="MS Mincho" w:hAnsi="Arial" w:cs="Arial"/>
                <w:kern w:val="2"/>
                <w:szCs w:val="24"/>
              </w:rPr>
              <w:t>,</w:t>
            </w:r>
            <w:r w:rsidR="003406F8">
              <w:rPr>
                <w:rFonts w:ascii="Arial" w:eastAsia="MS Mincho" w:hAnsi="Arial" w:cs="Arial"/>
                <w:kern w:val="2"/>
                <w:szCs w:val="24"/>
              </w:rPr>
              <w:t xml:space="preserve"> </w:t>
            </w:r>
            <w:r>
              <w:rPr>
                <w:rFonts w:ascii="Arial" w:eastAsia="MS Mincho" w:hAnsi="Arial" w:cs="Arial"/>
                <w:kern w:val="2"/>
                <w:szCs w:val="24"/>
              </w:rPr>
              <w:t xml:space="preserve">ούτε κατά το χρόνο λήξης της προθεσμίας υποβολής των αιτήσεων, ούτε κατά το χρόνο της πρόσληψης, σύμφωνα με τις ισχύουσες διατάξεις, ήτοι </w:t>
            </w:r>
            <w:r>
              <w:rPr>
                <w:rFonts w:ascii="Arial" w:hAnsi="Arial" w:cs="Arial"/>
                <w:kern w:val="2"/>
                <w:szCs w:val="24"/>
              </w:rPr>
              <w:t>άρθρα 8 και 9 του Ν. 3528/2007, όπως τροποποιήθηκαν με τα άρθρα 3 και 4 αντίστοιχα του Ν. 5225/2025 και ισχύουν</w:t>
            </w:r>
            <w:r w:rsidR="00766AD5">
              <w:rPr>
                <w:rFonts w:ascii="Arial" w:hAnsi="Arial" w:cs="Arial"/>
                <w:kern w:val="2"/>
                <w:szCs w:val="24"/>
              </w:rPr>
              <w:t>,</w:t>
            </w:r>
            <w:r>
              <w:rPr>
                <w:rFonts w:ascii="Arial" w:hAnsi="Arial" w:cs="Arial"/>
                <w:kern w:val="2"/>
                <w:szCs w:val="24"/>
              </w:rPr>
              <w:t xml:space="preserve"> και άρθρο 17 του Ν. 3584/2007, όπως τροποποιήθηκε με το άρθρο 50 του Ν. 5225/2025 και ισχύει</w:t>
            </w:r>
            <w:r w:rsidR="00766AD5">
              <w:rPr>
                <w:rFonts w:ascii="Arial" w:hAnsi="Arial" w:cs="Arial"/>
                <w:kern w:val="2"/>
                <w:szCs w:val="24"/>
              </w:rPr>
              <w:t>,</w:t>
            </w:r>
            <w:r>
              <w:rPr>
                <w:rFonts w:ascii="Arial" w:hAnsi="Arial" w:cs="Arial"/>
                <w:kern w:val="2"/>
                <w:szCs w:val="24"/>
              </w:rPr>
              <w:t xml:space="preserve"> και άρθρο 169 του Ν. 3584/2007, με την επιφύλαξη της παρ. 6 του άρθρου 4 του Ν. 2207/1994 και της παρ. 3 του άρθρου 169 του Ν. 3584/2007.</w:t>
            </w:r>
          </w:p>
        </w:tc>
      </w:tr>
    </w:tbl>
    <w:p w:rsidR="004534C8" w:rsidRPr="007E748B" w:rsidRDefault="004534C8" w:rsidP="00446099">
      <w:pPr>
        <w:spacing w:line="252" w:lineRule="exact"/>
        <w:ind w:right="-143"/>
        <w:jc w:val="both"/>
        <w:outlineLvl w:val="2"/>
        <w:rPr>
          <w:rFonts w:ascii="Arial" w:eastAsia="Arial" w:hAnsi="Arial" w:cs="Arial"/>
          <w:b/>
          <w:bCs/>
          <w:szCs w:val="24"/>
          <w:u w:val="thick"/>
          <w:lang w:eastAsia="en-US"/>
        </w:rPr>
      </w:pPr>
    </w:p>
    <w:p w:rsidR="00446099" w:rsidRPr="007E748B" w:rsidRDefault="00446099" w:rsidP="007E748B">
      <w:pPr>
        <w:spacing w:after="120"/>
        <w:ind w:left="-709" w:right="-383"/>
        <w:jc w:val="both"/>
        <w:rPr>
          <w:rFonts w:ascii="Arial" w:eastAsia="Calibri" w:hAnsi="Arial" w:cs="Arial"/>
          <w:szCs w:val="24"/>
          <w:lang w:eastAsia="en-US"/>
        </w:rPr>
      </w:pPr>
      <w:r w:rsidRPr="007E748B">
        <w:rPr>
          <w:rFonts w:ascii="Arial" w:eastAsia="Calibri" w:hAnsi="Arial" w:cs="Arial"/>
          <w:szCs w:val="24"/>
          <w:lang w:eastAsia="en-US"/>
        </w:rPr>
        <w:t xml:space="preserve">Η υπηρεσία προσλαμβάνει το προσωπικό με σύμβαση εργασίας ιδιωτικού δικαίου ορισμένου χρόνου </w:t>
      </w:r>
      <w:r w:rsidRPr="007E748B">
        <w:rPr>
          <w:rFonts w:ascii="Arial" w:eastAsia="Calibri" w:hAnsi="Arial" w:cs="Arial"/>
          <w:b/>
          <w:szCs w:val="24"/>
          <w:lang w:eastAsia="en-US"/>
        </w:rPr>
        <w:t xml:space="preserve">από την υπογραφή της σύμβασης μετά </w:t>
      </w:r>
      <w:r w:rsidRPr="007E748B">
        <w:rPr>
          <w:rFonts w:ascii="Arial" w:eastAsia="Calibri" w:hAnsi="Arial" w:cs="Arial"/>
          <w:szCs w:val="24"/>
          <w:lang w:eastAsia="en-US"/>
        </w:rPr>
        <w:t>την κατάρτιση των προσωρινών πινάκων προσληπτέων</w:t>
      </w:r>
      <w:r w:rsidR="003406F8">
        <w:rPr>
          <w:rFonts w:ascii="Arial" w:eastAsia="Calibri" w:hAnsi="Arial" w:cs="Arial"/>
          <w:szCs w:val="24"/>
          <w:lang w:eastAsia="en-US"/>
        </w:rPr>
        <w:t xml:space="preserve"> </w:t>
      </w:r>
      <w:r w:rsidRPr="007E748B">
        <w:rPr>
          <w:rFonts w:ascii="Arial" w:eastAsia="Calibri" w:hAnsi="Arial" w:cs="Arial"/>
          <w:szCs w:val="24"/>
          <w:lang w:eastAsia="en-US"/>
        </w:rPr>
        <w:t>και για δώδεκα (12) μήνες.</w:t>
      </w:r>
    </w:p>
    <w:p w:rsidR="00044E59" w:rsidRPr="007E748B" w:rsidRDefault="00446099" w:rsidP="007E748B">
      <w:pPr>
        <w:spacing w:before="119" w:after="120"/>
        <w:ind w:left="-709" w:right="-383"/>
        <w:jc w:val="both"/>
        <w:rPr>
          <w:rFonts w:ascii="Arial" w:eastAsia="Calibri" w:hAnsi="Arial" w:cs="Arial"/>
          <w:szCs w:val="24"/>
          <w:lang w:eastAsia="en-US"/>
        </w:rPr>
      </w:pPr>
      <w:r w:rsidRPr="007E748B">
        <w:rPr>
          <w:rFonts w:ascii="Arial" w:eastAsia="Calibri" w:hAnsi="Arial" w:cs="Arial"/>
          <w:szCs w:val="24"/>
          <w:lang w:eastAsia="en-US"/>
        </w:rPr>
        <w:t>Τo επικουρικό προσωπικό, κατά το χρόνο απασχόλησής του, αμείβεται σύμφωνα με τις διατάξεις που ισχύουν για το προσωπικό με σύμβαση εργασίας ορισμένου χρόνου των ίδιων φορέων. Η δαπάνη για την αμοιβή του βαρύνει τις πιστώσεις του προϋπολογισμού του φορέα, στον οποίο εργάζονται.</w:t>
      </w:r>
    </w:p>
    <w:p w:rsidR="00446099" w:rsidRPr="007E748B" w:rsidRDefault="00446099" w:rsidP="007E748B">
      <w:pPr>
        <w:spacing w:before="119" w:after="120"/>
        <w:ind w:left="-709" w:right="-383"/>
        <w:jc w:val="both"/>
        <w:rPr>
          <w:rFonts w:ascii="Arial" w:eastAsia="Calibri" w:hAnsi="Arial" w:cs="Arial"/>
          <w:szCs w:val="24"/>
          <w:lang w:eastAsia="en-US"/>
        </w:rPr>
      </w:pPr>
      <w:r w:rsidRPr="007E748B">
        <w:rPr>
          <w:rFonts w:ascii="Arial" w:eastAsia="Calibri" w:hAnsi="Arial" w:cs="Arial"/>
          <w:szCs w:val="24"/>
          <w:lang w:eastAsia="en-US"/>
        </w:rPr>
        <w:t>Ο φορέας δύναται να προσλαμβάνει προσωπικό με σύμ</w:t>
      </w:r>
      <w:r w:rsidR="00044E59" w:rsidRPr="007E748B">
        <w:rPr>
          <w:rFonts w:ascii="Arial" w:eastAsia="Calibri" w:hAnsi="Arial" w:cs="Arial"/>
          <w:szCs w:val="24"/>
          <w:lang w:eastAsia="en-US"/>
        </w:rPr>
        <w:t xml:space="preserve">βαση εργασίας ιδιωτικού δικαίου </w:t>
      </w:r>
      <w:r w:rsidRPr="007E748B">
        <w:rPr>
          <w:rFonts w:ascii="Arial" w:eastAsia="Calibri" w:hAnsi="Arial" w:cs="Arial"/>
          <w:szCs w:val="24"/>
          <w:lang w:eastAsia="en-US"/>
        </w:rPr>
        <w:t>ορισμένου</w:t>
      </w:r>
      <w:r w:rsidR="003406F8">
        <w:rPr>
          <w:rFonts w:ascii="Arial" w:eastAsia="Calibri" w:hAnsi="Arial" w:cs="Arial"/>
          <w:szCs w:val="24"/>
          <w:lang w:eastAsia="en-US"/>
        </w:rPr>
        <w:t xml:space="preserve"> </w:t>
      </w:r>
      <w:r w:rsidRPr="007E748B">
        <w:rPr>
          <w:rFonts w:ascii="Arial" w:eastAsia="Calibri" w:hAnsi="Arial" w:cs="Arial"/>
          <w:szCs w:val="24"/>
          <w:lang w:eastAsia="en-US"/>
        </w:rPr>
        <w:t>χρόνου</w:t>
      </w:r>
      <w:r w:rsidR="003406F8">
        <w:rPr>
          <w:rFonts w:ascii="Arial" w:eastAsia="Calibri" w:hAnsi="Arial" w:cs="Arial"/>
          <w:szCs w:val="24"/>
          <w:lang w:eastAsia="en-US"/>
        </w:rPr>
        <w:t xml:space="preserve"> </w:t>
      </w:r>
      <w:r w:rsidRPr="007E748B">
        <w:rPr>
          <w:rFonts w:ascii="Arial" w:eastAsia="Calibri" w:hAnsi="Arial" w:cs="Arial"/>
          <w:szCs w:val="24"/>
          <w:lang w:eastAsia="en-US"/>
        </w:rPr>
        <w:t>από</w:t>
      </w:r>
      <w:r w:rsidR="00044E59" w:rsidRPr="007E748B">
        <w:rPr>
          <w:rFonts w:ascii="Arial" w:eastAsia="Calibri" w:hAnsi="Arial" w:cs="Arial"/>
          <w:szCs w:val="24"/>
          <w:lang w:eastAsia="en-US"/>
        </w:rPr>
        <w:t xml:space="preserve"> τους </w:t>
      </w:r>
      <w:r w:rsidRPr="007E748B">
        <w:rPr>
          <w:rFonts w:ascii="Arial" w:eastAsia="Calibri" w:hAnsi="Arial" w:cs="Arial"/>
          <w:szCs w:val="24"/>
          <w:lang w:eastAsia="en-US"/>
        </w:rPr>
        <w:t>προσωρινούς</w:t>
      </w:r>
      <w:r w:rsidR="003406F8">
        <w:rPr>
          <w:rFonts w:ascii="Arial" w:eastAsia="Calibri" w:hAnsi="Arial" w:cs="Arial"/>
          <w:szCs w:val="24"/>
          <w:lang w:eastAsia="en-US"/>
        </w:rPr>
        <w:t xml:space="preserve"> </w:t>
      </w:r>
      <w:r w:rsidRPr="007E748B">
        <w:rPr>
          <w:rFonts w:ascii="Arial" w:eastAsia="Calibri" w:hAnsi="Arial" w:cs="Arial"/>
          <w:szCs w:val="24"/>
          <w:lang w:eastAsia="en-US"/>
        </w:rPr>
        <w:t>πίνακες.</w:t>
      </w:r>
      <w:r w:rsidR="003406F8">
        <w:rPr>
          <w:rFonts w:ascii="Arial" w:eastAsia="Calibri" w:hAnsi="Arial" w:cs="Arial"/>
          <w:szCs w:val="24"/>
          <w:lang w:eastAsia="en-US"/>
        </w:rPr>
        <w:t xml:space="preserve"> </w:t>
      </w:r>
      <w:r w:rsidRPr="007E748B">
        <w:rPr>
          <w:rFonts w:ascii="Arial" w:eastAsia="Calibri" w:hAnsi="Arial" w:cs="Arial"/>
          <w:szCs w:val="24"/>
          <w:lang w:eastAsia="en-US"/>
        </w:rPr>
        <w:t>Η</w:t>
      </w:r>
      <w:r w:rsidR="003406F8">
        <w:rPr>
          <w:rFonts w:ascii="Arial" w:eastAsia="Calibri" w:hAnsi="Arial" w:cs="Arial"/>
          <w:szCs w:val="24"/>
          <w:lang w:eastAsia="en-US"/>
        </w:rPr>
        <w:t xml:space="preserve"> </w:t>
      </w:r>
      <w:r w:rsidRPr="007E748B">
        <w:rPr>
          <w:rFonts w:ascii="Arial" w:eastAsia="Calibri" w:hAnsi="Arial" w:cs="Arial"/>
          <w:szCs w:val="24"/>
          <w:lang w:eastAsia="en-US"/>
        </w:rPr>
        <w:t>μη</w:t>
      </w:r>
      <w:r w:rsidR="003406F8">
        <w:rPr>
          <w:rFonts w:ascii="Arial" w:eastAsia="Calibri" w:hAnsi="Arial" w:cs="Arial"/>
          <w:szCs w:val="24"/>
          <w:lang w:eastAsia="en-US"/>
        </w:rPr>
        <w:t xml:space="preserve"> </w:t>
      </w:r>
      <w:r w:rsidRPr="007E748B">
        <w:rPr>
          <w:rFonts w:ascii="Arial" w:eastAsia="Calibri" w:hAnsi="Arial" w:cs="Arial"/>
          <w:szCs w:val="24"/>
          <w:lang w:eastAsia="en-US"/>
        </w:rPr>
        <w:t>αποδοχή</w:t>
      </w:r>
      <w:r w:rsidR="003406F8">
        <w:rPr>
          <w:rFonts w:ascii="Arial" w:eastAsia="Calibri" w:hAnsi="Arial" w:cs="Arial"/>
          <w:szCs w:val="24"/>
          <w:lang w:eastAsia="en-US"/>
        </w:rPr>
        <w:t xml:space="preserve"> </w:t>
      </w:r>
      <w:r w:rsidRPr="007E748B">
        <w:rPr>
          <w:rFonts w:ascii="Arial" w:eastAsia="Calibri" w:hAnsi="Arial" w:cs="Arial"/>
          <w:szCs w:val="24"/>
          <w:lang w:eastAsia="en-US"/>
        </w:rPr>
        <w:t>εκ</w:t>
      </w:r>
      <w:r w:rsidR="003406F8">
        <w:rPr>
          <w:rFonts w:ascii="Arial" w:eastAsia="Calibri" w:hAnsi="Arial" w:cs="Arial"/>
          <w:szCs w:val="24"/>
          <w:lang w:eastAsia="en-US"/>
        </w:rPr>
        <w:t xml:space="preserve"> </w:t>
      </w:r>
      <w:r w:rsidRPr="007E748B">
        <w:rPr>
          <w:rFonts w:ascii="Arial" w:eastAsia="Calibri" w:hAnsi="Arial" w:cs="Arial"/>
          <w:szCs w:val="24"/>
          <w:lang w:eastAsia="en-US"/>
        </w:rPr>
        <w:t>μέρους</w:t>
      </w:r>
      <w:r w:rsidR="003406F8">
        <w:rPr>
          <w:rFonts w:ascii="Arial" w:eastAsia="Calibri" w:hAnsi="Arial" w:cs="Arial"/>
          <w:szCs w:val="24"/>
          <w:lang w:eastAsia="en-US"/>
        </w:rPr>
        <w:t xml:space="preserve"> </w:t>
      </w:r>
      <w:r w:rsidRPr="007E748B">
        <w:rPr>
          <w:rFonts w:ascii="Arial" w:eastAsia="Calibri" w:hAnsi="Arial" w:cs="Arial"/>
          <w:szCs w:val="24"/>
          <w:lang w:eastAsia="en-US"/>
        </w:rPr>
        <w:t>του</w:t>
      </w:r>
      <w:r w:rsidR="003406F8">
        <w:rPr>
          <w:rFonts w:ascii="Arial" w:eastAsia="Calibri" w:hAnsi="Arial" w:cs="Arial"/>
          <w:szCs w:val="24"/>
          <w:lang w:eastAsia="en-US"/>
        </w:rPr>
        <w:t xml:space="preserve"> </w:t>
      </w:r>
      <w:r w:rsidRPr="007E748B">
        <w:rPr>
          <w:rFonts w:ascii="Arial" w:eastAsia="Calibri" w:hAnsi="Arial" w:cs="Arial"/>
          <w:szCs w:val="24"/>
          <w:lang w:eastAsia="en-US"/>
        </w:rPr>
        <w:t xml:space="preserve">υποψηφίουνα αναλάβει καθήκοντα μέχρι την έκδοση του οριστικού πίνακα προσληπτέων ουδεμία επιρροή ασκεί στην κατάταξή του στον οριστικό πίνακα προσληπτέων. Τυχόν αναμόρφωση των πινάκων βάσει του ελέγχου του ΑΣΕΠ που συνεπάγεται ανακατάταξη των υποψηφίων εκτελείται υποχρεωτικά από τον οικείο φορέα και οι μη δικαιούμενοι να </w:t>
      </w:r>
      <w:r w:rsidRPr="007E748B">
        <w:rPr>
          <w:rFonts w:ascii="Arial" w:eastAsia="Calibri" w:hAnsi="Arial" w:cs="Arial"/>
          <w:szCs w:val="24"/>
          <w:lang w:eastAsia="en-US"/>
        </w:rPr>
        <w:lastRenderedPageBreak/>
        <w:t>προσληφθούν, βάσει της νέας κατάταξης, απολύονται.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Σε κάθε περίπτωση, ο φορέας υποχρεούται να προβεί άμεσα στην πρόσληψη των υποψηφίων που περιλαμβάνονται στους οριστικούς πίνακες</w:t>
      </w:r>
      <w:r w:rsidR="003406F8">
        <w:rPr>
          <w:rFonts w:ascii="Arial" w:eastAsia="Calibri" w:hAnsi="Arial" w:cs="Arial"/>
          <w:szCs w:val="24"/>
          <w:lang w:eastAsia="en-US"/>
        </w:rPr>
        <w:t xml:space="preserve"> </w:t>
      </w:r>
      <w:r w:rsidRPr="007E748B">
        <w:rPr>
          <w:rFonts w:ascii="Arial" w:eastAsia="Calibri" w:hAnsi="Arial" w:cs="Arial"/>
          <w:szCs w:val="24"/>
          <w:lang w:eastAsia="en-US"/>
        </w:rPr>
        <w:t>προσληπτέων.</w:t>
      </w:r>
    </w:p>
    <w:p w:rsidR="00446099" w:rsidRPr="007E748B" w:rsidRDefault="00446099" w:rsidP="007E748B">
      <w:pPr>
        <w:spacing w:before="122" w:after="120"/>
        <w:ind w:left="-709" w:right="-383"/>
        <w:jc w:val="both"/>
        <w:rPr>
          <w:rFonts w:ascii="Arial" w:eastAsia="Calibri" w:hAnsi="Arial" w:cs="Arial"/>
          <w:szCs w:val="24"/>
          <w:lang w:eastAsia="en-US"/>
        </w:rPr>
      </w:pPr>
      <w:r w:rsidRPr="007E748B">
        <w:rPr>
          <w:rFonts w:ascii="Arial" w:eastAsia="Calibri" w:hAnsi="Arial" w:cs="Arial"/>
          <w:szCs w:val="24"/>
          <w:lang w:eastAsia="en-US"/>
        </w:rPr>
        <w:t>Σε περίπτωση μη αποδοχής της θέσης απασχόλησης από τον προσληπτέο, βάσει των οριστικών πινάκων ή αποχώρησης του προσληφθέντος υποψηφίου για οποιαδήποτε αιτία, ο φορέας πρόσληψης διαγράφει τον εν λόγω υποψήφιο από τον πίνακα προσληπτέων και εν συνεχεία δύναται να προβαίνει στην αναπλήρωσή του προσλαμβάνοντας τον επόμενο αδιάθετο υποψήφιο από τον πίνακα προσληπτέων. Οι προσληπτέοι που προσλαμβάνονται σε αναπλήρωση άλλων υποψηφίων απασχολούνται για το υπολειπόμενο, κατά περίπτωση, χρονικό διάστημα και μέχρι συμπληρώσεως της εγκεκριμένης διάρκειας της σύμβασης εργασίας ορισμένου χρόνου.</w:t>
      </w:r>
    </w:p>
    <w:p w:rsidR="007E748B" w:rsidRDefault="00265B40" w:rsidP="003406F8">
      <w:pPr>
        <w:rPr>
          <w:b/>
        </w:rPr>
      </w:pPr>
      <w:r w:rsidRPr="00265B40">
        <w:rPr>
          <w:noProof/>
          <w:sz w:val="22"/>
          <w:szCs w:val="22"/>
        </w:rPr>
        <w:pict>
          <v:shape id="_x0000_s1027" type="#_x0000_t202" style="position:absolute;margin-left:-44.25pt;margin-top:22.2pt;width:490.85pt;height:382.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" filled="f" strokeweight=".5pt">
            <v:textbox>
              <w:txbxContent>
                <w:p w:rsidR="00EC5887" w:rsidRPr="007E748B" w:rsidRDefault="00EC5887" w:rsidP="00446099">
                  <w:pPr>
                    <w:ind w:right="-40"/>
                    <w:jc w:val="both"/>
                    <w:rPr>
                      <w:rFonts w:ascii="Arial" w:hAnsi="Arial" w:cs="Arial"/>
                      <w:b/>
                      <w:szCs w:val="24"/>
                    </w:rPr>
                  </w:pPr>
                  <w:r w:rsidRPr="007E748B">
                    <w:rPr>
                      <w:rFonts w:ascii="Arial" w:hAnsi="Arial" w:cs="Arial"/>
                      <w:b/>
                      <w:szCs w:val="24"/>
                      <w:u w:val="thick"/>
                    </w:rPr>
                    <w:t>ΑΝΑΠΟΣΠΑΣΤΟ ΤΜΗΜΑ</w:t>
                  </w:r>
                  <w:r w:rsidRPr="007E748B">
                    <w:rPr>
                      <w:rFonts w:ascii="Arial" w:hAnsi="Arial" w:cs="Arial"/>
                      <w:b/>
                      <w:szCs w:val="24"/>
                    </w:rPr>
                    <w:t xml:space="preserve"> της παρούσας προκήρυξης αποτελεί και η υπ’ αριθμ. Δ1/οικ.43102/14387/27-9-2019 ΚΥΑ (ΦΕΚ 3706/τ.Β’/04-10-2019) «Καθορισμός διαδικασίας πρόσληψης επικουρικού προσωπικού» σύμφωνα με τις διατάξεις του άρθρου 88 του Ν. 4611/2019 (ΦΕΚ 73/τ.Α’/17.5.2019), όπου καθορίζονται α) τα κριτήρια επιλογής και η μοριοδότηση αυτών, β) ο τρόπος υποβολής των αιτήσεων των υποψηφίων και γ) τα απαιτούμενα δικαιολογητικά. Στην εν λόγω ΚΥΑ πρέπει να ανατρέξουν οι ενδιαφερόμενοι για την ορθή συμπλήρωση της αίτησης ΣΟΧ.11 και για την υποβολή όλων των απαιτούμενων δικαιολογητικών. Για την απόδειξη της γνώσης Πληροφορικής ή χειρισμού Η/Υ οι υποψήφιοι πρέπει να ανατρέξουν στο Ειδικό Παράρτημα (Α1) του ΑΣΕΠ με σήμανση έκδοσης «</w:t>
                  </w:r>
                  <w:r>
                    <w:rPr>
                      <w:rFonts w:ascii="Arial" w:hAnsi="Arial" w:cs="Arial"/>
                      <w:b/>
                      <w:szCs w:val="24"/>
                    </w:rPr>
                    <w:t>16</w:t>
                  </w:r>
                  <w:r w:rsidRPr="007E748B">
                    <w:rPr>
                      <w:rFonts w:ascii="Arial" w:hAnsi="Arial" w:cs="Arial"/>
                      <w:b/>
                      <w:szCs w:val="24"/>
                    </w:rPr>
                    <w:t>-</w:t>
                  </w:r>
                  <w:r>
                    <w:rPr>
                      <w:rFonts w:ascii="Arial" w:hAnsi="Arial" w:cs="Arial"/>
                      <w:b/>
                      <w:szCs w:val="24"/>
                    </w:rPr>
                    <w:t>4</w:t>
                  </w:r>
                  <w:r w:rsidRPr="007E748B">
                    <w:rPr>
                      <w:rFonts w:ascii="Arial" w:hAnsi="Arial" w:cs="Arial"/>
                      <w:b/>
                      <w:szCs w:val="24"/>
                    </w:rPr>
                    <w:t>-202</w:t>
                  </w:r>
                  <w:r w:rsidRPr="00AD4EC5">
                    <w:rPr>
                      <w:rFonts w:ascii="Arial" w:hAnsi="Arial" w:cs="Arial"/>
                      <w:b/>
                      <w:szCs w:val="24"/>
                    </w:rPr>
                    <w:t>6</w:t>
                  </w:r>
                  <w:bookmarkStart w:id="1" w:name="_GoBack"/>
                  <w:bookmarkEnd w:id="1"/>
                  <w:r w:rsidRPr="007E748B">
                    <w:rPr>
                      <w:rFonts w:ascii="Arial" w:hAnsi="Arial" w:cs="Arial"/>
                      <w:b/>
                      <w:szCs w:val="24"/>
                    </w:rPr>
                    <w:t>».</w:t>
                  </w:r>
                </w:p>
                <w:p w:rsidR="00EC5887" w:rsidRPr="007E748B" w:rsidRDefault="00EC5887" w:rsidP="00446099">
                  <w:pPr>
                    <w:ind w:right="-40"/>
                    <w:jc w:val="both"/>
                    <w:rPr>
                      <w:rFonts w:ascii="Arial" w:hAnsi="Arial" w:cs="Arial"/>
                      <w:b/>
                      <w:szCs w:val="24"/>
                    </w:rPr>
                  </w:pPr>
                  <w:r w:rsidRPr="007E748B">
                    <w:rPr>
                      <w:rFonts w:ascii="Arial" w:hAnsi="Arial" w:cs="Arial"/>
                      <w:b/>
                      <w:szCs w:val="24"/>
                    </w:rPr>
                    <w:t>Οι κλάδοι/ειδικότητες προσωπικού – αποδεκτοί τίτλοι σπουδών και πρόσθετα προσόντα κατηγορίας ΠΕ,ΤΕ,ΔΕ και ΥΕ έχουν οριστεί σύμφωνα με το Π.Δ. 85/2022 (ΦΕΚ 232/τ. Α’/17.12.2022) ως ισχύει.</w:t>
                  </w:r>
                </w:p>
                <w:p w:rsidR="00EC5887" w:rsidRPr="007E748B" w:rsidRDefault="00EC5887" w:rsidP="008114CD">
                  <w:pPr>
                    <w:pStyle w:val="a3"/>
                    <w:ind w:left="0"/>
                    <w:jc w:val="both"/>
                    <w:rPr>
                      <w:rFonts w:ascii="Arial" w:hAnsi="Arial" w:cs="Arial"/>
                      <w:b/>
                    </w:rPr>
                  </w:pPr>
                  <w:r w:rsidRPr="007E748B">
                    <w:rPr>
                      <w:rFonts w:ascii="Arial" w:eastAsiaTheme="minorHAnsi" w:hAnsi="Arial" w:cs="Arial"/>
                      <w:b/>
                      <w:lang w:eastAsia="en-US"/>
                    </w:rPr>
                    <w:t>Για την απόδειξη του κριτηρίου της εντοπιότητας (άρθρο 14 του Ν. 5149/2024)</w:t>
                  </w:r>
                  <w:r w:rsidRPr="007E748B">
                    <w:rPr>
                      <w:rFonts w:ascii="Arial" w:hAnsi="Arial" w:cs="Arial"/>
                      <w:b/>
                    </w:rPr>
                    <w:t xml:space="preserve">, οι υποψήφιοι θα πρέπει αρχικά να το δηλώσουν στο κατάλληλο πεδίο της αίτησής τους και στη συνέχεια να προσκομίσουν Βεβαίωση στοιχείων διεύθυνσης κατοικίας, η οποία εκδίδεται ηλεκτρονικά  μέσω της ακόλουθης διαδρομής: </w:t>
                  </w:r>
                  <w:r w:rsidRPr="007E748B">
                    <w:rPr>
                      <w:rFonts w:ascii="Arial" w:hAnsi="Arial" w:cs="Arial"/>
                      <w:b/>
                      <w:lang w:val="en-US"/>
                    </w:rPr>
                    <w:t>myaade</w:t>
                  </w:r>
                  <w:r w:rsidRPr="007E748B">
                    <w:rPr>
                      <w:rFonts w:ascii="Arial" w:hAnsi="Arial" w:cs="Arial"/>
                      <w:b/>
                    </w:rPr>
                    <w:t xml:space="preserve"> → ΜΗΤΡΩΟ ΚΑΙ ΕΠΙΚΟΙΝΩΝΙΑ → ΒΕΒΑΙΩΣΕΙΣ ΜΗΤΡΩΟΥ → ΤΡΕΧΟΥΣΑ ΕΙΚΟΝΑ ΦΥΣΙΚΟΥ ΠΡΟΣΩΠΟΥ →  ΕΚΔΟΣΗ, δεομένου ότι ο φορέας μας δεν  έχει αναπτύξει ακόμη διαλειτουργικότητα με την ΑΑΔΕ,  για την άντληση των στοιχείων της μόνιμης κατοικίας.</w:t>
                  </w:r>
                </w:p>
                <w:p w:rsidR="00EC5887" w:rsidRPr="007E748B" w:rsidRDefault="00EC5887" w:rsidP="008114CD">
                  <w:pPr>
                    <w:pStyle w:val="a3"/>
                    <w:ind w:left="0"/>
                    <w:jc w:val="both"/>
                    <w:rPr>
                      <w:rFonts w:ascii="Arial" w:hAnsi="Arial" w:cs="Arial"/>
                    </w:rPr>
                  </w:pPr>
                </w:p>
                <w:p w:rsidR="00EC5887" w:rsidRPr="007E748B" w:rsidRDefault="00EC5887" w:rsidP="008114CD">
                  <w:pPr>
                    <w:pStyle w:val="a3"/>
                    <w:ind w:left="0"/>
                    <w:jc w:val="both"/>
                    <w:rPr>
                      <w:rFonts w:ascii="Arial" w:hAnsi="Arial" w:cs="Arial"/>
                      <w:b/>
                      <w:bCs/>
                      <w:color w:val="000000"/>
                    </w:rPr>
                  </w:pPr>
                  <w:r w:rsidRPr="007E748B">
                    <w:rPr>
                      <w:rFonts w:ascii="Arial" w:hAnsi="Arial" w:cs="Arial"/>
                      <w:b/>
                      <w:bCs/>
                      <w:color w:val="000000"/>
                    </w:rPr>
                    <w:t xml:space="preserve">Σημειώνεται ότι για την απόδειξη του κριτηρίου της μόνιμης κατοικίας  δεν γίνονται δεκτά: α) </w:t>
                  </w:r>
                  <w:r w:rsidRPr="007E748B">
                    <w:rPr>
                      <w:rFonts w:ascii="Arial" w:hAnsi="Arial" w:cs="Arial"/>
                      <w:b/>
                      <w:bCs/>
                      <w:color w:val="000000"/>
                    </w:rPr>
                    <w:tab/>
                    <w:t>Βεβαίωση μόνιμης κατοικίας, σύμφωνα με το άρθρο 279 του Ν.3463/2006 (Α΄114) όπως αντικαταστάθηκε από το άρθρο 188 του Ν.4764/2020 (Α΄256) και β) Πιστοποιητικό εντοπιότητας, από το οποίο  προκύπτει  η ιδιότητα του δημότη.</w:t>
                  </w:r>
                </w:p>
                <w:p w:rsidR="00EC5887" w:rsidRPr="007E748B" w:rsidRDefault="00EC5887" w:rsidP="008114CD">
                  <w:pPr>
                    <w:pStyle w:val="a3"/>
                    <w:ind w:left="0"/>
                    <w:jc w:val="both"/>
                    <w:rPr>
                      <w:rFonts w:ascii="Arial" w:hAnsi="Arial" w:cs="Arial"/>
                      <w:b/>
                      <w:bCs/>
                      <w:color w:val="000000"/>
                    </w:rPr>
                  </w:pPr>
                </w:p>
                <w:p w:rsidR="00EC5887" w:rsidRPr="0063540E" w:rsidRDefault="00EC5887" w:rsidP="008114CD">
                  <w:pPr>
                    <w:pStyle w:val="a3"/>
                    <w:ind w:left="0"/>
                    <w:jc w:val="both"/>
                    <w:rPr>
                      <w:rFonts w:ascii="Arial" w:hAnsi="Arial" w:cs="Arial"/>
                      <w:b/>
                      <w:color w:val="000000"/>
                      <w:sz w:val="22"/>
                      <w:szCs w:val="22"/>
                    </w:rPr>
                  </w:pPr>
                </w:p>
                <w:p w:rsidR="00EC5887" w:rsidRPr="00DE370E" w:rsidRDefault="00EC5887" w:rsidP="008114CD">
                  <w:pPr>
                    <w:autoSpaceDE w:val="0"/>
                    <w:autoSpaceDN w:val="0"/>
                    <w:adjustRightInd w:val="0"/>
                    <w:jc w:val="both"/>
                    <w:rPr>
                      <w:rFonts w:asciiTheme="minorHAnsi" w:eastAsiaTheme="minorHAnsi" w:hAnsiTheme="minorHAnsi" w:cs="MyriadPro-Regular"/>
                      <w:sz w:val="20"/>
                      <w:lang w:eastAsia="en-US"/>
                    </w:rPr>
                  </w:pPr>
                </w:p>
                <w:p w:rsidR="00EC5887" w:rsidRPr="00E16E65" w:rsidRDefault="00EC5887" w:rsidP="00446099">
                  <w:pPr>
                    <w:spacing w:before="14"/>
                    <w:ind w:right="-38"/>
                    <w:jc w:val="both"/>
                    <w:rPr>
                      <w:rFonts w:ascii="Arial" w:hAnsi="Arial" w:cs="Arial"/>
                      <w:b/>
                    </w:rPr>
                  </w:pPr>
                </w:p>
              </w:txbxContent>
            </v:textbox>
            <w10:wrap type="square"/>
          </v:shape>
        </w:pict>
      </w:r>
      <w:r w:rsidR="008114CD">
        <w:tab/>
      </w:r>
    </w:p>
    <w:p w:rsidR="008114CD" w:rsidRPr="00D91799" w:rsidRDefault="00BA719C" w:rsidP="00BA719C">
      <w:pPr>
        <w:jc w:val="center"/>
        <w:rPr>
          <w:rFonts w:ascii="Arial" w:hAnsi="Arial" w:cs="Arial"/>
          <w:b/>
        </w:rPr>
      </w:pPr>
      <w:r w:rsidRPr="00D91799">
        <w:rPr>
          <w:rFonts w:ascii="Arial" w:hAnsi="Arial" w:cs="Arial"/>
          <w:b/>
        </w:rPr>
        <w:t>Ο ΠΡΟΕΔΡΟΣ ΤΟΥ ΚΚΠΠΚΜ</w:t>
      </w:r>
    </w:p>
    <w:p w:rsidR="00BA719C" w:rsidRPr="00D91799" w:rsidRDefault="00BA719C" w:rsidP="00BA719C">
      <w:pPr>
        <w:jc w:val="center"/>
        <w:rPr>
          <w:rFonts w:ascii="Arial" w:hAnsi="Arial" w:cs="Arial"/>
          <w:b/>
        </w:rPr>
      </w:pPr>
    </w:p>
    <w:p w:rsidR="00BA719C" w:rsidRPr="00D91799" w:rsidRDefault="00BA719C" w:rsidP="00BA719C">
      <w:pPr>
        <w:jc w:val="center"/>
        <w:rPr>
          <w:rFonts w:ascii="Arial" w:hAnsi="Arial" w:cs="Arial"/>
          <w:b/>
        </w:rPr>
      </w:pPr>
    </w:p>
    <w:p w:rsidR="00BA719C" w:rsidRPr="00D91799" w:rsidRDefault="00BA719C" w:rsidP="00BA719C">
      <w:pPr>
        <w:jc w:val="center"/>
        <w:rPr>
          <w:rFonts w:ascii="Arial" w:hAnsi="Arial" w:cs="Arial"/>
          <w:b/>
        </w:rPr>
      </w:pPr>
      <w:r w:rsidRPr="00D91799">
        <w:rPr>
          <w:rFonts w:ascii="Arial" w:hAnsi="Arial" w:cs="Arial"/>
          <w:b/>
        </w:rPr>
        <w:t>ΑΘΑΝΑΣΙΟΣ ΜΑΣΛΑΡΙΝΟΣ</w:t>
      </w:r>
    </w:p>
    <w:sectPr w:rsidR="00BA719C" w:rsidRPr="00D91799" w:rsidSect="00CF7B1B">
      <w:footerReference w:type="default" r:id="rId15"/>
      <w:pgSz w:w="11906" w:h="16838"/>
      <w:pgMar w:top="1440" w:right="17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5CE" w:rsidRDefault="008835CE">
      <w:r>
        <w:separator/>
      </w:r>
    </w:p>
  </w:endnote>
  <w:endnote w:type="continuationSeparator" w:id="1">
    <w:p w:rsidR="008835CE" w:rsidRDefault="00883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gHelveticaUCPol">
    <w:altName w:val="MS Gothic"/>
    <w:panose1 w:val="00000000000000000000"/>
    <w:charset w:val="80"/>
    <w:family w:val="auto"/>
    <w:notTrueType/>
    <w:pitch w:val="default"/>
    <w:sig w:usb0="00000000" w:usb1="08070000" w:usb2="00000010" w:usb3="00000000" w:csb0="00020008" w:csb1="00000000"/>
  </w:font>
  <w:font w:name="MyriadPro-Regular">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003" w:usb1="288F0000" w:usb2="00000016" w:usb3="00000000" w:csb0="00040001" w:csb1="00000000"/>
  </w:font>
  <w:font w:name="ArialMT">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 w:name="Arial-Italic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298776"/>
      <w:docPartObj>
        <w:docPartGallery w:val="Page Numbers (Bottom of Page)"/>
        <w:docPartUnique/>
      </w:docPartObj>
    </w:sdtPr>
    <w:sdtContent>
      <w:sdt>
        <w:sdtPr>
          <w:id w:val="1728636285"/>
          <w:docPartObj>
            <w:docPartGallery w:val="Page Numbers (Top of Page)"/>
            <w:docPartUnique/>
          </w:docPartObj>
        </w:sdtPr>
        <w:sdtContent>
          <w:p w:rsidR="00EC5887" w:rsidRDefault="00EC5887">
            <w:pPr>
              <w:pStyle w:val="a8"/>
              <w:jc w:val="center"/>
            </w:pPr>
            <w:r>
              <w:t xml:space="preserve">Σελίδα </w:t>
            </w:r>
            <w:r w:rsidR="00265B40">
              <w:rPr>
                <w:b/>
                <w:bCs/>
                <w:szCs w:val="24"/>
              </w:rPr>
              <w:fldChar w:fldCharType="begin"/>
            </w:r>
            <w:r>
              <w:rPr>
                <w:b/>
                <w:bCs/>
              </w:rPr>
              <w:instrText>PAGE</w:instrText>
            </w:r>
            <w:r w:rsidR="00265B40">
              <w:rPr>
                <w:b/>
                <w:bCs/>
                <w:szCs w:val="24"/>
              </w:rPr>
              <w:fldChar w:fldCharType="separate"/>
            </w:r>
            <w:r w:rsidR="003342CE">
              <w:rPr>
                <w:b/>
                <w:bCs/>
                <w:noProof/>
              </w:rPr>
              <w:t>8</w:t>
            </w:r>
            <w:r w:rsidR="00265B40">
              <w:rPr>
                <w:b/>
                <w:bCs/>
                <w:szCs w:val="24"/>
              </w:rPr>
              <w:fldChar w:fldCharType="end"/>
            </w:r>
            <w:r>
              <w:t xml:space="preserve"> από </w:t>
            </w:r>
            <w:r w:rsidR="00265B40">
              <w:rPr>
                <w:b/>
                <w:bCs/>
                <w:szCs w:val="24"/>
              </w:rPr>
              <w:fldChar w:fldCharType="begin"/>
            </w:r>
            <w:r>
              <w:rPr>
                <w:b/>
                <w:bCs/>
              </w:rPr>
              <w:instrText>NUMPAGES</w:instrText>
            </w:r>
            <w:r w:rsidR="00265B40">
              <w:rPr>
                <w:b/>
                <w:bCs/>
                <w:szCs w:val="24"/>
              </w:rPr>
              <w:fldChar w:fldCharType="separate"/>
            </w:r>
            <w:r w:rsidR="003342CE">
              <w:rPr>
                <w:b/>
                <w:bCs/>
                <w:noProof/>
              </w:rPr>
              <w:t>32</w:t>
            </w:r>
            <w:r w:rsidR="00265B40">
              <w:rPr>
                <w:b/>
                <w:bCs/>
                <w:szCs w:val="24"/>
              </w:rPr>
              <w:fldChar w:fldCharType="end"/>
            </w:r>
          </w:p>
        </w:sdtContent>
      </w:sdt>
    </w:sdtContent>
  </w:sdt>
  <w:p w:rsidR="00EC5887" w:rsidRDefault="00EC588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5CE" w:rsidRDefault="008835CE">
      <w:r>
        <w:separator/>
      </w:r>
    </w:p>
  </w:footnote>
  <w:footnote w:type="continuationSeparator" w:id="1">
    <w:p w:rsidR="008835CE" w:rsidRDefault="00883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541F6"/>
    <w:multiLevelType w:val="hybridMultilevel"/>
    <w:tmpl w:val="9AFAD79A"/>
    <w:lvl w:ilvl="0" w:tplc="B0564504">
      <w:start w:val="1"/>
      <w:numFmt w:val="decimal"/>
      <w:lvlText w:val="%1."/>
      <w:lvlJc w:val="left"/>
      <w:pPr>
        <w:tabs>
          <w:tab w:val="num" w:pos="709"/>
        </w:tabs>
        <w:ind w:left="709" w:hanging="425"/>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2">
    <w:nsid w:val="278015C2"/>
    <w:multiLevelType w:val="hybridMultilevel"/>
    <w:tmpl w:val="0B8E9ED0"/>
    <w:lvl w:ilvl="0" w:tplc="0BA03D88">
      <w:start w:val="1"/>
      <w:numFmt w:val="decimal"/>
      <w:lvlText w:val="%1."/>
      <w:lvlJc w:val="left"/>
      <w:pPr>
        <w:tabs>
          <w:tab w:val="num" w:pos="1211"/>
        </w:tabs>
        <w:ind w:left="1211" w:hanging="360"/>
      </w:pPr>
      <w:rPr>
        <w:b w:val="0"/>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AA948CF"/>
    <w:multiLevelType w:val="hybridMultilevel"/>
    <w:tmpl w:val="3E329962"/>
    <w:lvl w:ilvl="0" w:tplc="9E92ACF8">
      <w:start w:val="1"/>
      <w:numFmt w:val="decimal"/>
      <w:lvlText w:val="%1."/>
      <w:lvlJc w:val="left"/>
      <w:pPr>
        <w:ind w:left="720" w:hanging="360"/>
      </w:pPr>
      <w:rPr>
        <w:rFonts w:ascii="Arial Narrow" w:hAnsi="Arial Narrow" w:cs="Times New Roman"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B4534EC"/>
    <w:multiLevelType w:val="hybridMultilevel"/>
    <w:tmpl w:val="52588F7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Times New Roman"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Times New Roman"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Times New Roman" w:hint="default"/>
      </w:rPr>
    </w:lvl>
    <w:lvl w:ilvl="8" w:tplc="04080005">
      <w:start w:val="1"/>
      <w:numFmt w:val="bullet"/>
      <w:lvlText w:val=""/>
      <w:lvlJc w:val="left"/>
      <w:pPr>
        <w:ind w:left="6840" w:hanging="360"/>
      </w:pPr>
      <w:rPr>
        <w:rFonts w:ascii="Wingdings" w:hAnsi="Wingdings" w:hint="default"/>
      </w:rPr>
    </w:lvl>
  </w:abstractNum>
  <w:abstractNum w:abstractNumId="6">
    <w:nsid w:val="47636AF4"/>
    <w:multiLevelType w:val="hybridMultilevel"/>
    <w:tmpl w:val="B7DCE658"/>
    <w:lvl w:ilvl="0" w:tplc="296A3F96">
      <w:start w:val="1"/>
      <w:numFmt w:val="decimal"/>
      <w:lvlText w:val="%1."/>
      <w:lvlJc w:val="left"/>
      <w:pPr>
        <w:tabs>
          <w:tab w:val="num" w:pos="425"/>
        </w:tabs>
        <w:ind w:left="425" w:hanging="425"/>
      </w:pPr>
      <w:rPr>
        <w:rFonts w:hint="default"/>
        <w:b/>
        <w:i w:val="0"/>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nsid w:val="5D2D5A58"/>
    <w:multiLevelType w:val="hybridMultilevel"/>
    <w:tmpl w:val="CC846F86"/>
    <w:lvl w:ilvl="0" w:tplc="04080001">
      <w:start w:val="1"/>
      <w:numFmt w:val="bullet"/>
      <w:lvlText w:val=""/>
      <w:lvlJc w:val="left"/>
      <w:pPr>
        <w:ind w:left="496" w:hanging="360"/>
      </w:pPr>
      <w:rPr>
        <w:rFonts w:ascii="Symbol" w:hAnsi="Symbol" w:hint="default"/>
      </w:rPr>
    </w:lvl>
    <w:lvl w:ilvl="1" w:tplc="04080003">
      <w:start w:val="1"/>
      <w:numFmt w:val="bullet"/>
      <w:lvlText w:val="o"/>
      <w:lvlJc w:val="left"/>
      <w:pPr>
        <w:ind w:left="1216" w:hanging="360"/>
      </w:pPr>
      <w:rPr>
        <w:rFonts w:ascii="Courier New" w:hAnsi="Courier New" w:cs="Courier New" w:hint="default"/>
      </w:rPr>
    </w:lvl>
    <w:lvl w:ilvl="2" w:tplc="04080005">
      <w:start w:val="1"/>
      <w:numFmt w:val="bullet"/>
      <w:lvlText w:val=""/>
      <w:lvlJc w:val="left"/>
      <w:pPr>
        <w:ind w:left="1936" w:hanging="360"/>
      </w:pPr>
      <w:rPr>
        <w:rFonts w:ascii="Wingdings" w:hAnsi="Wingdings" w:hint="default"/>
      </w:rPr>
    </w:lvl>
    <w:lvl w:ilvl="3" w:tplc="04080001">
      <w:start w:val="1"/>
      <w:numFmt w:val="bullet"/>
      <w:lvlText w:val=""/>
      <w:lvlJc w:val="left"/>
      <w:pPr>
        <w:ind w:left="2656" w:hanging="360"/>
      </w:pPr>
      <w:rPr>
        <w:rFonts w:ascii="Symbol" w:hAnsi="Symbol" w:hint="default"/>
      </w:rPr>
    </w:lvl>
    <w:lvl w:ilvl="4" w:tplc="04080003">
      <w:start w:val="1"/>
      <w:numFmt w:val="bullet"/>
      <w:lvlText w:val="o"/>
      <w:lvlJc w:val="left"/>
      <w:pPr>
        <w:ind w:left="3376" w:hanging="360"/>
      </w:pPr>
      <w:rPr>
        <w:rFonts w:ascii="Courier New" w:hAnsi="Courier New" w:cs="Courier New" w:hint="default"/>
      </w:rPr>
    </w:lvl>
    <w:lvl w:ilvl="5" w:tplc="04080005">
      <w:start w:val="1"/>
      <w:numFmt w:val="bullet"/>
      <w:lvlText w:val=""/>
      <w:lvlJc w:val="left"/>
      <w:pPr>
        <w:ind w:left="4096" w:hanging="360"/>
      </w:pPr>
      <w:rPr>
        <w:rFonts w:ascii="Wingdings" w:hAnsi="Wingdings" w:hint="default"/>
      </w:rPr>
    </w:lvl>
    <w:lvl w:ilvl="6" w:tplc="04080001">
      <w:start w:val="1"/>
      <w:numFmt w:val="bullet"/>
      <w:lvlText w:val=""/>
      <w:lvlJc w:val="left"/>
      <w:pPr>
        <w:ind w:left="4816" w:hanging="360"/>
      </w:pPr>
      <w:rPr>
        <w:rFonts w:ascii="Symbol" w:hAnsi="Symbol" w:hint="default"/>
      </w:rPr>
    </w:lvl>
    <w:lvl w:ilvl="7" w:tplc="04080003">
      <w:start w:val="1"/>
      <w:numFmt w:val="bullet"/>
      <w:lvlText w:val="o"/>
      <w:lvlJc w:val="left"/>
      <w:pPr>
        <w:ind w:left="5536" w:hanging="360"/>
      </w:pPr>
      <w:rPr>
        <w:rFonts w:ascii="Courier New" w:hAnsi="Courier New" w:cs="Courier New" w:hint="default"/>
      </w:rPr>
    </w:lvl>
    <w:lvl w:ilvl="8" w:tplc="04080005">
      <w:start w:val="1"/>
      <w:numFmt w:val="bullet"/>
      <w:lvlText w:val=""/>
      <w:lvlJc w:val="left"/>
      <w:pPr>
        <w:ind w:left="6256" w:hanging="360"/>
      </w:pPr>
      <w:rPr>
        <w:rFonts w:ascii="Wingdings" w:hAnsi="Wingdings" w:hint="default"/>
      </w:rPr>
    </w:lvl>
  </w:abstractNum>
  <w:abstractNum w:abstractNumId="8">
    <w:nsid w:val="68C2298B"/>
    <w:multiLevelType w:val="hybridMultilevel"/>
    <w:tmpl w:val="E1924FF0"/>
    <w:lvl w:ilvl="0" w:tplc="04080001">
      <w:start w:val="1"/>
      <w:numFmt w:val="bullet"/>
      <w:lvlText w:val=""/>
      <w:lvlJc w:val="left"/>
      <w:pPr>
        <w:ind w:left="978" w:hanging="360"/>
      </w:pPr>
      <w:rPr>
        <w:rFonts w:ascii="Symbol" w:hAnsi="Symbol" w:hint="default"/>
      </w:rPr>
    </w:lvl>
    <w:lvl w:ilvl="1" w:tplc="04080003" w:tentative="1">
      <w:start w:val="1"/>
      <w:numFmt w:val="bullet"/>
      <w:lvlText w:val="o"/>
      <w:lvlJc w:val="left"/>
      <w:pPr>
        <w:ind w:left="1698" w:hanging="360"/>
      </w:pPr>
      <w:rPr>
        <w:rFonts w:ascii="Courier New" w:hAnsi="Courier New" w:cs="Courier New" w:hint="default"/>
      </w:rPr>
    </w:lvl>
    <w:lvl w:ilvl="2" w:tplc="04080005" w:tentative="1">
      <w:start w:val="1"/>
      <w:numFmt w:val="bullet"/>
      <w:lvlText w:val=""/>
      <w:lvlJc w:val="left"/>
      <w:pPr>
        <w:ind w:left="2418" w:hanging="360"/>
      </w:pPr>
      <w:rPr>
        <w:rFonts w:ascii="Wingdings" w:hAnsi="Wingdings" w:hint="default"/>
      </w:rPr>
    </w:lvl>
    <w:lvl w:ilvl="3" w:tplc="04080001" w:tentative="1">
      <w:start w:val="1"/>
      <w:numFmt w:val="bullet"/>
      <w:lvlText w:val=""/>
      <w:lvlJc w:val="left"/>
      <w:pPr>
        <w:ind w:left="3138" w:hanging="360"/>
      </w:pPr>
      <w:rPr>
        <w:rFonts w:ascii="Symbol" w:hAnsi="Symbol" w:hint="default"/>
      </w:rPr>
    </w:lvl>
    <w:lvl w:ilvl="4" w:tplc="04080003" w:tentative="1">
      <w:start w:val="1"/>
      <w:numFmt w:val="bullet"/>
      <w:lvlText w:val="o"/>
      <w:lvlJc w:val="left"/>
      <w:pPr>
        <w:ind w:left="3858" w:hanging="360"/>
      </w:pPr>
      <w:rPr>
        <w:rFonts w:ascii="Courier New" w:hAnsi="Courier New" w:cs="Courier New" w:hint="default"/>
      </w:rPr>
    </w:lvl>
    <w:lvl w:ilvl="5" w:tplc="04080005" w:tentative="1">
      <w:start w:val="1"/>
      <w:numFmt w:val="bullet"/>
      <w:lvlText w:val=""/>
      <w:lvlJc w:val="left"/>
      <w:pPr>
        <w:ind w:left="4578" w:hanging="360"/>
      </w:pPr>
      <w:rPr>
        <w:rFonts w:ascii="Wingdings" w:hAnsi="Wingdings" w:hint="default"/>
      </w:rPr>
    </w:lvl>
    <w:lvl w:ilvl="6" w:tplc="04080001" w:tentative="1">
      <w:start w:val="1"/>
      <w:numFmt w:val="bullet"/>
      <w:lvlText w:val=""/>
      <w:lvlJc w:val="left"/>
      <w:pPr>
        <w:ind w:left="5298" w:hanging="360"/>
      </w:pPr>
      <w:rPr>
        <w:rFonts w:ascii="Symbol" w:hAnsi="Symbol" w:hint="default"/>
      </w:rPr>
    </w:lvl>
    <w:lvl w:ilvl="7" w:tplc="04080003" w:tentative="1">
      <w:start w:val="1"/>
      <w:numFmt w:val="bullet"/>
      <w:lvlText w:val="o"/>
      <w:lvlJc w:val="left"/>
      <w:pPr>
        <w:ind w:left="6018" w:hanging="360"/>
      </w:pPr>
      <w:rPr>
        <w:rFonts w:ascii="Courier New" w:hAnsi="Courier New" w:cs="Courier New" w:hint="default"/>
      </w:rPr>
    </w:lvl>
    <w:lvl w:ilvl="8" w:tplc="04080005" w:tentative="1">
      <w:start w:val="1"/>
      <w:numFmt w:val="bullet"/>
      <w:lvlText w:val=""/>
      <w:lvlJc w:val="left"/>
      <w:pPr>
        <w:ind w:left="6738"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2"/>
  </w:num>
  <w:num w:numId="6">
    <w:abstractNumId w:val="8"/>
  </w:num>
  <w:num w:numId="7">
    <w:abstractNumId w:val="3"/>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46099"/>
    <w:rsid w:val="00002544"/>
    <w:rsid w:val="00004AA0"/>
    <w:rsid w:val="000064E7"/>
    <w:rsid w:val="00017CB8"/>
    <w:rsid w:val="00022C9A"/>
    <w:rsid w:val="00025E66"/>
    <w:rsid w:val="00033C21"/>
    <w:rsid w:val="000412D2"/>
    <w:rsid w:val="00042C20"/>
    <w:rsid w:val="00044201"/>
    <w:rsid w:val="0004460E"/>
    <w:rsid w:val="00044E59"/>
    <w:rsid w:val="0004572F"/>
    <w:rsid w:val="00045DD6"/>
    <w:rsid w:val="000463E8"/>
    <w:rsid w:val="000465EC"/>
    <w:rsid w:val="00054F51"/>
    <w:rsid w:val="0005575C"/>
    <w:rsid w:val="0005632B"/>
    <w:rsid w:val="00056EF4"/>
    <w:rsid w:val="00057E76"/>
    <w:rsid w:val="00062996"/>
    <w:rsid w:val="00063E12"/>
    <w:rsid w:val="0006704C"/>
    <w:rsid w:val="000735DF"/>
    <w:rsid w:val="00076902"/>
    <w:rsid w:val="000828E3"/>
    <w:rsid w:val="00083009"/>
    <w:rsid w:val="000873B8"/>
    <w:rsid w:val="000877E6"/>
    <w:rsid w:val="000927D2"/>
    <w:rsid w:val="00095E5C"/>
    <w:rsid w:val="000A378D"/>
    <w:rsid w:val="000A5F92"/>
    <w:rsid w:val="000B4D0A"/>
    <w:rsid w:val="000C114E"/>
    <w:rsid w:val="000C2EFA"/>
    <w:rsid w:val="000C3BDB"/>
    <w:rsid w:val="000C6C93"/>
    <w:rsid w:val="000D3F45"/>
    <w:rsid w:val="000D5045"/>
    <w:rsid w:val="000E0183"/>
    <w:rsid w:val="000E1149"/>
    <w:rsid w:val="000F19B0"/>
    <w:rsid w:val="000F307A"/>
    <w:rsid w:val="000F30C4"/>
    <w:rsid w:val="000F3F1B"/>
    <w:rsid w:val="000F3F63"/>
    <w:rsid w:val="000F5A8A"/>
    <w:rsid w:val="000F78D9"/>
    <w:rsid w:val="00100D47"/>
    <w:rsid w:val="0010473B"/>
    <w:rsid w:val="00104A9F"/>
    <w:rsid w:val="00121999"/>
    <w:rsid w:val="001229E9"/>
    <w:rsid w:val="00124EDD"/>
    <w:rsid w:val="00134269"/>
    <w:rsid w:val="00134820"/>
    <w:rsid w:val="00141599"/>
    <w:rsid w:val="00143B49"/>
    <w:rsid w:val="0014470C"/>
    <w:rsid w:val="001463C4"/>
    <w:rsid w:val="00147876"/>
    <w:rsid w:val="00162570"/>
    <w:rsid w:val="00163FCA"/>
    <w:rsid w:val="00171030"/>
    <w:rsid w:val="00171AC0"/>
    <w:rsid w:val="00173206"/>
    <w:rsid w:val="00175869"/>
    <w:rsid w:val="0018190E"/>
    <w:rsid w:val="001821BA"/>
    <w:rsid w:val="00190121"/>
    <w:rsid w:val="00191240"/>
    <w:rsid w:val="00191A2E"/>
    <w:rsid w:val="001A1036"/>
    <w:rsid w:val="001A69A1"/>
    <w:rsid w:val="001B7142"/>
    <w:rsid w:val="001C0BDA"/>
    <w:rsid w:val="001C110F"/>
    <w:rsid w:val="001C4990"/>
    <w:rsid w:val="001C6DCA"/>
    <w:rsid w:val="001D49B4"/>
    <w:rsid w:val="001D6721"/>
    <w:rsid w:val="001E0014"/>
    <w:rsid w:val="001E1449"/>
    <w:rsid w:val="001E41A7"/>
    <w:rsid w:val="001E4FE3"/>
    <w:rsid w:val="001E6B3F"/>
    <w:rsid w:val="001F011F"/>
    <w:rsid w:val="001F5275"/>
    <w:rsid w:val="001F546B"/>
    <w:rsid w:val="002045E5"/>
    <w:rsid w:val="00205737"/>
    <w:rsid w:val="00211C5B"/>
    <w:rsid w:val="002127D9"/>
    <w:rsid w:val="00222172"/>
    <w:rsid w:val="00226C50"/>
    <w:rsid w:val="00230203"/>
    <w:rsid w:val="002323FD"/>
    <w:rsid w:val="00232AFF"/>
    <w:rsid w:val="00233711"/>
    <w:rsid w:val="00234F1D"/>
    <w:rsid w:val="0023657D"/>
    <w:rsid w:val="00237ED7"/>
    <w:rsid w:val="00240535"/>
    <w:rsid w:val="00244684"/>
    <w:rsid w:val="00251CF3"/>
    <w:rsid w:val="00254934"/>
    <w:rsid w:val="00257365"/>
    <w:rsid w:val="002578DD"/>
    <w:rsid w:val="002637E9"/>
    <w:rsid w:val="0026490F"/>
    <w:rsid w:val="002652FD"/>
    <w:rsid w:val="0026554A"/>
    <w:rsid w:val="00265B40"/>
    <w:rsid w:val="00276247"/>
    <w:rsid w:val="00286EED"/>
    <w:rsid w:val="00287A16"/>
    <w:rsid w:val="00292145"/>
    <w:rsid w:val="00292F86"/>
    <w:rsid w:val="00293245"/>
    <w:rsid w:val="00293AF0"/>
    <w:rsid w:val="002A1C7D"/>
    <w:rsid w:val="002B2EB6"/>
    <w:rsid w:val="002B3DBC"/>
    <w:rsid w:val="002B61AA"/>
    <w:rsid w:val="002B7AA2"/>
    <w:rsid w:val="002C1D27"/>
    <w:rsid w:val="002C334C"/>
    <w:rsid w:val="002D78DC"/>
    <w:rsid w:val="002D7F94"/>
    <w:rsid w:val="002E0D6D"/>
    <w:rsid w:val="002E46ED"/>
    <w:rsid w:val="002F2AE3"/>
    <w:rsid w:val="002F448E"/>
    <w:rsid w:val="002F4829"/>
    <w:rsid w:val="002F7DAF"/>
    <w:rsid w:val="0031150A"/>
    <w:rsid w:val="003138C3"/>
    <w:rsid w:val="00313C63"/>
    <w:rsid w:val="00314490"/>
    <w:rsid w:val="00315C4F"/>
    <w:rsid w:val="00315D98"/>
    <w:rsid w:val="0031784A"/>
    <w:rsid w:val="00320170"/>
    <w:rsid w:val="003256DD"/>
    <w:rsid w:val="00326B5B"/>
    <w:rsid w:val="00330F14"/>
    <w:rsid w:val="003313D3"/>
    <w:rsid w:val="003342CE"/>
    <w:rsid w:val="003375F2"/>
    <w:rsid w:val="00337B15"/>
    <w:rsid w:val="003406F8"/>
    <w:rsid w:val="00340C65"/>
    <w:rsid w:val="00346E4D"/>
    <w:rsid w:val="003500AB"/>
    <w:rsid w:val="003502EF"/>
    <w:rsid w:val="0035141B"/>
    <w:rsid w:val="0035228F"/>
    <w:rsid w:val="00352A7E"/>
    <w:rsid w:val="0035417C"/>
    <w:rsid w:val="0035448C"/>
    <w:rsid w:val="003676F2"/>
    <w:rsid w:val="00367966"/>
    <w:rsid w:val="00374205"/>
    <w:rsid w:val="00377DAB"/>
    <w:rsid w:val="0038617F"/>
    <w:rsid w:val="00386797"/>
    <w:rsid w:val="003900FC"/>
    <w:rsid w:val="00391252"/>
    <w:rsid w:val="003A358D"/>
    <w:rsid w:val="003A4010"/>
    <w:rsid w:val="003B0B6C"/>
    <w:rsid w:val="003B2F0F"/>
    <w:rsid w:val="003B78E3"/>
    <w:rsid w:val="003C43D5"/>
    <w:rsid w:val="003C6D3C"/>
    <w:rsid w:val="003D6545"/>
    <w:rsid w:val="003D7F07"/>
    <w:rsid w:val="003E0AB8"/>
    <w:rsid w:val="003E30A6"/>
    <w:rsid w:val="003E4913"/>
    <w:rsid w:val="003E6197"/>
    <w:rsid w:val="003F4EBF"/>
    <w:rsid w:val="004007E6"/>
    <w:rsid w:val="004018FF"/>
    <w:rsid w:val="00401CD6"/>
    <w:rsid w:val="00404048"/>
    <w:rsid w:val="00407D06"/>
    <w:rsid w:val="004132D2"/>
    <w:rsid w:val="00422A04"/>
    <w:rsid w:val="00425206"/>
    <w:rsid w:val="00426D2C"/>
    <w:rsid w:val="004270D2"/>
    <w:rsid w:val="004272DF"/>
    <w:rsid w:val="00432468"/>
    <w:rsid w:val="00446099"/>
    <w:rsid w:val="004534C8"/>
    <w:rsid w:val="004605A6"/>
    <w:rsid w:val="00462A8B"/>
    <w:rsid w:val="00462D5E"/>
    <w:rsid w:val="004645EB"/>
    <w:rsid w:val="00467C30"/>
    <w:rsid w:val="004701BF"/>
    <w:rsid w:val="00470288"/>
    <w:rsid w:val="00474845"/>
    <w:rsid w:val="00474BDF"/>
    <w:rsid w:val="004768C9"/>
    <w:rsid w:val="00476FB6"/>
    <w:rsid w:val="00477177"/>
    <w:rsid w:val="004843C6"/>
    <w:rsid w:val="00492725"/>
    <w:rsid w:val="00492878"/>
    <w:rsid w:val="004948CB"/>
    <w:rsid w:val="00494910"/>
    <w:rsid w:val="0049589E"/>
    <w:rsid w:val="004A6C4F"/>
    <w:rsid w:val="004A730E"/>
    <w:rsid w:val="004B30D6"/>
    <w:rsid w:val="004B5D19"/>
    <w:rsid w:val="004B64CD"/>
    <w:rsid w:val="004C21D9"/>
    <w:rsid w:val="004C2E93"/>
    <w:rsid w:val="004C6EA6"/>
    <w:rsid w:val="004D072F"/>
    <w:rsid w:val="004D0F7D"/>
    <w:rsid w:val="004D2A18"/>
    <w:rsid w:val="004D5C1C"/>
    <w:rsid w:val="004E0AC3"/>
    <w:rsid w:val="004E1712"/>
    <w:rsid w:val="004E631D"/>
    <w:rsid w:val="00510325"/>
    <w:rsid w:val="005143E3"/>
    <w:rsid w:val="0051774E"/>
    <w:rsid w:val="00521856"/>
    <w:rsid w:val="00527F12"/>
    <w:rsid w:val="005422C0"/>
    <w:rsid w:val="005449AE"/>
    <w:rsid w:val="00551F31"/>
    <w:rsid w:val="00564DEF"/>
    <w:rsid w:val="0058060B"/>
    <w:rsid w:val="00581EA5"/>
    <w:rsid w:val="00583457"/>
    <w:rsid w:val="00586C23"/>
    <w:rsid w:val="00586E56"/>
    <w:rsid w:val="0059334D"/>
    <w:rsid w:val="005A213B"/>
    <w:rsid w:val="005A35B9"/>
    <w:rsid w:val="005A4BA5"/>
    <w:rsid w:val="005C67A7"/>
    <w:rsid w:val="005D0FC1"/>
    <w:rsid w:val="005D2B9E"/>
    <w:rsid w:val="005E12DA"/>
    <w:rsid w:val="005E2564"/>
    <w:rsid w:val="005E39FF"/>
    <w:rsid w:val="005F0809"/>
    <w:rsid w:val="006008C5"/>
    <w:rsid w:val="00600BF5"/>
    <w:rsid w:val="00605846"/>
    <w:rsid w:val="00607416"/>
    <w:rsid w:val="006172FD"/>
    <w:rsid w:val="00625124"/>
    <w:rsid w:val="00631D1F"/>
    <w:rsid w:val="0063540E"/>
    <w:rsid w:val="00635F17"/>
    <w:rsid w:val="006363E1"/>
    <w:rsid w:val="006413A3"/>
    <w:rsid w:val="00641DC2"/>
    <w:rsid w:val="006467FE"/>
    <w:rsid w:val="00647758"/>
    <w:rsid w:val="00647B8D"/>
    <w:rsid w:val="00650727"/>
    <w:rsid w:val="006507EF"/>
    <w:rsid w:val="006509DE"/>
    <w:rsid w:val="00651B17"/>
    <w:rsid w:val="0065690A"/>
    <w:rsid w:val="006612EA"/>
    <w:rsid w:val="006662A8"/>
    <w:rsid w:val="0067387E"/>
    <w:rsid w:val="00676988"/>
    <w:rsid w:val="0067700A"/>
    <w:rsid w:val="00682513"/>
    <w:rsid w:val="00693D63"/>
    <w:rsid w:val="006A0857"/>
    <w:rsid w:val="006A49F0"/>
    <w:rsid w:val="006A5054"/>
    <w:rsid w:val="006A774F"/>
    <w:rsid w:val="006B406A"/>
    <w:rsid w:val="006B7FDE"/>
    <w:rsid w:val="006C7A01"/>
    <w:rsid w:val="006D2CA3"/>
    <w:rsid w:val="006D6417"/>
    <w:rsid w:val="006D7E93"/>
    <w:rsid w:val="006E1F89"/>
    <w:rsid w:val="006E21A6"/>
    <w:rsid w:val="006E7110"/>
    <w:rsid w:val="006F4F7D"/>
    <w:rsid w:val="006F52CC"/>
    <w:rsid w:val="0070171F"/>
    <w:rsid w:val="0070395E"/>
    <w:rsid w:val="0071031F"/>
    <w:rsid w:val="00714B3E"/>
    <w:rsid w:val="00714D74"/>
    <w:rsid w:val="0071501C"/>
    <w:rsid w:val="00716B71"/>
    <w:rsid w:val="007179C1"/>
    <w:rsid w:val="00721F94"/>
    <w:rsid w:val="007224C0"/>
    <w:rsid w:val="00726DDA"/>
    <w:rsid w:val="00731FBA"/>
    <w:rsid w:val="0073268C"/>
    <w:rsid w:val="00733577"/>
    <w:rsid w:val="0073686D"/>
    <w:rsid w:val="00736D8D"/>
    <w:rsid w:val="00745A9C"/>
    <w:rsid w:val="00755C88"/>
    <w:rsid w:val="00755E42"/>
    <w:rsid w:val="007637B4"/>
    <w:rsid w:val="00764685"/>
    <w:rsid w:val="0076508C"/>
    <w:rsid w:val="00766AD5"/>
    <w:rsid w:val="007827DC"/>
    <w:rsid w:val="00782FE5"/>
    <w:rsid w:val="007838B5"/>
    <w:rsid w:val="007878BC"/>
    <w:rsid w:val="00794BA2"/>
    <w:rsid w:val="007956BB"/>
    <w:rsid w:val="007A27C0"/>
    <w:rsid w:val="007B2C67"/>
    <w:rsid w:val="007B571A"/>
    <w:rsid w:val="007C05C7"/>
    <w:rsid w:val="007C1CE7"/>
    <w:rsid w:val="007C2D88"/>
    <w:rsid w:val="007C307B"/>
    <w:rsid w:val="007C6095"/>
    <w:rsid w:val="007C6906"/>
    <w:rsid w:val="007C6F76"/>
    <w:rsid w:val="007E748B"/>
    <w:rsid w:val="007F3114"/>
    <w:rsid w:val="007F5152"/>
    <w:rsid w:val="00805093"/>
    <w:rsid w:val="008114CD"/>
    <w:rsid w:val="008120DD"/>
    <w:rsid w:val="0081305B"/>
    <w:rsid w:val="00815700"/>
    <w:rsid w:val="00816327"/>
    <w:rsid w:val="008231FE"/>
    <w:rsid w:val="00831189"/>
    <w:rsid w:val="00835656"/>
    <w:rsid w:val="0085315A"/>
    <w:rsid w:val="00856A26"/>
    <w:rsid w:val="00861851"/>
    <w:rsid w:val="00863966"/>
    <w:rsid w:val="00864D55"/>
    <w:rsid w:val="00867A1F"/>
    <w:rsid w:val="0087114A"/>
    <w:rsid w:val="0087167C"/>
    <w:rsid w:val="00880B61"/>
    <w:rsid w:val="00881097"/>
    <w:rsid w:val="008835CE"/>
    <w:rsid w:val="008836C7"/>
    <w:rsid w:val="00884622"/>
    <w:rsid w:val="00885610"/>
    <w:rsid w:val="008879B5"/>
    <w:rsid w:val="00887B4E"/>
    <w:rsid w:val="00892F9F"/>
    <w:rsid w:val="008944C9"/>
    <w:rsid w:val="0089737F"/>
    <w:rsid w:val="008A0831"/>
    <w:rsid w:val="008B0110"/>
    <w:rsid w:val="008B1063"/>
    <w:rsid w:val="008B3C98"/>
    <w:rsid w:val="008B4796"/>
    <w:rsid w:val="008B4D87"/>
    <w:rsid w:val="008C271A"/>
    <w:rsid w:val="008C44C2"/>
    <w:rsid w:val="008C491A"/>
    <w:rsid w:val="008C532E"/>
    <w:rsid w:val="008D1A9E"/>
    <w:rsid w:val="008D25D0"/>
    <w:rsid w:val="008D417B"/>
    <w:rsid w:val="008D5EC7"/>
    <w:rsid w:val="008E60F3"/>
    <w:rsid w:val="008F7E7A"/>
    <w:rsid w:val="009019C4"/>
    <w:rsid w:val="00902B48"/>
    <w:rsid w:val="00913D9F"/>
    <w:rsid w:val="00917528"/>
    <w:rsid w:val="00920527"/>
    <w:rsid w:val="00922016"/>
    <w:rsid w:val="009277A1"/>
    <w:rsid w:val="009333FF"/>
    <w:rsid w:val="00936A05"/>
    <w:rsid w:val="00945625"/>
    <w:rsid w:val="00945DDE"/>
    <w:rsid w:val="00964323"/>
    <w:rsid w:val="00966BE8"/>
    <w:rsid w:val="0097533D"/>
    <w:rsid w:val="00975402"/>
    <w:rsid w:val="00981F83"/>
    <w:rsid w:val="00985595"/>
    <w:rsid w:val="0099180C"/>
    <w:rsid w:val="00991E01"/>
    <w:rsid w:val="0099351D"/>
    <w:rsid w:val="009B2F90"/>
    <w:rsid w:val="009B7578"/>
    <w:rsid w:val="009C097D"/>
    <w:rsid w:val="009C432E"/>
    <w:rsid w:val="009C5AC0"/>
    <w:rsid w:val="009C764B"/>
    <w:rsid w:val="009D13FB"/>
    <w:rsid w:val="009D6517"/>
    <w:rsid w:val="009D795F"/>
    <w:rsid w:val="009E2A64"/>
    <w:rsid w:val="009E50F6"/>
    <w:rsid w:val="009E6CC0"/>
    <w:rsid w:val="009F0579"/>
    <w:rsid w:val="009F0797"/>
    <w:rsid w:val="009F0C64"/>
    <w:rsid w:val="009F25A3"/>
    <w:rsid w:val="009F511F"/>
    <w:rsid w:val="00A044C0"/>
    <w:rsid w:val="00A0482E"/>
    <w:rsid w:val="00A30A57"/>
    <w:rsid w:val="00A328E8"/>
    <w:rsid w:val="00A428DD"/>
    <w:rsid w:val="00A46EE1"/>
    <w:rsid w:val="00A52DB1"/>
    <w:rsid w:val="00A542AC"/>
    <w:rsid w:val="00A613CE"/>
    <w:rsid w:val="00A62770"/>
    <w:rsid w:val="00A67DAE"/>
    <w:rsid w:val="00A71D5A"/>
    <w:rsid w:val="00A73238"/>
    <w:rsid w:val="00A77F57"/>
    <w:rsid w:val="00A82A36"/>
    <w:rsid w:val="00A84872"/>
    <w:rsid w:val="00A97443"/>
    <w:rsid w:val="00AA02A1"/>
    <w:rsid w:val="00AA4E47"/>
    <w:rsid w:val="00AA7074"/>
    <w:rsid w:val="00AB21B4"/>
    <w:rsid w:val="00AB33C7"/>
    <w:rsid w:val="00AC2E96"/>
    <w:rsid w:val="00AC3DEC"/>
    <w:rsid w:val="00AC413F"/>
    <w:rsid w:val="00AC6F9A"/>
    <w:rsid w:val="00AD0381"/>
    <w:rsid w:val="00AD3E1D"/>
    <w:rsid w:val="00AD4EC5"/>
    <w:rsid w:val="00AD7241"/>
    <w:rsid w:val="00AD790F"/>
    <w:rsid w:val="00AE14AA"/>
    <w:rsid w:val="00AE3654"/>
    <w:rsid w:val="00AE5F23"/>
    <w:rsid w:val="00AE6CA8"/>
    <w:rsid w:val="00AF427F"/>
    <w:rsid w:val="00AF6A5D"/>
    <w:rsid w:val="00B00873"/>
    <w:rsid w:val="00B01C8D"/>
    <w:rsid w:val="00B1192B"/>
    <w:rsid w:val="00B163A1"/>
    <w:rsid w:val="00B17375"/>
    <w:rsid w:val="00B179D2"/>
    <w:rsid w:val="00B2034E"/>
    <w:rsid w:val="00B22A3F"/>
    <w:rsid w:val="00B2393D"/>
    <w:rsid w:val="00B2473F"/>
    <w:rsid w:val="00B271C9"/>
    <w:rsid w:val="00B32E31"/>
    <w:rsid w:val="00B348D0"/>
    <w:rsid w:val="00B4488E"/>
    <w:rsid w:val="00B525EF"/>
    <w:rsid w:val="00B63A9C"/>
    <w:rsid w:val="00B63AD5"/>
    <w:rsid w:val="00B64B65"/>
    <w:rsid w:val="00B6500F"/>
    <w:rsid w:val="00B91F45"/>
    <w:rsid w:val="00B93155"/>
    <w:rsid w:val="00B93EB3"/>
    <w:rsid w:val="00B94AF3"/>
    <w:rsid w:val="00B9623E"/>
    <w:rsid w:val="00BA37BE"/>
    <w:rsid w:val="00BA719C"/>
    <w:rsid w:val="00BB0A5C"/>
    <w:rsid w:val="00BB5FCD"/>
    <w:rsid w:val="00BB756A"/>
    <w:rsid w:val="00BC20A4"/>
    <w:rsid w:val="00BC24A2"/>
    <w:rsid w:val="00BC583C"/>
    <w:rsid w:val="00BD17AD"/>
    <w:rsid w:val="00BD2586"/>
    <w:rsid w:val="00BD3C81"/>
    <w:rsid w:val="00BD4352"/>
    <w:rsid w:val="00BE0B26"/>
    <w:rsid w:val="00BE3F39"/>
    <w:rsid w:val="00BE7D1A"/>
    <w:rsid w:val="00BE7E6C"/>
    <w:rsid w:val="00BF2680"/>
    <w:rsid w:val="00BF7417"/>
    <w:rsid w:val="00C028C7"/>
    <w:rsid w:val="00C04ED1"/>
    <w:rsid w:val="00C072B6"/>
    <w:rsid w:val="00C12972"/>
    <w:rsid w:val="00C12EE3"/>
    <w:rsid w:val="00C20006"/>
    <w:rsid w:val="00C252D9"/>
    <w:rsid w:val="00C25386"/>
    <w:rsid w:val="00C25CBD"/>
    <w:rsid w:val="00C322D5"/>
    <w:rsid w:val="00C3281D"/>
    <w:rsid w:val="00C35D9D"/>
    <w:rsid w:val="00C4646B"/>
    <w:rsid w:val="00C46ECD"/>
    <w:rsid w:val="00C471DC"/>
    <w:rsid w:val="00C471E8"/>
    <w:rsid w:val="00C5052D"/>
    <w:rsid w:val="00C53270"/>
    <w:rsid w:val="00C633A4"/>
    <w:rsid w:val="00C6432E"/>
    <w:rsid w:val="00C861C4"/>
    <w:rsid w:val="00C91776"/>
    <w:rsid w:val="00C9255A"/>
    <w:rsid w:val="00CA3917"/>
    <w:rsid w:val="00CB2513"/>
    <w:rsid w:val="00CB35E9"/>
    <w:rsid w:val="00CB58FA"/>
    <w:rsid w:val="00CB6962"/>
    <w:rsid w:val="00CC048A"/>
    <w:rsid w:val="00CC170F"/>
    <w:rsid w:val="00CC2733"/>
    <w:rsid w:val="00CC392F"/>
    <w:rsid w:val="00CC5B4F"/>
    <w:rsid w:val="00CC7454"/>
    <w:rsid w:val="00CC7EBC"/>
    <w:rsid w:val="00CD054A"/>
    <w:rsid w:val="00CD0E85"/>
    <w:rsid w:val="00CD2ACD"/>
    <w:rsid w:val="00CD63BD"/>
    <w:rsid w:val="00CE0ED4"/>
    <w:rsid w:val="00CE1348"/>
    <w:rsid w:val="00CE29FE"/>
    <w:rsid w:val="00CE69F2"/>
    <w:rsid w:val="00CF1CB8"/>
    <w:rsid w:val="00CF2F50"/>
    <w:rsid w:val="00CF7B1B"/>
    <w:rsid w:val="00D0019A"/>
    <w:rsid w:val="00D02504"/>
    <w:rsid w:val="00D05A37"/>
    <w:rsid w:val="00D0623F"/>
    <w:rsid w:val="00D07B4F"/>
    <w:rsid w:val="00D14660"/>
    <w:rsid w:val="00D31D35"/>
    <w:rsid w:val="00D37532"/>
    <w:rsid w:val="00D427F7"/>
    <w:rsid w:val="00D42AC2"/>
    <w:rsid w:val="00D43BF7"/>
    <w:rsid w:val="00D47C1A"/>
    <w:rsid w:val="00D608BA"/>
    <w:rsid w:val="00D62A40"/>
    <w:rsid w:val="00D652CF"/>
    <w:rsid w:val="00D857AB"/>
    <w:rsid w:val="00D87159"/>
    <w:rsid w:val="00D91799"/>
    <w:rsid w:val="00D94DEC"/>
    <w:rsid w:val="00D976C2"/>
    <w:rsid w:val="00DA1FEB"/>
    <w:rsid w:val="00DA4EBE"/>
    <w:rsid w:val="00DA5BB2"/>
    <w:rsid w:val="00DA6759"/>
    <w:rsid w:val="00DC022B"/>
    <w:rsid w:val="00DC121E"/>
    <w:rsid w:val="00DC3ACC"/>
    <w:rsid w:val="00DE32FF"/>
    <w:rsid w:val="00DE370E"/>
    <w:rsid w:val="00DE4FE9"/>
    <w:rsid w:val="00DE6CFE"/>
    <w:rsid w:val="00DF455D"/>
    <w:rsid w:val="00E01E91"/>
    <w:rsid w:val="00E144E5"/>
    <w:rsid w:val="00E325BB"/>
    <w:rsid w:val="00E336AB"/>
    <w:rsid w:val="00E337A4"/>
    <w:rsid w:val="00E41E65"/>
    <w:rsid w:val="00E43DC8"/>
    <w:rsid w:val="00E449D9"/>
    <w:rsid w:val="00E56151"/>
    <w:rsid w:val="00E575CF"/>
    <w:rsid w:val="00E57A3B"/>
    <w:rsid w:val="00E613E7"/>
    <w:rsid w:val="00E614FD"/>
    <w:rsid w:val="00E64752"/>
    <w:rsid w:val="00E71847"/>
    <w:rsid w:val="00E74332"/>
    <w:rsid w:val="00E7434A"/>
    <w:rsid w:val="00E75E17"/>
    <w:rsid w:val="00E76889"/>
    <w:rsid w:val="00E76EFC"/>
    <w:rsid w:val="00E778B4"/>
    <w:rsid w:val="00E8393A"/>
    <w:rsid w:val="00E84777"/>
    <w:rsid w:val="00E8519A"/>
    <w:rsid w:val="00EA0EDA"/>
    <w:rsid w:val="00EA1FBE"/>
    <w:rsid w:val="00EA23A9"/>
    <w:rsid w:val="00EA3263"/>
    <w:rsid w:val="00EB0E9B"/>
    <w:rsid w:val="00EC27E4"/>
    <w:rsid w:val="00EC349F"/>
    <w:rsid w:val="00EC5887"/>
    <w:rsid w:val="00EC6876"/>
    <w:rsid w:val="00ED4423"/>
    <w:rsid w:val="00EE4B48"/>
    <w:rsid w:val="00EE6530"/>
    <w:rsid w:val="00EF681E"/>
    <w:rsid w:val="00EF6A10"/>
    <w:rsid w:val="00EF7E79"/>
    <w:rsid w:val="00F04C40"/>
    <w:rsid w:val="00F11D9D"/>
    <w:rsid w:val="00F13F1C"/>
    <w:rsid w:val="00F23F21"/>
    <w:rsid w:val="00F279D5"/>
    <w:rsid w:val="00F307B7"/>
    <w:rsid w:val="00F31079"/>
    <w:rsid w:val="00F36B25"/>
    <w:rsid w:val="00F36BC7"/>
    <w:rsid w:val="00F42FBB"/>
    <w:rsid w:val="00F43128"/>
    <w:rsid w:val="00F45087"/>
    <w:rsid w:val="00F54395"/>
    <w:rsid w:val="00F55DAE"/>
    <w:rsid w:val="00F567A1"/>
    <w:rsid w:val="00F67643"/>
    <w:rsid w:val="00F7062C"/>
    <w:rsid w:val="00F70D62"/>
    <w:rsid w:val="00F7515B"/>
    <w:rsid w:val="00F85854"/>
    <w:rsid w:val="00F90B2F"/>
    <w:rsid w:val="00F90FB6"/>
    <w:rsid w:val="00F91E26"/>
    <w:rsid w:val="00FB4962"/>
    <w:rsid w:val="00FC19DC"/>
    <w:rsid w:val="00FC3BBC"/>
    <w:rsid w:val="00FC7059"/>
    <w:rsid w:val="00FD1DD4"/>
    <w:rsid w:val="00FF56F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99"/>
    <w:pPr>
      <w:spacing w:after="0" w:line="240" w:lineRule="auto"/>
    </w:pPr>
    <w:rPr>
      <w:rFonts w:ascii="Times New Roman" w:eastAsia="Times New Roman" w:hAnsi="Times New Roman" w:cs="Times New Roman"/>
      <w:sz w:val="24"/>
      <w:szCs w:val="20"/>
      <w:lang w:eastAsia="el-GR"/>
    </w:rPr>
  </w:style>
  <w:style w:type="paragraph" w:styleId="2">
    <w:name w:val="heading 2"/>
    <w:basedOn w:val="a"/>
    <w:next w:val="a"/>
    <w:link w:val="2Char"/>
    <w:qFormat/>
    <w:rsid w:val="00446099"/>
    <w:pPr>
      <w:keepNext/>
      <w:tabs>
        <w:tab w:val="left" w:pos="0"/>
      </w:tabs>
      <w:ind w:firstLine="709"/>
      <w:outlineLvl w:val="1"/>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46099"/>
    <w:rPr>
      <w:rFonts w:ascii="Times New Roman" w:eastAsia="Times New Roman" w:hAnsi="Times New Roman" w:cs="Times New Roman"/>
      <w:b/>
      <w:sz w:val="28"/>
      <w:szCs w:val="20"/>
      <w:u w:val="single"/>
      <w:lang w:eastAsia="el-GR"/>
    </w:rPr>
  </w:style>
  <w:style w:type="character" w:styleId="-">
    <w:name w:val="Hyperlink"/>
    <w:uiPriority w:val="99"/>
    <w:rsid w:val="00446099"/>
    <w:rPr>
      <w:color w:val="0000FF"/>
      <w:u w:val="single"/>
    </w:rPr>
  </w:style>
  <w:style w:type="paragraph" w:styleId="a3">
    <w:name w:val="List Paragraph"/>
    <w:basedOn w:val="a"/>
    <w:link w:val="Char"/>
    <w:qFormat/>
    <w:rsid w:val="00446099"/>
    <w:pPr>
      <w:ind w:left="720"/>
      <w:contextualSpacing/>
    </w:pPr>
    <w:rPr>
      <w:szCs w:val="24"/>
    </w:rPr>
  </w:style>
  <w:style w:type="character" w:customStyle="1" w:styleId="Char">
    <w:name w:val="Παράγραφος λίστας Char"/>
    <w:basedOn w:val="a0"/>
    <w:link w:val="a3"/>
    <w:qFormat/>
    <w:rsid w:val="00446099"/>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446099"/>
    <w:rPr>
      <w:rFonts w:ascii="Tahoma" w:hAnsi="Tahoma" w:cs="Tahoma"/>
      <w:sz w:val="16"/>
      <w:szCs w:val="16"/>
    </w:rPr>
  </w:style>
  <w:style w:type="character" w:customStyle="1" w:styleId="Char0">
    <w:name w:val="Κείμενο πλαισίου Char"/>
    <w:basedOn w:val="a0"/>
    <w:link w:val="a4"/>
    <w:uiPriority w:val="99"/>
    <w:semiHidden/>
    <w:rsid w:val="00446099"/>
    <w:rPr>
      <w:rFonts w:ascii="Tahoma" w:eastAsia="Times New Roman" w:hAnsi="Tahoma" w:cs="Tahoma"/>
      <w:sz w:val="16"/>
      <w:szCs w:val="16"/>
      <w:lang w:eastAsia="el-GR"/>
    </w:rPr>
  </w:style>
  <w:style w:type="character" w:customStyle="1" w:styleId="Bodytext2Tahoma10pt">
    <w:name w:val="Body text (2) + Tahoma;10 pt"/>
    <w:rsid w:val="00446099"/>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paragraph" w:styleId="a5">
    <w:name w:val="Body Text Indent"/>
    <w:basedOn w:val="a"/>
    <w:link w:val="Char1"/>
    <w:rsid w:val="00446099"/>
    <w:pPr>
      <w:ind w:left="360"/>
    </w:pPr>
    <w:rPr>
      <w:sz w:val="28"/>
    </w:rPr>
  </w:style>
  <w:style w:type="character" w:customStyle="1" w:styleId="Char1">
    <w:name w:val="Σώμα κείμενου με εσοχή Char"/>
    <w:basedOn w:val="a0"/>
    <w:link w:val="a5"/>
    <w:rsid w:val="00446099"/>
    <w:rPr>
      <w:rFonts w:ascii="Times New Roman" w:eastAsia="Times New Roman" w:hAnsi="Times New Roman" w:cs="Times New Roman"/>
      <w:sz w:val="28"/>
      <w:szCs w:val="20"/>
      <w:lang w:eastAsia="el-GR"/>
    </w:rPr>
  </w:style>
  <w:style w:type="paragraph" w:styleId="Web">
    <w:name w:val="Normal (Web)"/>
    <w:basedOn w:val="a"/>
    <w:rsid w:val="00446099"/>
    <w:pPr>
      <w:spacing w:before="100" w:beforeAutospacing="1" w:after="100" w:afterAutospacing="1"/>
    </w:pPr>
    <w:rPr>
      <w:szCs w:val="24"/>
    </w:rPr>
  </w:style>
  <w:style w:type="paragraph" w:customStyle="1" w:styleId="a6">
    <w:name w:val="ΟΣ_παρ_κειμένου"/>
    <w:basedOn w:val="a"/>
    <w:link w:val="Char2"/>
    <w:rsid w:val="00446099"/>
    <w:pPr>
      <w:spacing w:before="120" w:line="340" w:lineRule="atLeast"/>
      <w:jc w:val="both"/>
    </w:pPr>
    <w:rPr>
      <w:rFonts w:ascii="Tahoma" w:hAnsi="Tahoma" w:cs="Tahoma"/>
      <w:sz w:val="22"/>
      <w:szCs w:val="22"/>
    </w:rPr>
  </w:style>
  <w:style w:type="paragraph" w:styleId="a7">
    <w:name w:val="header"/>
    <w:basedOn w:val="a"/>
    <w:link w:val="Char3"/>
    <w:uiPriority w:val="99"/>
    <w:unhideWhenUsed/>
    <w:rsid w:val="00446099"/>
    <w:pPr>
      <w:tabs>
        <w:tab w:val="center" w:pos="4153"/>
        <w:tab w:val="right" w:pos="8306"/>
      </w:tabs>
    </w:pPr>
  </w:style>
  <w:style w:type="character" w:customStyle="1" w:styleId="Char3">
    <w:name w:val="Κεφαλίδα Char"/>
    <w:basedOn w:val="a0"/>
    <w:link w:val="a7"/>
    <w:uiPriority w:val="99"/>
    <w:rsid w:val="00446099"/>
    <w:rPr>
      <w:rFonts w:ascii="Times New Roman" w:eastAsia="Times New Roman" w:hAnsi="Times New Roman" w:cs="Times New Roman"/>
      <w:sz w:val="24"/>
      <w:szCs w:val="20"/>
      <w:lang w:eastAsia="el-GR"/>
    </w:rPr>
  </w:style>
  <w:style w:type="paragraph" w:styleId="a8">
    <w:name w:val="footer"/>
    <w:basedOn w:val="a"/>
    <w:link w:val="Char4"/>
    <w:uiPriority w:val="99"/>
    <w:unhideWhenUsed/>
    <w:rsid w:val="00446099"/>
    <w:pPr>
      <w:tabs>
        <w:tab w:val="center" w:pos="4153"/>
        <w:tab w:val="right" w:pos="8306"/>
      </w:tabs>
    </w:pPr>
  </w:style>
  <w:style w:type="character" w:customStyle="1" w:styleId="Char4">
    <w:name w:val="Υποσέλιδο Char"/>
    <w:basedOn w:val="a0"/>
    <w:link w:val="a8"/>
    <w:uiPriority w:val="99"/>
    <w:rsid w:val="00446099"/>
    <w:rPr>
      <w:rFonts w:ascii="Times New Roman" w:eastAsia="Times New Roman" w:hAnsi="Times New Roman" w:cs="Times New Roman"/>
      <w:sz w:val="24"/>
      <w:szCs w:val="20"/>
      <w:lang w:eastAsia="el-GR"/>
    </w:rPr>
  </w:style>
  <w:style w:type="character" w:styleId="a9">
    <w:name w:val="Strong"/>
    <w:basedOn w:val="a0"/>
    <w:uiPriority w:val="22"/>
    <w:qFormat/>
    <w:rsid w:val="000F307A"/>
    <w:rPr>
      <w:b/>
      <w:bCs/>
    </w:rPr>
  </w:style>
  <w:style w:type="character" w:customStyle="1" w:styleId="Char2">
    <w:name w:val="ΟΣ_παρ_κειμένου Char"/>
    <w:link w:val="a6"/>
    <w:locked/>
    <w:rsid w:val="00B63A9C"/>
    <w:rPr>
      <w:rFonts w:ascii="Tahoma" w:eastAsia="Times New Roman" w:hAnsi="Tahoma" w:cs="Tahoma"/>
      <w:lang w:eastAsia="el-GR"/>
    </w:rPr>
  </w:style>
  <w:style w:type="paragraph" w:customStyle="1" w:styleId="BodyText23">
    <w:name w:val="Body Text 23"/>
    <w:basedOn w:val="a"/>
    <w:rsid w:val="00B63A9C"/>
    <w:pPr>
      <w:jc w:val="both"/>
    </w:pPr>
    <w:rPr>
      <w:rFonts w:ascii="Courier New" w:hAnsi="Courier New"/>
      <w:color w:val="000000"/>
    </w:rPr>
  </w:style>
  <w:style w:type="paragraph" w:customStyle="1" w:styleId="BodyText22">
    <w:name w:val="Body Text 22"/>
    <w:basedOn w:val="a"/>
    <w:rsid w:val="00B63A9C"/>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146094893">
      <w:bodyDiv w:val="1"/>
      <w:marLeft w:val="0"/>
      <w:marRight w:val="0"/>
      <w:marTop w:val="0"/>
      <w:marBottom w:val="0"/>
      <w:divBdr>
        <w:top w:val="none" w:sz="0" w:space="0" w:color="auto"/>
        <w:left w:val="none" w:sz="0" w:space="0" w:color="auto"/>
        <w:bottom w:val="none" w:sz="0" w:space="0" w:color="auto"/>
        <w:right w:val="none" w:sz="0" w:space="0" w:color="auto"/>
      </w:divBdr>
    </w:div>
    <w:div w:id="287518483">
      <w:bodyDiv w:val="1"/>
      <w:marLeft w:val="0"/>
      <w:marRight w:val="0"/>
      <w:marTop w:val="0"/>
      <w:marBottom w:val="0"/>
      <w:divBdr>
        <w:top w:val="none" w:sz="0" w:space="0" w:color="auto"/>
        <w:left w:val="none" w:sz="0" w:space="0" w:color="auto"/>
        <w:bottom w:val="none" w:sz="0" w:space="0" w:color="auto"/>
        <w:right w:val="none" w:sz="0" w:space="0" w:color="auto"/>
      </w:divBdr>
    </w:div>
    <w:div w:id="309023066">
      <w:bodyDiv w:val="1"/>
      <w:marLeft w:val="0"/>
      <w:marRight w:val="0"/>
      <w:marTop w:val="0"/>
      <w:marBottom w:val="0"/>
      <w:divBdr>
        <w:top w:val="none" w:sz="0" w:space="0" w:color="auto"/>
        <w:left w:val="none" w:sz="0" w:space="0" w:color="auto"/>
        <w:bottom w:val="none" w:sz="0" w:space="0" w:color="auto"/>
        <w:right w:val="none" w:sz="0" w:space="0" w:color="auto"/>
      </w:divBdr>
    </w:div>
    <w:div w:id="336886869">
      <w:bodyDiv w:val="1"/>
      <w:marLeft w:val="0"/>
      <w:marRight w:val="0"/>
      <w:marTop w:val="0"/>
      <w:marBottom w:val="0"/>
      <w:divBdr>
        <w:top w:val="none" w:sz="0" w:space="0" w:color="auto"/>
        <w:left w:val="none" w:sz="0" w:space="0" w:color="auto"/>
        <w:bottom w:val="none" w:sz="0" w:space="0" w:color="auto"/>
        <w:right w:val="none" w:sz="0" w:space="0" w:color="auto"/>
      </w:divBdr>
    </w:div>
    <w:div w:id="344943563">
      <w:bodyDiv w:val="1"/>
      <w:marLeft w:val="0"/>
      <w:marRight w:val="0"/>
      <w:marTop w:val="0"/>
      <w:marBottom w:val="0"/>
      <w:divBdr>
        <w:top w:val="none" w:sz="0" w:space="0" w:color="auto"/>
        <w:left w:val="none" w:sz="0" w:space="0" w:color="auto"/>
        <w:bottom w:val="none" w:sz="0" w:space="0" w:color="auto"/>
        <w:right w:val="none" w:sz="0" w:space="0" w:color="auto"/>
      </w:divBdr>
    </w:div>
    <w:div w:id="356082314">
      <w:bodyDiv w:val="1"/>
      <w:marLeft w:val="0"/>
      <w:marRight w:val="0"/>
      <w:marTop w:val="0"/>
      <w:marBottom w:val="0"/>
      <w:divBdr>
        <w:top w:val="none" w:sz="0" w:space="0" w:color="auto"/>
        <w:left w:val="none" w:sz="0" w:space="0" w:color="auto"/>
        <w:bottom w:val="none" w:sz="0" w:space="0" w:color="auto"/>
        <w:right w:val="none" w:sz="0" w:space="0" w:color="auto"/>
      </w:divBdr>
    </w:div>
    <w:div w:id="843977205">
      <w:bodyDiv w:val="1"/>
      <w:marLeft w:val="0"/>
      <w:marRight w:val="0"/>
      <w:marTop w:val="0"/>
      <w:marBottom w:val="0"/>
      <w:divBdr>
        <w:top w:val="none" w:sz="0" w:space="0" w:color="auto"/>
        <w:left w:val="none" w:sz="0" w:space="0" w:color="auto"/>
        <w:bottom w:val="none" w:sz="0" w:space="0" w:color="auto"/>
        <w:right w:val="none" w:sz="0" w:space="0" w:color="auto"/>
      </w:divBdr>
    </w:div>
    <w:div w:id="875508395">
      <w:bodyDiv w:val="1"/>
      <w:marLeft w:val="0"/>
      <w:marRight w:val="0"/>
      <w:marTop w:val="0"/>
      <w:marBottom w:val="0"/>
      <w:divBdr>
        <w:top w:val="none" w:sz="0" w:space="0" w:color="auto"/>
        <w:left w:val="none" w:sz="0" w:space="0" w:color="auto"/>
        <w:bottom w:val="none" w:sz="0" w:space="0" w:color="auto"/>
        <w:right w:val="none" w:sz="0" w:space="0" w:color="auto"/>
      </w:divBdr>
    </w:div>
    <w:div w:id="1061828209">
      <w:bodyDiv w:val="1"/>
      <w:marLeft w:val="0"/>
      <w:marRight w:val="0"/>
      <w:marTop w:val="0"/>
      <w:marBottom w:val="0"/>
      <w:divBdr>
        <w:top w:val="none" w:sz="0" w:space="0" w:color="auto"/>
        <w:left w:val="none" w:sz="0" w:space="0" w:color="auto"/>
        <w:bottom w:val="none" w:sz="0" w:space="0" w:color="auto"/>
        <w:right w:val="none" w:sz="0" w:space="0" w:color="auto"/>
      </w:divBdr>
    </w:div>
    <w:div w:id="1261989732">
      <w:bodyDiv w:val="1"/>
      <w:marLeft w:val="0"/>
      <w:marRight w:val="0"/>
      <w:marTop w:val="0"/>
      <w:marBottom w:val="0"/>
      <w:divBdr>
        <w:top w:val="none" w:sz="0" w:space="0" w:color="auto"/>
        <w:left w:val="none" w:sz="0" w:space="0" w:color="auto"/>
        <w:bottom w:val="none" w:sz="0" w:space="0" w:color="auto"/>
        <w:right w:val="none" w:sz="0" w:space="0" w:color="auto"/>
      </w:divBdr>
    </w:div>
    <w:div w:id="1393887400">
      <w:bodyDiv w:val="1"/>
      <w:marLeft w:val="0"/>
      <w:marRight w:val="0"/>
      <w:marTop w:val="0"/>
      <w:marBottom w:val="0"/>
      <w:divBdr>
        <w:top w:val="none" w:sz="0" w:space="0" w:color="auto"/>
        <w:left w:val="none" w:sz="0" w:space="0" w:color="auto"/>
        <w:bottom w:val="none" w:sz="0" w:space="0" w:color="auto"/>
        <w:right w:val="none" w:sz="0" w:space="0" w:color="auto"/>
      </w:divBdr>
    </w:div>
    <w:div w:id="1426614950">
      <w:bodyDiv w:val="1"/>
      <w:marLeft w:val="0"/>
      <w:marRight w:val="0"/>
      <w:marTop w:val="0"/>
      <w:marBottom w:val="0"/>
      <w:divBdr>
        <w:top w:val="none" w:sz="0" w:space="0" w:color="auto"/>
        <w:left w:val="none" w:sz="0" w:space="0" w:color="auto"/>
        <w:bottom w:val="none" w:sz="0" w:space="0" w:color="auto"/>
        <w:right w:val="none" w:sz="0" w:space="0" w:color="auto"/>
      </w:divBdr>
    </w:div>
    <w:div w:id="1620139980">
      <w:bodyDiv w:val="1"/>
      <w:marLeft w:val="0"/>
      <w:marRight w:val="0"/>
      <w:marTop w:val="0"/>
      <w:marBottom w:val="0"/>
      <w:divBdr>
        <w:top w:val="none" w:sz="0" w:space="0" w:color="auto"/>
        <w:left w:val="none" w:sz="0" w:space="0" w:color="auto"/>
        <w:bottom w:val="none" w:sz="0" w:space="0" w:color="auto"/>
        <w:right w:val="none" w:sz="0" w:space="0" w:color="auto"/>
      </w:divBdr>
    </w:div>
    <w:div w:id="1673677739">
      <w:bodyDiv w:val="1"/>
      <w:marLeft w:val="0"/>
      <w:marRight w:val="0"/>
      <w:marTop w:val="0"/>
      <w:marBottom w:val="0"/>
      <w:divBdr>
        <w:top w:val="none" w:sz="0" w:space="0" w:color="auto"/>
        <w:left w:val="none" w:sz="0" w:space="0" w:color="auto"/>
        <w:bottom w:val="none" w:sz="0" w:space="0" w:color="auto"/>
        <w:right w:val="none" w:sz="0" w:space="0" w:color="auto"/>
      </w:divBdr>
    </w:div>
    <w:div w:id="1758598273">
      <w:bodyDiv w:val="1"/>
      <w:marLeft w:val="0"/>
      <w:marRight w:val="0"/>
      <w:marTop w:val="0"/>
      <w:marBottom w:val="0"/>
      <w:divBdr>
        <w:top w:val="none" w:sz="0" w:space="0" w:color="auto"/>
        <w:left w:val="none" w:sz="0" w:space="0" w:color="auto"/>
        <w:bottom w:val="none" w:sz="0" w:space="0" w:color="auto"/>
        <w:right w:val="none" w:sz="0" w:space="0" w:color="auto"/>
      </w:divBdr>
    </w:div>
    <w:div w:id="199344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x@ase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p-km.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rafeioprosopikou.kkpkm@n3.syzefxis.gov.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kp-k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6D339-78B0-479E-87E2-1AF6D126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11378</Words>
  <Characters>61447</Characters>
  <Application>Microsoft Office Word</Application>
  <DocSecurity>0</DocSecurity>
  <Lines>512</Lines>
  <Paragraphs>145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User8</cp:lastModifiedBy>
  <cp:revision>5</cp:revision>
  <cp:lastPrinted>2026-04-22T09:29:00Z</cp:lastPrinted>
  <dcterms:created xsi:type="dcterms:W3CDTF">2026-04-21T12:19:00Z</dcterms:created>
  <dcterms:modified xsi:type="dcterms:W3CDTF">2026-04-23T09:36:00Z</dcterms:modified>
</cp:coreProperties>
</file>